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40"/>
      </w:tblGrid>
      <w:tr w:rsidR="004468F0" w:rsidRPr="0064654E" w:rsidTr="001E7418">
        <w:trPr>
          <w:jc w:val="center"/>
        </w:trPr>
        <w:tc>
          <w:tcPr>
            <w:tcW w:w="8940" w:type="dxa"/>
            <w:shd w:val="clear" w:color="auto" w:fill="auto"/>
          </w:tcPr>
          <w:p w:rsidR="004468F0" w:rsidRPr="004468F0" w:rsidRDefault="004468F0" w:rsidP="00DD4051">
            <w:pPr>
              <w:pStyle w:val="PaperTitle0"/>
              <w:spacing w:after="360"/>
              <w:rPr>
                <w:color w:val="000000"/>
              </w:rPr>
            </w:pPr>
            <w:r>
              <w:t xml:space="preserve"> </w:t>
            </w:r>
            <w:r w:rsidR="00DD4051">
              <w:t>template for submission of abstracts to the ftf 2017 in university of Twente</w:t>
            </w:r>
          </w:p>
        </w:tc>
      </w:tr>
      <w:tr w:rsidR="004468F0" w:rsidRPr="0064654E" w:rsidTr="001E7418">
        <w:trPr>
          <w:jc w:val="center"/>
        </w:trPr>
        <w:tc>
          <w:tcPr>
            <w:tcW w:w="8940" w:type="dxa"/>
            <w:shd w:val="clear" w:color="auto" w:fill="auto"/>
          </w:tcPr>
          <w:p w:rsidR="004468F0" w:rsidRDefault="004468F0" w:rsidP="004468F0">
            <w:pPr>
              <w:pStyle w:val="Author"/>
              <w:numPr>
                <w:ilvl w:val="0"/>
                <w:numId w:val="1"/>
              </w:numPr>
              <w:spacing w:after="360"/>
              <w:ind w:left="714" w:hanging="357"/>
            </w:pPr>
            <w:r w:rsidRPr="00E95A20">
              <w:t>Author</w:t>
            </w:r>
            <w:r w:rsidRPr="0072170E">
              <w:rPr>
                <w:vertAlign w:val="superscript"/>
              </w:rPr>
              <w:t>1*</w:t>
            </w:r>
            <w:r w:rsidRPr="00E95A20">
              <w:t xml:space="preserve">, </w:t>
            </w:r>
            <w:r w:rsidR="001E7418">
              <w:t>B. A</w:t>
            </w:r>
            <w:r w:rsidRPr="00E95A20">
              <w:t>uthor</w:t>
            </w:r>
            <w:r w:rsidRPr="0072170E">
              <w:rPr>
                <w:vertAlign w:val="superscript"/>
              </w:rPr>
              <w:t>2</w:t>
            </w:r>
            <w:r>
              <w:t xml:space="preserve"> and</w:t>
            </w:r>
            <w:r w:rsidRPr="00E95A20">
              <w:t xml:space="preserve"> </w:t>
            </w:r>
            <w:r>
              <w:t xml:space="preserve">C. </w:t>
            </w:r>
            <w:r w:rsidR="001E7418">
              <w:t>A</w:t>
            </w:r>
            <w:r w:rsidRPr="00E95A20">
              <w:t>uthor</w:t>
            </w:r>
            <w:r w:rsidRPr="0072170E">
              <w:rPr>
                <w:vertAlign w:val="superscript"/>
              </w:rPr>
              <w:t>3</w:t>
            </w:r>
          </w:p>
        </w:tc>
      </w:tr>
      <w:tr w:rsidR="004468F0" w:rsidRPr="0064654E" w:rsidTr="001E7418">
        <w:trPr>
          <w:jc w:val="center"/>
        </w:trPr>
        <w:tc>
          <w:tcPr>
            <w:tcW w:w="8940" w:type="dxa"/>
            <w:shd w:val="clear" w:color="auto" w:fill="auto"/>
          </w:tcPr>
          <w:p w:rsidR="004468F0" w:rsidRPr="0064654E" w:rsidRDefault="004468F0" w:rsidP="004468F0">
            <w:pPr>
              <w:pStyle w:val="Address"/>
              <w:spacing w:after="120"/>
              <w:rPr>
                <w:lang w:val="en-GB"/>
              </w:rPr>
            </w:pPr>
            <w:r w:rsidRPr="000563AC">
              <w:rPr>
                <w:rStyle w:val="CHARSuperscript"/>
              </w:rPr>
              <w:t>1</w:t>
            </w:r>
            <w:r>
              <w:t>Nonlinear Solid Mechanics, Faculty of Engineering Technology, University of Twente, Enschede, The Netherlands</w:t>
            </w:r>
          </w:p>
          <w:p w:rsidR="004468F0" w:rsidRPr="0064654E" w:rsidRDefault="004468F0" w:rsidP="004468F0">
            <w:pPr>
              <w:pStyle w:val="Address"/>
              <w:spacing w:after="120"/>
              <w:rPr>
                <w:lang w:val="en-GB"/>
              </w:rPr>
            </w:pPr>
            <w:r w:rsidRPr="000563AC">
              <w:rPr>
                <w:rStyle w:val="CHARSuperscript"/>
              </w:rPr>
              <w:t>2</w:t>
            </w:r>
            <w:r w:rsidRPr="0064654E">
              <w:rPr>
                <w:lang w:val="en-GB"/>
              </w:rPr>
              <w:t xml:space="preserve">Affiliation </w:t>
            </w:r>
          </w:p>
          <w:p w:rsidR="004468F0" w:rsidRPr="00E95A20" w:rsidRDefault="004468F0" w:rsidP="004468F0">
            <w:pPr>
              <w:pStyle w:val="Address"/>
              <w:spacing w:after="360"/>
            </w:pPr>
            <w:r w:rsidRPr="000563AC">
              <w:rPr>
                <w:rStyle w:val="CHARSuperscript"/>
              </w:rPr>
              <w:t>3</w:t>
            </w:r>
            <w:r>
              <w:t>Affiliation</w:t>
            </w:r>
          </w:p>
        </w:tc>
      </w:tr>
    </w:tbl>
    <w:p w:rsidR="004468F0" w:rsidRDefault="004468F0" w:rsidP="004468F0">
      <w:pPr>
        <w:pStyle w:val="Heading1"/>
      </w:pPr>
      <w:r>
        <w:t>ABSTRACT</w:t>
      </w:r>
    </w:p>
    <w:p w:rsidR="004468F0" w:rsidRDefault="004468F0" w:rsidP="00051FBC">
      <w:pPr>
        <w:pStyle w:val="Text"/>
        <w:ind w:firstLine="0"/>
      </w:pPr>
      <w:r>
        <w:t>This document</w:t>
      </w:r>
      <w:r w:rsidR="00DD4051">
        <w:t xml:space="preserve"> is the template for submission of abstracts to the FTF 2017. It</w:t>
      </w:r>
      <w:r>
        <w:t xml:space="preserve"> provides instructions for preparat</w:t>
      </w:r>
      <w:r w:rsidR="00DD4051">
        <w:t>ion of an abstract</w:t>
      </w:r>
      <w:r w:rsidR="009D71DF">
        <w:t xml:space="preserve">. </w:t>
      </w:r>
      <w:r>
        <w:t xml:space="preserve">The abstracts must be written in English, </w:t>
      </w:r>
      <w:r w:rsidR="00DD4051">
        <w:t xml:space="preserve">and </w:t>
      </w:r>
      <w:r>
        <w:t>no</w:t>
      </w:r>
      <w:r w:rsidR="00051FBC">
        <w:t>t</w:t>
      </w:r>
      <w:r>
        <w:t xml:space="preserve"> longer than </w:t>
      </w:r>
      <w:r w:rsidR="009D71DF">
        <w:t>1 page</w:t>
      </w:r>
      <w:r>
        <w:t>. The abstract should contain a conc</w:t>
      </w:r>
      <w:r w:rsidR="00DD4051">
        <w:t>ise summary of the research goal</w:t>
      </w:r>
      <w:r>
        <w:t xml:space="preserve">, </w:t>
      </w:r>
      <w:r w:rsidR="009D71DF">
        <w:t xml:space="preserve">materials, methods, </w:t>
      </w:r>
      <w:r w:rsidR="00DD4051">
        <w:t xml:space="preserve">results, and </w:t>
      </w:r>
      <w:r>
        <w:t xml:space="preserve">conclusions. The abstract must contain the </w:t>
      </w:r>
      <w:r w:rsidR="00DD4051">
        <w:t>FTF 2017</w:t>
      </w:r>
      <w:r>
        <w:t xml:space="preserve"> header, Title, Author(s), Affiliat</w:t>
      </w:r>
      <w:r w:rsidR="00051FBC">
        <w:t>ion(s), Abstract and</w:t>
      </w:r>
      <w:r>
        <w:t xml:space="preserve"> Keywords. Please use Times Ne</w:t>
      </w:r>
      <w:r w:rsidR="003E4F9C">
        <w:t>w Roman font. For the formatting</w:t>
      </w:r>
      <w:r>
        <w:t>, please check the font sizes</w:t>
      </w:r>
      <w:r w:rsidR="00DD4051">
        <w:t>, styles and paragraph format</w:t>
      </w:r>
      <w:r w:rsidR="00051FBC">
        <w:t>t</w:t>
      </w:r>
      <w:r w:rsidR="00DD4051">
        <w:t>ing</w:t>
      </w:r>
      <w:r>
        <w:t xml:space="preserve"> used in this page. The complete abstract</w:t>
      </w:r>
      <w:r w:rsidR="00DD4051">
        <w:t xml:space="preserve"> must be sent</w:t>
      </w:r>
      <w:r w:rsidR="002F4D27">
        <w:t xml:space="preserve"> in PDF format</w:t>
      </w:r>
      <w:r w:rsidR="00DD4051">
        <w:t xml:space="preserve"> via email to </w:t>
      </w:r>
      <w:hyperlink r:id="rId7" w:history="1">
        <w:r w:rsidR="00DD4051" w:rsidRPr="00974364">
          <w:rPr>
            <w:rStyle w:val="Hyperlink"/>
          </w:rPr>
          <w:t>ftf2017@utwente.nl</w:t>
        </w:r>
      </w:hyperlink>
      <w:bookmarkStart w:id="0" w:name="_GoBack"/>
      <w:bookmarkEnd w:id="0"/>
      <w:r w:rsidR="00051FBC">
        <w:t>.</w:t>
      </w:r>
    </w:p>
    <w:p w:rsidR="00051FBC" w:rsidRDefault="00051FBC" w:rsidP="00051FBC">
      <w:pPr>
        <w:pStyle w:val="Text"/>
        <w:ind w:firstLine="0"/>
      </w:pPr>
    </w:p>
    <w:p w:rsidR="00051FBC" w:rsidRPr="00051FBC" w:rsidRDefault="00051FBC" w:rsidP="00051FBC">
      <w:pPr>
        <w:pStyle w:val="Text"/>
        <w:ind w:firstLine="0"/>
      </w:pPr>
      <w:r w:rsidRPr="00051FBC">
        <w:rPr>
          <w:b/>
        </w:rPr>
        <w:t>Keywords:</w:t>
      </w:r>
      <w:r w:rsidR="00AE0BC3">
        <w:rPr>
          <w:b/>
        </w:rPr>
        <w:t xml:space="preserve"> </w:t>
      </w:r>
      <w:r w:rsidR="00AE0BC3" w:rsidRPr="00AE0BC3">
        <w:t>Keyword 1; Keyword 2;</w:t>
      </w:r>
      <w:r w:rsidR="00AE0BC3">
        <w:t xml:space="preserve"> Keyword 3;</w:t>
      </w:r>
      <w:r w:rsidR="00AE0BC3" w:rsidRPr="00AE0BC3">
        <w:t xml:space="preserve"> </w:t>
      </w:r>
      <w:r w:rsidR="00AE0BC3">
        <w:t>Keyword 4</w:t>
      </w:r>
      <w:r>
        <w:t>.</w:t>
      </w:r>
    </w:p>
    <w:p w:rsidR="004468F0" w:rsidRPr="004468F0" w:rsidRDefault="004468F0">
      <w:pPr>
        <w:rPr>
          <w:lang w:val="en-GB"/>
        </w:rPr>
      </w:pPr>
    </w:p>
    <w:sectPr w:rsidR="004468F0" w:rsidRPr="004468F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F0" w:rsidRDefault="004468F0" w:rsidP="004468F0">
      <w:r>
        <w:separator/>
      </w:r>
    </w:p>
  </w:endnote>
  <w:endnote w:type="continuationSeparator" w:id="0">
    <w:p w:rsidR="004468F0" w:rsidRDefault="004468F0" w:rsidP="0044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F0" w:rsidRDefault="004468F0">
    <w:pPr>
      <w:pStyle w:val="Footer"/>
      <w:pBdr>
        <w:bottom w:val="single" w:sz="6" w:space="1" w:color="auto"/>
      </w:pBdr>
    </w:pPr>
  </w:p>
  <w:p w:rsidR="004468F0" w:rsidRPr="0007749B" w:rsidRDefault="004468F0" w:rsidP="004468F0">
    <w:pPr>
      <w:pStyle w:val="FooterCorespondingAuthor"/>
    </w:pPr>
    <w:r w:rsidRPr="0007749B">
      <w:t>* Corresponding auth</w:t>
    </w:r>
    <w:r>
      <w:t xml:space="preserve">or: postal address, phone, </w:t>
    </w:r>
    <w:r w:rsidRPr="0007749B">
      <w:t>email address</w:t>
    </w:r>
  </w:p>
  <w:p w:rsidR="004468F0" w:rsidRPr="004468F0" w:rsidRDefault="004468F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F0" w:rsidRDefault="004468F0" w:rsidP="004468F0">
      <w:r>
        <w:separator/>
      </w:r>
    </w:p>
  </w:footnote>
  <w:footnote w:type="continuationSeparator" w:id="0">
    <w:p w:rsidR="004468F0" w:rsidRDefault="004468F0" w:rsidP="00446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58" w:type="dxa"/>
      <w:tblLook w:val="04A0" w:firstRow="1" w:lastRow="0" w:firstColumn="1" w:lastColumn="0" w:noHBand="0" w:noVBand="1"/>
    </w:tblPr>
    <w:tblGrid>
      <w:gridCol w:w="3402"/>
      <w:gridCol w:w="5556"/>
    </w:tblGrid>
    <w:tr w:rsidR="004468F0" w:rsidRPr="00ED1694" w:rsidTr="004B73DA">
      <w:trPr>
        <w:trHeight w:val="283"/>
      </w:trPr>
      <w:tc>
        <w:tcPr>
          <w:tcW w:w="3402" w:type="dxa"/>
          <w:shd w:val="clear" w:color="auto" w:fill="auto"/>
        </w:tcPr>
        <w:p w:rsidR="004468F0" w:rsidRPr="001E7418" w:rsidRDefault="004468F0" w:rsidP="004468F0">
          <w:pPr>
            <w:pStyle w:val="Header"/>
            <w:jc w:val="left"/>
            <w:rPr>
              <w:sz w:val="22"/>
              <w:szCs w:val="22"/>
            </w:rPr>
          </w:pPr>
          <w:r w:rsidRPr="001E7418">
            <w:rPr>
              <w:sz w:val="22"/>
              <w:szCs w:val="22"/>
            </w:rPr>
            <w:t>Forming Technology Forum 2017</w:t>
          </w:r>
        </w:p>
      </w:tc>
      <w:tc>
        <w:tcPr>
          <w:tcW w:w="5556" w:type="dxa"/>
          <w:shd w:val="clear" w:color="auto" w:fill="auto"/>
        </w:tcPr>
        <w:p w:rsidR="004468F0" w:rsidRPr="001E7418" w:rsidRDefault="004468F0" w:rsidP="004468F0">
          <w:pPr>
            <w:pStyle w:val="Header"/>
            <w:jc w:val="right"/>
            <w:rPr>
              <w:sz w:val="22"/>
              <w:szCs w:val="22"/>
            </w:rPr>
          </w:pPr>
          <w:r w:rsidRPr="001E7418">
            <w:rPr>
              <w:sz w:val="22"/>
              <w:szCs w:val="22"/>
            </w:rPr>
            <w:t>University of Twente</w:t>
          </w:r>
        </w:p>
        <w:p w:rsidR="004468F0" w:rsidRPr="001E7418" w:rsidRDefault="004468F0" w:rsidP="004468F0">
          <w:pPr>
            <w:pStyle w:val="Header"/>
            <w:jc w:val="right"/>
            <w:rPr>
              <w:sz w:val="22"/>
              <w:szCs w:val="22"/>
            </w:rPr>
          </w:pPr>
          <w:r w:rsidRPr="001E7418">
            <w:rPr>
              <w:sz w:val="22"/>
              <w:szCs w:val="22"/>
            </w:rPr>
            <w:t>October 12-13, 2017</w:t>
          </w:r>
        </w:p>
        <w:p w:rsidR="004468F0" w:rsidRPr="001E7418" w:rsidRDefault="004468F0" w:rsidP="004468F0">
          <w:pPr>
            <w:pStyle w:val="Header"/>
            <w:jc w:val="right"/>
            <w:rPr>
              <w:sz w:val="22"/>
              <w:szCs w:val="22"/>
            </w:rPr>
          </w:pPr>
          <w:proofErr w:type="spellStart"/>
          <w:r w:rsidRPr="001E7418">
            <w:rPr>
              <w:sz w:val="22"/>
              <w:szCs w:val="22"/>
            </w:rPr>
            <w:t>Enschede</w:t>
          </w:r>
          <w:proofErr w:type="spellEnd"/>
          <w:r w:rsidRPr="001E7418">
            <w:rPr>
              <w:sz w:val="22"/>
              <w:szCs w:val="22"/>
            </w:rPr>
            <w:t>, The Netherlands</w:t>
          </w:r>
        </w:p>
        <w:p w:rsidR="004468F0" w:rsidRPr="001E7418" w:rsidRDefault="004468F0" w:rsidP="004468F0">
          <w:pPr>
            <w:pStyle w:val="Header"/>
            <w:jc w:val="right"/>
            <w:rPr>
              <w:sz w:val="22"/>
              <w:szCs w:val="22"/>
            </w:rPr>
          </w:pPr>
        </w:p>
      </w:tc>
    </w:tr>
  </w:tbl>
  <w:p w:rsidR="004468F0" w:rsidRDefault="00446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3057"/>
    <w:multiLevelType w:val="hybridMultilevel"/>
    <w:tmpl w:val="41641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0"/>
    <w:rsid w:val="00051FBC"/>
    <w:rsid w:val="001E7418"/>
    <w:rsid w:val="002358CA"/>
    <w:rsid w:val="002F4D27"/>
    <w:rsid w:val="003707F7"/>
    <w:rsid w:val="003E4F9C"/>
    <w:rsid w:val="004468F0"/>
    <w:rsid w:val="006B2C0F"/>
    <w:rsid w:val="009D71DF"/>
    <w:rsid w:val="00AE0BC3"/>
    <w:rsid w:val="00AF0EA4"/>
    <w:rsid w:val="00B70DE5"/>
    <w:rsid w:val="00CE3C90"/>
    <w:rsid w:val="00D36DFA"/>
    <w:rsid w:val="00D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92EB-2028-42EB-9C64-01690449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de-CH"/>
    </w:rPr>
  </w:style>
  <w:style w:type="paragraph" w:styleId="Heading1">
    <w:name w:val="heading 1"/>
    <w:basedOn w:val="Normal"/>
    <w:next w:val="Normal"/>
    <w:link w:val="Heading1Char"/>
    <w:qFormat/>
    <w:rsid w:val="004468F0"/>
    <w:pPr>
      <w:keepNext/>
      <w:spacing w:before="240" w:after="120"/>
      <w:outlineLvl w:val="0"/>
    </w:pPr>
    <w:rPr>
      <w:rFonts w:cs="Arial"/>
      <w:b/>
      <w:bCs/>
      <w:caps/>
      <w:kern w:val="32"/>
      <w:sz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8F0"/>
  </w:style>
  <w:style w:type="paragraph" w:styleId="Footer">
    <w:name w:val="footer"/>
    <w:basedOn w:val="Normal"/>
    <w:link w:val="FooterChar"/>
    <w:uiPriority w:val="99"/>
    <w:unhideWhenUsed/>
    <w:rsid w:val="00446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F0"/>
  </w:style>
  <w:style w:type="paragraph" w:customStyle="1" w:styleId="Papertitle">
    <w:name w:val="Paper title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de-CH"/>
    </w:rPr>
  </w:style>
  <w:style w:type="paragraph" w:customStyle="1" w:styleId="Author">
    <w:name w:val="Author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de-CH" w:eastAsia="de-CH"/>
    </w:rPr>
  </w:style>
  <w:style w:type="paragraph" w:customStyle="1" w:styleId="PaperTitle0">
    <w:name w:val="Paper Title"/>
    <w:basedOn w:val="Normal"/>
    <w:rsid w:val="004468F0"/>
    <w:pPr>
      <w:widowControl w:val="0"/>
      <w:autoSpaceDE w:val="0"/>
      <w:autoSpaceDN w:val="0"/>
      <w:spacing w:after="240"/>
      <w:jc w:val="center"/>
    </w:pPr>
    <w:rPr>
      <w:b/>
      <w:bCs/>
      <w:caps/>
      <w:sz w:val="28"/>
      <w:szCs w:val="28"/>
      <w:lang w:eastAsia="es-ES"/>
    </w:rPr>
  </w:style>
  <w:style w:type="paragraph" w:customStyle="1" w:styleId="Address">
    <w:name w:val="Address"/>
    <w:rsid w:val="004468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CHARSuperscript">
    <w:name w:val="CHAR Superscript"/>
    <w:qFormat/>
    <w:rsid w:val="004468F0"/>
    <w:rPr>
      <w:vertAlign w:val="superscript"/>
      <w:lang w:val="en-GB"/>
    </w:rPr>
  </w:style>
  <w:style w:type="character" w:customStyle="1" w:styleId="Heading1Char">
    <w:name w:val="Heading 1 Char"/>
    <w:basedOn w:val="DefaultParagraphFont"/>
    <w:link w:val="Heading1"/>
    <w:rsid w:val="004468F0"/>
    <w:rPr>
      <w:rFonts w:ascii="Times New Roman" w:eastAsia="Times New Roman" w:hAnsi="Times New Roman" w:cs="Arial"/>
      <w:b/>
      <w:bCs/>
      <w:caps/>
      <w:kern w:val="32"/>
      <w:sz w:val="24"/>
      <w:szCs w:val="24"/>
      <w:lang w:eastAsia="hu-HU"/>
    </w:rPr>
  </w:style>
  <w:style w:type="character" w:styleId="Hyperlink">
    <w:name w:val="Hyperlink"/>
    <w:semiHidden/>
    <w:rsid w:val="004468F0"/>
    <w:rPr>
      <w:color w:val="0000FF"/>
      <w:u w:val="single"/>
    </w:rPr>
  </w:style>
  <w:style w:type="paragraph" w:customStyle="1" w:styleId="Text">
    <w:name w:val="Text"/>
    <w:basedOn w:val="Normal"/>
    <w:rsid w:val="004468F0"/>
    <w:pPr>
      <w:ind w:firstLine="360"/>
    </w:pPr>
    <w:rPr>
      <w:sz w:val="24"/>
      <w:lang w:eastAsia="es-ES"/>
    </w:rPr>
  </w:style>
  <w:style w:type="paragraph" w:customStyle="1" w:styleId="Keywords">
    <w:name w:val="Keywords"/>
    <w:basedOn w:val="Normal"/>
    <w:rsid w:val="004468F0"/>
    <w:pPr>
      <w:autoSpaceDE w:val="0"/>
      <w:autoSpaceDN w:val="0"/>
      <w:spacing w:before="240"/>
    </w:pPr>
    <w:rPr>
      <w:b/>
      <w:bCs/>
      <w:sz w:val="24"/>
      <w:lang w:eastAsia="es-ES"/>
    </w:rPr>
  </w:style>
  <w:style w:type="paragraph" w:customStyle="1" w:styleId="FooterCorespondingAuthor">
    <w:name w:val="Footer Coresponding Author"/>
    <w:qFormat/>
    <w:rsid w:val="004468F0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GB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18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tf2017@utw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Hazrati Marangalou, J. (CTW)</dc:creator>
  <cp:keywords/>
  <dc:description/>
  <cp:lastModifiedBy>Hazrati Marangalou, J. (CTW)</cp:lastModifiedBy>
  <cp:revision>4</cp:revision>
  <cp:lastPrinted>2017-02-08T09:42:00Z</cp:lastPrinted>
  <dcterms:created xsi:type="dcterms:W3CDTF">2017-02-08T09:49:00Z</dcterms:created>
  <dcterms:modified xsi:type="dcterms:W3CDTF">2017-02-08T10:59:00Z</dcterms:modified>
</cp:coreProperties>
</file>