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BD" w:rsidRPr="00C213D6" w:rsidRDefault="00B45BB4" w:rsidP="005B3D5E">
      <w:pPr>
        <w:spacing w:after="0" w:line="280" w:lineRule="exact"/>
        <w:rPr>
          <w:rFonts w:ascii="Arial" w:hAnsi="Arial" w:cs="Arial"/>
          <w:b/>
          <w:sz w:val="24"/>
          <w:szCs w:val="24"/>
          <w:lang w:val="en-GB"/>
        </w:rPr>
      </w:pPr>
      <w:r>
        <w:rPr>
          <w:rFonts w:ascii="Arial" w:hAnsi="Arial" w:cs="Arial"/>
          <w:b/>
          <w:sz w:val="24"/>
          <w:szCs w:val="24"/>
          <w:lang w:val="en-GB"/>
        </w:rPr>
        <w:t>M</w:t>
      </w:r>
      <w:r w:rsidR="005B3D5E" w:rsidRPr="00C213D6">
        <w:rPr>
          <w:rFonts w:ascii="Arial" w:hAnsi="Arial" w:cs="Arial"/>
          <w:b/>
          <w:sz w:val="24"/>
          <w:szCs w:val="24"/>
          <w:lang w:val="en-GB"/>
        </w:rPr>
        <w:t xml:space="preserve">odule descriptions </w:t>
      </w:r>
      <w:r w:rsidR="00BA5B3B" w:rsidRPr="00C213D6">
        <w:rPr>
          <w:rFonts w:ascii="Arial" w:hAnsi="Arial" w:cs="Arial"/>
          <w:b/>
          <w:sz w:val="24"/>
          <w:szCs w:val="24"/>
          <w:lang w:val="en-GB"/>
        </w:rPr>
        <w:t>for B</w:t>
      </w:r>
      <w:r w:rsidR="005B3D5E" w:rsidRPr="00C213D6">
        <w:rPr>
          <w:rFonts w:ascii="Arial" w:hAnsi="Arial" w:cs="Arial"/>
          <w:b/>
          <w:sz w:val="24"/>
          <w:szCs w:val="24"/>
          <w:lang w:val="en-GB"/>
        </w:rPr>
        <w:t>achelor</w:t>
      </w:r>
      <w:r w:rsidR="00BA5B3B" w:rsidRPr="00C213D6">
        <w:rPr>
          <w:rFonts w:ascii="Arial" w:hAnsi="Arial" w:cs="Arial"/>
          <w:b/>
          <w:sz w:val="24"/>
          <w:szCs w:val="24"/>
          <w:lang w:val="en-GB"/>
        </w:rPr>
        <w:t>'s</w:t>
      </w:r>
      <w:r w:rsidR="005B3D5E" w:rsidRPr="00C213D6">
        <w:rPr>
          <w:rFonts w:ascii="Arial" w:hAnsi="Arial" w:cs="Arial"/>
          <w:b/>
          <w:sz w:val="24"/>
          <w:szCs w:val="24"/>
          <w:lang w:val="en-GB"/>
        </w:rPr>
        <w:t xml:space="preserve"> </w:t>
      </w:r>
      <w:r w:rsidR="0012566B" w:rsidRPr="00C213D6">
        <w:rPr>
          <w:rFonts w:ascii="Arial" w:hAnsi="Arial" w:cs="Arial"/>
          <w:b/>
          <w:sz w:val="24"/>
          <w:szCs w:val="24"/>
          <w:lang w:val="en-GB"/>
        </w:rPr>
        <w:t xml:space="preserve">1 and </w:t>
      </w:r>
      <w:r w:rsidR="005B3D5E" w:rsidRPr="00C213D6">
        <w:rPr>
          <w:rFonts w:ascii="Arial" w:hAnsi="Arial" w:cs="Arial"/>
          <w:b/>
          <w:sz w:val="24"/>
          <w:szCs w:val="24"/>
          <w:lang w:val="en-GB"/>
        </w:rPr>
        <w:t>2</w:t>
      </w:r>
      <w:r w:rsidR="00BA5B3B" w:rsidRPr="00C213D6">
        <w:rPr>
          <w:rFonts w:ascii="Arial" w:hAnsi="Arial" w:cs="Arial"/>
          <w:b/>
          <w:sz w:val="24"/>
          <w:szCs w:val="24"/>
          <w:lang w:val="en-GB"/>
        </w:rPr>
        <w:t>,</w:t>
      </w:r>
      <w:r w:rsidR="005B3D5E" w:rsidRPr="00C213D6">
        <w:rPr>
          <w:rFonts w:ascii="Arial" w:hAnsi="Arial" w:cs="Arial"/>
          <w:b/>
          <w:sz w:val="24"/>
          <w:szCs w:val="24"/>
          <w:lang w:val="en-GB"/>
        </w:rPr>
        <w:t xml:space="preserve"> Communication Science 2017/2018</w:t>
      </w:r>
    </w:p>
    <w:p w:rsidR="005B3D5E" w:rsidRPr="00C213D6" w:rsidRDefault="00A2235E" w:rsidP="005B3D5E">
      <w:pPr>
        <w:spacing w:after="0" w:line="280" w:lineRule="exact"/>
        <w:rPr>
          <w:rFonts w:ascii="Arial" w:hAnsi="Arial" w:cs="Arial"/>
          <w:sz w:val="20"/>
          <w:szCs w:val="20"/>
          <w:lang w:val="en-GB"/>
        </w:rPr>
      </w:pPr>
      <w:r w:rsidRPr="00C213D6">
        <w:rPr>
          <w:rFonts w:ascii="Arial" w:hAnsi="Arial" w:cs="Arial"/>
          <w:sz w:val="20"/>
          <w:szCs w:val="20"/>
          <w:lang w:val="en-GB"/>
        </w:rPr>
        <w:t xml:space="preserve">Version: </w:t>
      </w:r>
      <w:r w:rsidR="00FB79ED">
        <w:rPr>
          <w:rFonts w:ascii="Arial" w:hAnsi="Arial" w:cs="Arial"/>
          <w:sz w:val="20"/>
          <w:szCs w:val="20"/>
          <w:lang w:val="en-GB"/>
        </w:rPr>
        <w:t xml:space="preserve">20 </w:t>
      </w:r>
      <w:bookmarkStart w:id="0" w:name="_GoBack"/>
      <w:bookmarkEnd w:id="0"/>
      <w:r w:rsidRPr="00C213D6">
        <w:rPr>
          <w:rFonts w:ascii="Arial" w:hAnsi="Arial" w:cs="Arial"/>
          <w:sz w:val="20"/>
          <w:szCs w:val="20"/>
          <w:lang w:val="en-GB"/>
        </w:rPr>
        <w:t>February</w:t>
      </w:r>
      <w:r w:rsidR="00FB79ED">
        <w:rPr>
          <w:rFonts w:ascii="Arial" w:hAnsi="Arial" w:cs="Arial"/>
          <w:sz w:val="20"/>
          <w:szCs w:val="20"/>
          <w:lang w:val="en-GB"/>
        </w:rPr>
        <w:t xml:space="preserve"> </w:t>
      </w:r>
      <w:r w:rsidR="005B3D5E" w:rsidRPr="00C213D6">
        <w:rPr>
          <w:rFonts w:ascii="Arial" w:hAnsi="Arial" w:cs="Arial"/>
          <w:sz w:val="20"/>
          <w:szCs w:val="20"/>
          <w:lang w:val="en-GB"/>
        </w:rPr>
        <w:t>2017</w:t>
      </w:r>
    </w:p>
    <w:p w:rsidR="00810A67" w:rsidRPr="00C213D6" w:rsidRDefault="00810A67" w:rsidP="00953E24">
      <w:pPr>
        <w:spacing w:after="0" w:line="280" w:lineRule="exact"/>
        <w:rPr>
          <w:rFonts w:ascii="Arial" w:hAnsi="Arial" w:cs="Arial"/>
          <w:sz w:val="20"/>
          <w:szCs w:val="20"/>
          <w:lang w:val="en-GB"/>
        </w:rPr>
      </w:pPr>
    </w:p>
    <w:p w:rsidR="008E043B" w:rsidRPr="00C213D6" w:rsidRDefault="008E043B" w:rsidP="00953E24">
      <w:pPr>
        <w:spacing w:after="0" w:line="280" w:lineRule="exact"/>
        <w:rPr>
          <w:rFonts w:ascii="Arial" w:hAnsi="Arial" w:cs="Arial"/>
          <w:b/>
          <w:sz w:val="24"/>
          <w:szCs w:val="24"/>
          <w:lang w:val="en-GB"/>
        </w:rPr>
      </w:pPr>
      <w:r w:rsidRPr="00C213D6">
        <w:rPr>
          <w:rFonts w:ascii="Arial" w:hAnsi="Arial" w:cs="Arial"/>
          <w:b/>
          <w:sz w:val="24"/>
          <w:szCs w:val="24"/>
          <w:lang w:val="en-GB"/>
        </w:rPr>
        <w:t>First Year (B1)</w:t>
      </w:r>
    </w:p>
    <w:p w:rsidR="008E043B" w:rsidRPr="00C213D6" w:rsidRDefault="008E043B" w:rsidP="00953E24">
      <w:pPr>
        <w:spacing w:after="0" w:line="280" w:lineRule="exact"/>
        <w:rPr>
          <w:rFonts w:ascii="Arial" w:hAnsi="Arial" w:cs="Arial"/>
          <w:b/>
          <w:lang w:val="en-GB"/>
        </w:rPr>
      </w:pPr>
    </w:p>
    <w:p w:rsidR="00953E24" w:rsidRPr="00C213D6" w:rsidRDefault="0012566B" w:rsidP="00953E24">
      <w:pPr>
        <w:spacing w:after="0" w:line="280" w:lineRule="exact"/>
        <w:rPr>
          <w:rFonts w:ascii="Arial" w:hAnsi="Arial" w:cs="Arial"/>
          <w:b/>
          <w:lang w:val="en-GB"/>
        </w:rPr>
      </w:pPr>
      <w:r w:rsidRPr="00C213D6">
        <w:rPr>
          <w:rFonts w:ascii="Arial" w:hAnsi="Arial" w:cs="Arial"/>
          <w:b/>
          <w:lang w:val="en-GB"/>
        </w:rPr>
        <w:t>Going Viral</w:t>
      </w:r>
      <w:r w:rsidR="00953E24" w:rsidRPr="00C213D6">
        <w:rPr>
          <w:rFonts w:ascii="Arial" w:hAnsi="Arial" w:cs="Arial"/>
          <w:b/>
          <w:lang w:val="en-GB"/>
        </w:rPr>
        <w:t xml:space="preserve"> (201600094)</w:t>
      </w:r>
    </w:p>
    <w:p w:rsidR="00953E24" w:rsidRDefault="00953E24" w:rsidP="00953E24">
      <w:pPr>
        <w:pStyle w:val="Default"/>
        <w:spacing w:line="280" w:lineRule="exact"/>
        <w:rPr>
          <w:rFonts w:ascii="Arial" w:hAnsi="Arial" w:cs="Arial"/>
          <w:sz w:val="20"/>
          <w:szCs w:val="20"/>
          <w:lang w:val="en-GB"/>
        </w:rPr>
      </w:pPr>
      <w:r w:rsidRPr="00C213D6">
        <w:rPr>
          <w:rFonts w:ascii="Arial" w:hAnsi="Arial" w:cs="Arial"/>
          <w:sz w:val="20"/>
          <w:szCs w:val="20"/>
          <w:lang w:val="en-GB"/>
        </w:rPr>
        <w:t xml:space="preserve">Students </w:t>
      </w:r>
      <w:r w:rsidR="00BA5B3B" w:rsidRPr="00C213D6">
        <w:rPr>
          <w:rFonts w:ascii="Arial" w:hAnsi="Arial" w:cs="Arial"/>
          <w:sz w:val="20"/>
          <w:szCs w:val="20"/>
          <w:lang w:val="en-GB"/>
        </w:rPr>
        <w:t xml:space="preserve">are asked </w:t>
      </w:r>
      <w:r w:rsidRPr="00C213D6">
        <w:rPr>
          <w:rFonts w:ascii="Arial" w:hAnsi="Arial" w:cs="Arial"/>
          <w:sz w:val="20"/>
          <w:szCs w:val="20"/>
          <w:lang w:val="en-GB"/>
        </w:rPr>
        <w:t xml:space="preserve">to plan and develop a digital viral campaign, preferably for a real organization. </w:t>
      </w:r>
      <w:r w:rsidR="00BA5B3B" w:rsidRPr="00C213D6">
        <w:rPr>
          <w:rFonts w:ascii="Arial" w:hAnsi="Arial" w:cs="Arial"/>
          <w:sz w:val="20"/>
          <w:szCs w:val="20"/>
          <w:lang w:val="en-GB"/>
        </w:rPr>
        <w:t>T</w:t>
      </w:r>
      <w:r w:rsidRPr="00C213D6">
        <w:rPr>
          <w:rFonts w:ascii="Arial" w:hAnsi="Arial" w:cs="Arial"/>
          <w:sz w:val="20"/>
          <w:szCs w:val="20"/>
          <w:lang w:val="en-GB"/>
        </w:rPr>
        <w:t xml:space="preserve">he campaign is </w:t>
      </w:r>
      <w:r w:rsidR="00BA5B3B" w:rsidRPr="00C213D6">
        <w:rPr>
          <w:rFonts w:ascii="Arial" w:hAnsi="Arial" w:cs="Arial"/>
          <w:sz w:val="20"/>
          <w:szCs w:val="20"/>
          <w:lang w:val="en-GB"/>
        </w:rPr>
        <w:t xml:space="preserve">then </w:t>
      </w:r>
      <w:r w:rsidRPr="00C213D6">
        <w:rPr>
          <w:rFonts w:ascii="Arial" w:hAnsi="Arial" w:cs="Arial"/>
          <w:sz w:val="20"/>
          <w:szCs w:val="20"/>
          <w:lang w:val="en-GB"/>
        </w:rPr>
        <w:t xml:space="preserve">pitched </w:t>
      </w:r>
      <w:r w:rsidR="00BA5B3B" w:rsidRPr="00C213D6">
        <w:rPr>
          <w:rFonts w:ascii="Arial" w:hAnsi="Arial" w:cs="Arial"/>
          <w:sz w:val="20"/>
          <w:szCs w:val="20"/>
          <w:lang w:val="en-GB"/>
        </w:rPr>
        <w:t>to</w:t>
      </w:r>
      <w:r w:rsidRPr="00C213D6">
        <w:rPr>
          <w:rFonts w:ascii="Arial" w:hAnsi="Arial" w:cs="Arial"/>
          <w:sz w:val="20"/>
          <w:szCs w:val="20"/>
          <w:lang w:val="en-GB"/>
        </w:rPr>
        <w:t xml:space="preserve"> the organization. The end product is a digital viral campaign plan, including a justification document for the campaign.</w:t>
      </w:r>
    </w:p>
    <w:p w:rsidR="00AA68EE" w:rsidRPr="00C213D6" w:rsidRDefault="00AA68EE" w:rsidP="00953E24">
      <w:pPr>
        <w:pStyle w:val="Default"/>
        <w:spacing w:line="280" w:lineRule="exact"/>
        <w:rPr>
          <w:rFonts w:ascii="Arial" w:hAnsi="Arial" w:cs="Arial"/>
          <w:sz w:val="20"/>
          <w:szCs w:val="20"/>
          <w:lang w:val="en-GB"/>
        </w:rPr>
      </w:pPr>
    </w:p>
    <w:p w:rsidR="00953E24" w:rsidRPr="00C213D6" w:rsidRDefault="00A2235E" w:rsidP="00953E24">
      <w:pPr>
        <w:pStyle w:val="Default"/>
        <w:spacing w:line="280" w:lineRule="exact"/>
        <w:rPr>
          <w:rFonts w:ascii="Arial" w:hAnsi="Arial" w:cs="Arial"/>
          <w:sz w:val="20"/>
          <w:szCs w:val="20"/>
          <w:lang w:val="en-GB"/>
        </w:rPr>
      </w:pPr>
      <w:r w:rsidRPr="00C213D6">
        <w:rPr>
          <w:rFonts w:ascii="Arial" w:hAnsi="Arial" w:cs="Arial"/>
          <w:sz w:val="20"/>
          <w:szCs w:val="20"/>
          <w:lang w:val="en-GB"/>
        </w:rPr>
        <w:t>The</w:t>
      </w:r>
      <w:r w:rsidR="00953E24" w:rsidRPr="00C213D6">
        <w:rPr>
          <w:rFonts w:ascii="Arial" w:hAnsi="Arial" w:cs="Arial"/>
          <w:sz w:val="20"/>
          <w:szCs w:val="20"/>
          <w:lang w:val="en-GB"/>
        </w:rPr>
        <w:t xml:space="preserve"> module provides an introduction to the field of marketing communication and social media. It covers the increasingly wide range of tools and platforms used in this field. Facebook, WhatsApp, Snapchat, Twitter, Instagram, Spotify, SoundCloud and YouTube are all platforms that cannot be ignored </w:t>
      </w:r>
      <w:r w:rsidR="00BA5B3B" w:rsidRPr="00C213D6">
        <w:rPr>
          <w:rFonts w:ascii="Arial" w:hAnsi="Arial" w:cs="Arial"/>
          <w:sz w:val="20"/>
          <w:szCs w:val="20"/>
          <w:lang w:val="en-GB"/>
        </w:rPr>
        <w:t>when</w:t>
      </w:r>
      <w:r w:rsidR="00953E24" w:rsidRPr="00C213D6">
        <w:rPr>
          <w:rFonts w:ascii="Arial" w:hAnsi="Arial" w:cs="Arial"/>
          <w:sz w:val="20"/>
          <w:szCs w:val="20"/>
          <w:lang w:val="en-GB"/>
        </w:rPr>
        <w:t xml:space="preserve"> design</w:t>
      </w:r>
      <w:r w:rsidR="00BA5B3B" w:rsidRPr="00C213D6">
        <w:rPr>
          <w:rFonts w:ascii="Arial" w:hAnsi="Arial" w:cs="Arial"/>
          <w:sz w:val="20"/>
          <w:szCs w:val="20"/>
          <w:lang w:val="en-GB"/>
        </w:rPr>
        <w:t>ing</w:t>
      </w:r>
      <w:r w:rsidR="00953E24" w:rsidRPr="00C213D6">
        <w:rPr>
          <w:rFonts w:ascii="Arial" w:hAnsi="Arial" w:cs="Arial"/>
          <w:sz w:val="20"/>
          <w:szCs w:val="20"/>
          <w:lang w:val="en-GB"/>
        </w:rPr>
        <w:t xml:space="preserve"> a marketing communication strategy. In this module, students will develop a digital viral campaign for an upcoming festival. As input for the online campaign plan</w:t>
      </w:r>
      <w:r w:rsidR="00BA5B3B" w:rsidRPr="00C213D6">
        <w:rPr>
          <w:rFonts w:ascii="Arial" w:hAnsi="Arial" w:cs="Arial"/>
          <w:sz w:val="20"/>
          <w:szCs w:val="20"/>
          <w:lang w:val="en-GB"/>
        </w:rPr>
        <w:t>,</w:t>
      </w:r>
      <w:r w:rsidR="00953E24" w:rsidRPr="00C213D6">
        <w:rPr>
          <w:rFonts w:ascii="Arial" w:hAnsi="Arial" w:cs="Arial"/>
          <w:sz w:val="20"/>
          <w:szCs w:val="20"/>
          <w:lang w:val="en-GB"/>
        </w:rPr>
        <w:t xml:space="preserve"> students will explore and evaluate an existing viral</w:t>
      </w:r>
      <w:r w:rsidR="00BA5B3B" w:rsidRPr="00C213D6">
        <w:rPr>
          <w:rFonts w:ascii="Arial" w:hAnsi="Arial" w:cs="Arial"/>
          <w:sz w:val="20"/>
          <w:szCs w:val="20"/>
          <w:lang w:val="en-GB"/>
        </w:rPr>
        <w:t xml:space="preserve"> campaign</w:t>
      </w:r>
      <w:r w:rsidR="00953E24" w:rsidRPr="00C213D6">
        <w:rPr>
          <w:rFonts w:ascii="Arial" w:hAnsi="Arial" w:cs="Arial"/>
          <w:sz w:val="20"/>
          <w:szCs w:val="20"/>
          <w:lang w:val="en-GB"/>
        </w:rPr>
        <w:t xml:space="preserve"> for a similar festival. Students </w:t>
      </w:r>
      <w:r w:rsidR="00BA5B3B" w:rsidRPr="00C213D6">
        <w:rPr>
          <w:rFonts w:ascii="Arial" w:hAnsi="Arial" w:cs="Arial"/>
          <w:sz w:val="20"/>
          <w:szCs w:val="20"/>
          <w:lang w:val="en-GB"/>
        </w:rPr>
        <w:t>design</w:t>
      </w:r>
      <w:r w:rsidR="00953E24" w:rsidRPr="00C213D6">
        <w:rPr>
          <w:rFonts w:ascii="Arial" w:hAnsi="Arial" w:cs="Arial"/>
          <w:sz w:val="20"/>
          <w:szCs w:val="20"/>
          <w:lang w:val="en-GB"/>
        </w:rPr>
        <w:t xml:space="preserve"> and pitch a viral campaign plan for the organization based on a strategic analysis of theories, context,</w:t>
      </w:r>
      <w:r w:rsidR="00BA5B3B" w:rsidRPr="00C213D6">
        <w:rPr>
          <w:rFonts w:ascii="Arial" w:hAnsi="Arial" w:cs="Arial"/>
          <w:sz w:val="20"/>
          <w:szCs w:val="20"/>
          <w:lang w:val="en-GB"/>
        </w:rPr>
        <w:t xml:space="preserve"> the</w:t>
      </w:r>
      <w:r w:rsidR="00953E24" w:rsidRPr="00C213D6">
        <w:rPr>
          <w:rFonts w:ascii="Arial" w:hAnsi="Arial" w:cs="Arial"/>
          <w:sz w:val="20"/>
          <w:szCs w:val="20"/>
          <w:lang w:val="en-GB"/>
        </w:rPr>
        <w:t xml:space="preserve"> social media use of target groups, and an existing online campaign for a </w:t>
      </w:r>
      <w:r w:rsidR="00FB79ED">
        <w:rPr>
          <w:rFonts w:ascii="Arial" w:hAnsi="Arial" w:cs="Arial"/>
          <w:sz w:val="20"/>
          <w:szCs w:val="20"/>
          <w:lang w:val="en-GB"/>
        </w:rPr>
        <w:t>similar (rival</w:t>
      </w:r>
      <w:r w:rsidR="00953E24" w:rsidRPr="00C213D6">
        <w:rPr>
          <w:rFonts w:ascii="Arial" w:hAnsi="Arial" w:cs="Arial"/>
          <w:sz w:val="20"/>
          <w:szCs w:val="20"/>
          <w:lang w:val="en-GB"/>
        </w:rPr>
        <w:t>) festival.</w:t>
      </w:r>
    </w:p>
    <w:p w:rsidR="00953E24" w:rsidRPr="00C213D6" w:rsidRDefault="00953E24" w:rsidP="00953E24">
      <w:pPr>
        <w:pStyle w:val="Default"/>
        <w:spacing w:line="280" w:lineRule="exact"/>
        <w:rPr>
          <w:rFonts w:ascii="Arial" w:hAnsi="Arial" w:cs="Arial"/>
          <w:sz w:val="20"/>
          <w:szCs w:val="20"/>
          <w:lang w:val="en-GB"/>
        </w:rPr>
      </w:pPr>
    </w:p>
    <w:p w:rsidR="00953E24" w:rsidRPr="00C213D6" w:rsidRDefault="00953E24" w:rsidP="00953E24">
      <w:pPr>
        <w:pStyle w:val="Default"/>
        <w:spacing w:line="280" w:lineRule="exact"/>
        <w:rPr>
          <w:rFonts w:ascii="Arial" w:hAnsi="Arial" w:cs="Arial"/>
          <w:sz w:val="20"/>
          <w:szCs w:val="20"/>
          <w:lang w:val="en-GB"/>
        </w:rPr>
      </w:pPr>
      <w:r w:rsidRPr="00C213D6">
        <w:rPr>
          <w:rFonts w:ascii="Arial" w:hAnsi="Arial" w:cs="Arial"/>
          <w:sz w:val="20"/>
          <w:szCs w:val="20"/>
          <w:lang w:val="en-GB"/>
        </w:rPr>
        <w:t>This module</w:t>
      </w:r>
      <w:r w:rsidR="00A2235E" w:rsidRPr="00C213D6">
        <w:rPr>
          <w:rFonts w:ascii="Arial" w:hAnsi="Arial" w:cs="Arial"/>
          <w:sz w:val="20"/>
          <w:szCs w:val="20"/>
          <w:lang w:val="en-GB"/>
        </w:rPr>
        <w:t xml:space="preserve"> includes four components</w:t>
      </w:r>
      <w:r w:rsidRPr="00C213D6">
        <w:rPr>
          <w:rFonts w:ascii="Arial" w:hAnsi="Arial" w:cs="Arial"/>
          <w:sz w:val="20"/>
          <w:szCs w:val="20"/>
          <w:lang w:val="en-GB"/>
        </w:rPr>
        <w:t>:</w:t>
      </w:r>
    </w:p>
    <w:p w:rsidR="00953E24" w:rsidRPr="00C213D6" w:rsidRDefault="00A2235E" w:rsidP="00953E24">
      <w:pPr>
        <w:pStyle w:val="Default"/>
        <w:spacing w:line="280" w:lineRule="exact"/>
        <w:rPr>
          <w:rFonts w:ascii="Arial" w:hAnsi="Arial" w:cs="Arial"/>
          <w:sz w:val="20"/>
          <w:szCs w:val="20"/>
          <w:lang w:val="en-GB"/>
        </w:rPr>
      </w:pPr>
      <w:r w:rsidRPr="00C213D6">
        <w:rPr>
          <w:rFonts w:ascii="Arial" w:hAnsi="Arial" w:cs="Arial"/>
          <w:sz w:val="20"/>
          <w:szCs w:val="20"/>
          <w:lang w:val="en-GB"/>
        </w:rPr>
        <w:t>1.1</w:t>
      </w:r>
      <w:r w:rsidR="00953E24" w:rsidRPr="00C213D6">
        <w:rPr>
          <w:rFonts w:ascii="Arial" w:hAnsi="Arial" w:cs="Arial"/>
          <w:sz w:val="20"/>
          <w:szCs w:val="20"/>
          <w:lang w:val="en-GB"/>
        </w:rPr>
        <w:t xml:space="preserve"> </w:t>
      </w:r>
      <w:r w:rsidRPr="00C213D6">
        <w:rPr>
          <w:rFonts w:ascii="Arial" w:hAnsi="Arial" w:cs="Arial"/>
          <w:b/>
          <w:sz w:val="20"/>
          <w:szCs w:val="20"/>
          <w:lang w:val="en-GB"/>
        </w:rPr>
        <w:t>P</w:t>
      </w:r>
      <w:r w:rsidR="00953E24" w:rsidRPr="00C213D6">
        <w:rPr>
          <w:rFonts w:ascii="Arial" w:hAnsi="Arial" w:cs="Arial"/>
          <w:sz w:val="20"/>
          <w:szCs w:val="20"/>
          <w:lang w:val="en-GB"/>
        </w:rPr>
        <w:t>roject: Digital Viral Campaign Planning</w:t>
      </w:r>
    </w:p>
    <w:p w:rsidR="00953E24" w:rsidRPr="00C213D6" w:rsidRDefault="00A2235E" w:rsidP="00953E24">
      <w:pPr>
        <w:pStyle w:val="Default"/>
        <w:spacing w:line="280" w:lineRule="exact"/>
        <w:rPr>
          <w:rFonts w:ascii="Arial" w:hAnsi="Arial" w:cs="Arial"/>
          <w:sz w:val="20"/>
          <w:szCs w:val="20"/>
          <w:lang w:val="en-GB"/>
        </w:rPr>
      </w:pPr>
      <w:r w:rsidRPr="00C213D6">
        <w:rPr>
          <w:rFonts w:ascii="Arial" w:hAnsi="Arial" w:cs="Arial"/>
          <w:sz w:val="20"/>
          <w:szCs w:val="20"/>
          <w:lang w:val="en-GB"/>
        </w:rPr>
        <w:t>1.1</w:t>
      </w:r>
      <w:r w:rsidR="00953E24" w:rsidRPr="00C213D6">
        <w:rPr>
          <w:rFonts w:ascii="Arial" w:hAnsi="Arial" w:cs="Arial"/>
          <w:sz w:val="20"/>
          <w:szCs w:val="20"/>
          <w:lang w:val="en-GB"/>
        </w:rPr>
        <w:t xml:space="preserve"> </w:t>
      </w:r>
      <w:r w:rsidRPr="00C213D6">
        <w:rPr>
          <w:rFonts w:ascii="Arial" w:hAnsi="Arial" w:cs="Arial"/>
          <w:b/>
          <w:sz w:val="20"/>
          <w:szCs w:val="20"/>
          <w:lang w:val="en-GB"/>
        </w:rPr>
        <w:t>T</w:t>
      </w:r>
      <w:r w:rsidR="00953E24" w:rsidRPr="00C213D6">
        <w:rPr>
          <w:rFonts w:ascii="Arial" w:hAnsi="Arial" w:cs="Arial"/>
          <w:sz w:val="20"/>
          <w:szCs w:val="20"/>
          <w:lang w:val="en-GB"/>
        </w:rPr>
        <w:t>heory: Marketing Communication and Social Media</w:t>
      </w:r>
    </w:p>
    <w:p w:rsidR="00953E24" w:rsidRPr="00C213D6" w:rsidRDefault="00A2235E" w:rsidP="00953E24">
      <w:pPr>
        <w:pStyle w:val="Default"/>
        <w:spacing w:line="280" w:lineRule="exact"/>
        <w:rPr>
          <w:rFonts w:ascii="Arial" w:hAnsi="Arial" w:cs="Arial"/>
          <w:sz w:val="20"/>
          <w:szCs w:val="20"/>
          <w:lang w:val="en-GB"/>
        </w:rPr>
      </w:pPr>
      <w:r w:rsidRPr="00C213D6">
        <w:rPr>
          <w:rFonts w:ascii="Arial" w:hAnsi="Arial" w:cs="Arial"/>
          <w:sz w:val="20"/>
          <w:szCs w:val="20"/>
          <w:lang w:val="en-GB"/>
        </w:rPr>
        <w:t>1.1</w:t>
      </w:r>
      <w:r w:rsidR="00953E24" w:rsidRPr="00C213D6">
        <w:rPr>
          <w:rFonts w:ascii="Arial" w:hAnsi="Arial" w:cs="Arial"/>
          <w:sz w:val="20"/>
          <w:szCs w:val="20"/>
          <w:lang w:val="en-GB"/>
        </w:rPr>
        <w:t xml:space="preserve"> </w:t>
      </w:r>
      <w:r w:rsidRPr="00C213D6">
        <w:rPr>
          <w:rFonts w:ascii="Arial" w:hAnsi="Arial" w:cs="Arial"/>
          <w:b/>
          <w:sz w:val="20"/>
          <w:szCs w:val="20"/>
          <w:lang w:val="en-GB"/>
        </w:rPr>
        <w:t>R</w:t>
      </w:r>
      <w:r w:rsidR="00953E24" w:rsidRPr="00C213D6">
        <w:rPr>
          <w:rFonts w:ascii="Arial" w:hAnsi="Arial" w:cs="Arial"/>
          <w:sz w:val="20"/>
          <w:szCs w:val="20"/>
          <w:lang w:val="en-GB"/>
        </w:rPr>
        <w:t>esearch Methodology: Research Methodology and Descriptive Statistics</w:t>
      </w:r>
    </w:p>
    <w:p w:rsidR="00953E24" w:rsidRPr="00C213D6" w:rsidRDefault="00A2235E" w:rsidP="00953E24">
      <w:pPr>
        <w:pStyle w:val="Default"/>
        <w:spacing w:line="280" w:lineRule="exact"/>
        <w:rPr>
          <w:rFonts w:ascii="Arial" w:hAnsi="Arial" w:cs="Arial"/>
          <w:sz w:val="20"/>
          <w:szCs w:val="20"/>
          <w:lang w:val="en-GB"/>
        </w:rPr>
      </w:pPr>
      <w:r w:rsidRPr="00C213D6">
        <w:rPr>
          <w:rFonts w:ascii="Arial" w:hAnsi="Arial" w:cs="Arial"/>
          <w:sz w:val="20"/>
          <w:szCs w:val="20"/>
          <w:lang w:val="en-GB"/>
        </w:rPr>
        <w:t xml:space="preserve">1.1 </w:t>
      </w:r>
      <w:r w:rsidR="00953E24" w:rsidRPr="00C213D6">
        <w:rPr>
          <w:rFonts w:ascii="Arial" w:hAnsi="Arial" w:cs="Arial"/>
          <w:sz w:val="20"/>
          <w:szCs w:val="20"/>
          <w:lang w:val="en-GB"/>
        </w:rPr>
        <w:t xml:space="preserve">Academic and Professional </w:t>
      </w:r>
      <w:r w:rsidR="00953E24" w:rsidRPr="00C213D6">
        <w:rPr>
          <w:rFonts w:ascii="Arial" w:hAnsi="Arial" w:cs="Arial"/>
          <w:b/>
          <w:sz w:val="20"/>
          <w:szCs w:val="20"/>
          <w:lang w:val="en-GB"/>
        </w:rPr>
        <w:t>S</w:t>
      </w:r>
      <w:r w:rsidR="00953E24" w:rsidRPr="00C213D6">
        <w:rPr>
          <w:rFonts w:ascii="Arial" w:hAnsi="Arial" w:cs="Arial"/>
          <w:sz w:val="20"/>
          <w:szCs w:val="20"/>
          <w:lang w:val="en-GB"/>
        </w:rPr>
        <w:t>kills: Academic Writing and Presenting</w:t>
      </w:r>
    </w:p>
    <w:p w:rsidR="00953E24" w:rsidRPr="00C213D6" w:rsidRDefault="00953E24" w:rsidP="00953E24">
      <w:pPr>
        <w:pStyle w:val="Default"/>
        <w:spacing w:line="280" w:lineRule="exact"/>
        <w:rPr>
          <w:rFonts w:ascii="Arial" w:hAnsi="Arial" w:cs="Arial"/>
          <w:sz w:val="20"/>
          <w:szCs w:val="20"/>
          <w:lang w:val="en-GB"/>
        </w:rPr>
      </w:pPr>
    </w:p>
    <w:p w:rsidR="00953E24" w:rsidRPr="00C213D6" w:rsidRDefault="00953E24" w:rsidP="00953E24">
      <w:pPr>
        <w:pStyle w:val="Default"/>
        <w:spacing w:line="280" w:lineRule="exact"/>
        <w:rPr>
          <w:rFonts w:ascii="Arial" w:hAnsi="Arial" w:cs="Arial"/>
          <w:b/>
          <w:sz w:val="20"/>
          <w:szCs w:val="20"/>
          <w:lang w:val="en-GB"/>
        </w:rPr>
      </w:pPr>
      <w:r w:rsidRPr="00C213D6">
        <w:rPr>
          <w:rFonts w:ascii="Arial" w:hAnsi="Arial" w:cs="Arial"/>
          <w:b/>
          <w:sz w:val="20"/>
          <w:szCs w:val="20"/>
          <w:lang w:val="en-GB"/>
        </w:rPr>
        <w:t>1</w:t>
      </w:r>
      <w:r w:rsidR="008E043B" w:rsidRPr="00C213D6">
        <w:rPr>
          <w:rFonts w:ascii="Arial" w:hAnsi="Arial" w:cs="Arial"/>
          <w:b/>
          <w:sz w:val="20"/>
          <w:szCs w:val="20"/>
          <w:lang w:val="en-GB"/>
        </w:rPr>
        <w:t xml:space="preserve">.1 P: </w:t>
      </w:r>
      <w:r w:rsidRPr="00C213D6">
        <w:rPr>
          <w:rFonts w:ascii="Arial" w:hAnsi="Arial" w:cs="Arial"/>
          <w:b/>
          <w:sz w:val="20"/>
          <w:szCs w:val="20"/>
          <w:lang w:val="en-GB"/>
        </w:rPr>
        <w:t>Digital Viral Campaign Planning</w:t>
      </w:r>
    </w:p>
    <w:p w:rsidR="00953E24" w:rsidRPr="00C213D6" w:rsidRDefault="00953E24" w:rsidP="00A2235E">
      <w:pPr>
        <w:pStyle w:val="Default"/>
        <w:tabs>
          <w:tab w:val="left" w:pos="2268"/>
        </w:tabs>
        <w:spacing w:line="280" w:lineRule="exact"/>
        <w:rPr>
          <w:rFonts w:ascii="Arial" w:hAnsi="Arial" w:cs="Arial"/>
          <w:sz w:val="20"/>
          <w:szCs w:val="20"/>
          <w:lang w:val="en-GB"/>
        </w:rPr>
      </w:pPr>
      <w:r w:rsidRPr="00C213D6">
        <w:rPr>
          <w:rFonts w:ascii="Arial" w:hAnsi="Arial" w:cs="Arial"/>
          <w:sz w:val="20"/>
          <w:szCs w:val="20"/>
          <w:lang w:val="en-GB"/>
        </w:rPr>
        <w:t>Students will develop a digital viral campaign plan for an upcoming festival that involves marketing communication planning and the use of social media platforms. Students will work in project teams and will be introduced to project management. As part of the project, students</w:t>
      </w:r>
      <w:r w:rsidR="00BA5B3B" w:rsidRPr="00C213D6">
        <w:rPr>
          <w:rFonts w:ascii="Arial" w:hAnsi="Arial" w:cs="Arial"/>
          <w:sz w:val="20"/>
          <w:szCs w:val="20"/>
          <w:lang w:val="en-GB"/>
        </w:rPr>
        <w:t xml:space="preserve"> will</w:t>
      </w:r>
      <w:r w:rsidRPr="00C213D6">
        <w:rPr>
          <w:rFonts w:ascii="Arial" w:hAnsi="Arial" w:cs="Arial"/>
          <w:sz w:val="20"/>
          <w:szCs w:val="20"/>
          <w:lang w:val="en-GB"/>
        </w:rPr>
        <w:t xml:space="preserve"> learn some of the latest techniques </w:t>
      </w:r>
      <w:r w:rsidR="00BA5B3B" w:rsidRPr="00C213D6">
        <w:rPr>
          <w:rFonts w:ascii="Arial" w:hAnsi="Arial" w:cs="Arial"/>
          <w:sz w:val="20"/>
          <w:szCs w:val="20"/>
          <w:lang w:val="en-GB"/>
        </w:rPr>
        <w:t>for</w:t>
      </w:r>
      <w:r w:rsidRPr="00C213D6">
        <w:rPr>
          <w:rFonts w:ascii="Arial" w:hAnsi="Arial" w:cs="Arial"/>
          <w:sz w:val="20"/>
          <w:szCs w:val="20"/>
          <w:lang w:val="en-GB"/>
        </w:rPr>
        <w:t xml:space="preserve"> digital marketing communication and digital analytics (</w:t>
      </w:r>
      <w:r w:rsidR="007000DA" w:rsidRPr="00C213D6">
        <w:rPr>
          <w:rFonts w:ascii="Arial" w:hAnsi="Arial" w:cs="Arial"/>
          <w:sz w:val="20"/>
          <w:szCs w:val="20"/>
          <w:lang w:val="en-GB"/>
        </w:rPr>
        <w:t>e.g.</w:t>
      </w:r>
      <w:r w:rsidRPr="00C213D6">
        <w:rPr>
          <w:rFonts w:ascii="Arial" w:hAnsi="Arial" w:cs="Arial"/>
          <w:sz w:val="20"/>
          <w:szCs w:val="20"/>
          <w:lang w:val="en-GB"/>
        </w:rPr>
        <w:t xml:space="preserve"> search engines and social media analytics). As input for the digital viral campaign plan</w:t>
      </w:r>
      <w:r w:rsidR="00BA5B3B" w:rsidRPr="00C213D6">
        <w:rPr>
          <w:rFonts w:ascii="Arial" w:hAnsi="Arial" w:cs="Arial"/>
          <w:sz w:val="20"/>
          <w:szCs w:val="20"/>
          <w:lang w:val="en-GB"/>
        </w:rPr>
        <w:t>,</w:t>
      </w:r>
      <w:r w:rsidRPr="00C213D6">
        <w:rPr>
          <w:rFonts w:ascii="Arial" w:hAnsi="Arial" w:cs="Arial"/>
          <w:sz w:val="20"/>
          <w:szCs w:val="20"/>
          <w:lang w:val="en-GB"/>
        </w:rPr>
        <w:t xml:space="preserve"> students will explore and evaluate an existing viral buzz for a similar (</w:t>
      </w:r>
      <w:r w:rsidR="00BA5B3B" w:rsidRPr="00C213D6">
        <w:rPr>
          <w:rFonts w:ascii="Arial" w:hAnsi="Arial" w:cs="Arial"/>
          <w:sz w:val="20"/>
          <w:szCs w:val="20"/>
          <w:lang w:val="en-GB"/>
        </w:rPr>
        <w:t>rival</w:t>
      </w:r>
      <w:r w:rsidRPr="00C213D6">
        <w:rPr>
          <w:rFonts w:ascii="Arial" w:hAnsi="Arial" w:cs="Arial"/>
          <w:sz w:val="20"/>
          <w:szCs w:val="20"/>
          <w:lang w:val="en-GB"/>
        </w:rPr>
        <w:t xml:space="preserve">) festival. </w:t>
      </w:r>
    </w:p>
    <w:p w:rsidR="00953E24" w:rsidRPr="00C213D6" w:rsidRDefault="00953E24" w:rsidP="00953E24">
      <w:pPr>
        <w:pStyle w:val="Default"/>
        <w:spacing w:line="280" w:lineRule="exact"/>
        <w:rPr>
          <w:rFonts w:ascii="Arial" w:hAnsi="Arial" w:cs="Arial"/>
          <w:sz w:val="20"/>
          <w:szCs w:val="20"/>
          <w:lang w:val="en-GB"/>
        </w:rPr>
      </w:pPr>
    </w:p>
    <w:p w:rsidR="00953E24" w:rsidRPr="00C213D6" w:rsidRDefault="008E043B" w:rsidP="00A2235E">
      <w:pPr>
        <w:pStyle w:val="ListParagraph"/>
        <w:numPr>
          <w:ilvl w:val="1"/>
          <w:numId w:val="17"/>
        </w:numPr>
        <w:spacing w:after="0" w:line="280" w:lineRule="exact"/>
        <w:rPr>
          <w:rFonts w:ascii="Arial" w:hAnsi="Arial" w:cs="Arial"/>
          <w:b/>
          <w:sz w:val="20"/>
          <w:szCs w:val="20"/>
          <w:lang w:val="en-GB"/>
        </w:rPr>
      </w:pPr>
      <w:r w:rsidRPr="00C213D6">
        <w:rPr>
          <w:rFonts w:ascii="Arial" w:hAnsi="Arial" w:cs="Arial"/>
          <w:b/>
          <w:sz w:val="20"/>
          <w:szCs w:val="20"/>
          <w:lang w:val="en-GB"/>
        </w:rPr>
        <w:t>T</w:t>
      </w:r>
      <w:r w:rsidR="00A2235E" w:rsidRPr="00C213D6">
        <w:rPr>
          <w:rFonts w:ascii="Arial" w:hAnsi="Arial" w:cs="Arial"/>
          <w:b/>
          <w:sz w:val="20"/>
          <w:szCs w:val="20"/>
          <w:lang w:val="en-GB"/>
        </w:rPr>
        <w:t>: Marketing Communication &amp;</w:t>
      </w:r>
      <w:r w:rsidR="00953E24" w:rsidRPr="00C213D6">
        <w:rPr>
          <w:rFonts w:ascii="Arial" w:hAnsi="Arial" w:cs="Arial"/>
          <w:b/>
          <w:sz w:val="20"/>
          <w:szCs w:val="20"/>
          <w:lang w:val="en-GB"/>
        </w:rPr>
        <w:t xml:space="preserve"> Social Media</w:t>
      </w:r>
    </w:p>
    <w:p w:rsidR="00953E24" w:rsidRPr="00C213D6" w:rsidRDefault="00953E24" w:rsidP="00953E24">
      <w:pPr>
        <w:spacing w:after="0" w:line="280" w:lineRule="exact"/>
        <w:rPr>
          <w:rFonts w:ascii="Arial" w:hAnsi="Arial" w:cs="Arial"/>
          <w:sz w:val="20"/>
          <w:szCs w:val="20"/>
          <w:lang w:val="en-GB"/>
        </w:rPr>
      </w:pPr>
      <w:r w:rsidRPr="00C213D6">
        <w:rPr>
          <w:rFonts w:ascii="Arial" w:hAnsi="Arial" w:cs="Arial"/>
          <w:sz w:val="20"/>
          <w:szCs w:val="20"/>
          <w:lang w:val="en-GB"/>
        </w:rPr>
        <w:t>T</w:t>
      </w:r>
      <w:r w:rsidR="00A2235E" w:rsidRPr="00C213D6">
        <w:rPr>
          <w:rFonts w:ascii="Arial" w:hAnsi="Arial" w:cs="Arial"/>
          <w:sz w:val="20"/>
          <w:szCs w:val="20"/>
          <w:lang w:val="en-GB"/>
        </w:rPr>
        <w:t xml:space="preserve">his module component </w:t>
      </w:r>
      <w:r w:rsidR="00BA5B3B" w:rsidRPr="00C213D6">
        <w:rPr>
          <w:rFonts w:ascii="Arial" w:hAnsi="Arial" w:cs="Arial"/>
          <w:sz w:val="20"/>
          <w:szCs w:val="20"/>
          <w:lang w:val="en-GB"/>
        </w:rPr>
        <w:t xml:space="preserve">develops the </w:t>
      </w:r>
      <w:r w:rsidRPr="00C213D6">
        <w:rPr>
          <w:rFonts w:ascii="Arial" w:hAnsi="Arial" w:cs="Arial"/>
          <w:sz w:val="20"/>
          <w:szCs w:val="20"/>
          <w:lang w:val="en-GB"/>
        </w:rPr>
        <w:t xml:space="preserve">students’ knowledge and </w:t>
      </w:r>
      <w:r w:rsidR="00BA5B3B" w:rsidRPr="00C213D6">
        <w:rPr>
          <w:rFonts w:ascii="Arial" w:hAnsi="Arial" w:cs="Arial"/>
          <w:sz w:val="20"/>
          <w:szCs w:val="20"/>
          <w:lang w:val="en-GB"/>
        </w:rPr>
        <w:t>understanding</w:t>
      </w:r>
      <w:r w:rsidRPr="00C213D6">
        <w:rPr>
          <w:rFonts w:ascii="Arial" w:hAnsi="Arial" w:cs="Arial"/>
          <w:sz w:val="20"/>
          <w:szCs w:val="20"/>
          <w:lang w:val="en-GB"/>
        </w:rPr>
        <w:t xml:space="preserve"> o</w:t>
      </w:r>
      <w:r w:rsidR="00BA5B3B" w:rsidRPr="00C213D6">
        <w:rPr>
          <w:rFonts w:ascii="Arial" w:hAnsi="Arial" w:cs="Arial"/>
          <w:sz w:val="20"/>
          <w:szCs w:val="20"/>
          <w:lang w:val="en-GB"/>
        </w:rPr>
        <w:t>f</w:t>
      </w:r>
      <w:r w:rsidRPr="00C213D6">
        <w:rPr>
          <w:rFonts w:ascii="Arial" w:hAnsi="Arial" w:cs="Arial"/>
          <w:sz w:val="20"/>
          <w:szCs w:val="20"/>
          <w:lang w:val="en-GB"/>
        </w:rPr>
        <w:t xml:space="preserve"> the use of social media in digital marketing communication. </w:t>
      </w:r>
      <w:r w:rsidR="00A2235E" w:rsidRPr="00C213D6">
        <w:rPr>
          <w:rFonts w:ascii="Arial" w:hAnsi="Arial" w:cs="Arial"/>
          <w:color w:val="111111"/>
          <w:sz w:val="20"/>
          <w:szCs w:val="20"/>
          <w:lang w:val="en-GB"/>
        </w:rPr>
        <w:t>It</w:t>
      </w:r>
      <w:r w:rsidRPr="00C213D6">
        <w:rPr>
          <w:rFonts w:ascii="Arial" w:hAnsi="Arial" w:cs="Arial"/>
          <w:color w:val="111111"/>
          <w:sz w:val="20"/>
          <w:szCs w:val="20"/>
          <w:lang w:val="en-GB"/>
        </w:rPr>
        <w:t xml:space="preserve"> covers theories of marketing communication and social media. </w:t>
      </w:r>
      <w:r w:rsidR="00BA5B3B" w:rsidRPr="00C213D6">
        <w:rPr>
          <w:rFonts w:ascii="Arial" w:hAnsi="Arial" w:cs="Arial"/>
          <w:sz w:val="20"/>
          <w:szCs w:val="20"/>
          <w:lang w:val="en-GB"/>
        </w:rPr>
        <w:t>T</w:t>
      </w:r>
      <w:r w:rsidRPr="00C213D6">
        <w:rPr>
          <w:rFonts w:ascii="Arial" w:hAnsi="Arial" w:cs="Arial"/>
          <w:sz w:val="20"/>
          <w:szCs w:val="20"/>
          <w:lang w:val="en-GB"/>
        </w:rPr>
        <w:t xml:space="preserve">heories and concepts </w:t>
      </w:r>
      <w:r w:rsidR="00BA5B3B" w:rsidRPr="00C213D6">
        <w:rPr>
          <w:rFonts w:ascii="Arial" w:hAnsi="Arial" w:cs="Arial"/>
          <w:sz w:val="20"/>
          <w:szCs w:val="20"/>
          <w:lang w:val="en-GB"/>
        </w:rPr>
        <w:t xml:space="preserve">relating to </w:t>
      </w:r>
      <w:r w:rsidRPr="00C213D6">
        <w:rPr>
          <w:rFonts w:ascii="Arial" w:hAnsi="Arial" w:cs="Arial"/>
          <w:sz w:val="20"/>
          <w:szCs w:val="20"/>
          <w:lang w:val="en-GB"/>
        </w:rPr>
        <w:t>strategic marketing communication and social media theories will be discussed</w:t>
      </w:r>
      <w:r w:rsidR="00BA5B3B" w:rsidRPr="00C213D6">
        <w:rPr>
          <w:rFonts w:ascii="Arial" w:hAnsi="Arial" w:cs="Arial"/>
          <w:sz w:val="20"/>
          <w:szCs w:val="20"/>
          <w:lang w:val="en-GB"/>
        </w:rPr>
        <w:t xml:space="preserve"> during the meetings</w:t>
      </w:r>
      <w:r w:rsidRPr="00C213D6">
        <w:rPr>
          <w:rFonts w:ascii="Arial" w:hAnsi="Arial" w:cs="Arial"/>
          <w:sz w:val="20"/>
          <w:szCs w:val="20"/>
          <w:lang w:val="en-GB"/>
        </w:rPr>
        <w:t xml:space="preserve">. The aim is to apply and compare theories and concepts as input for the viral campaign planning. Relevant themes </w:t>
      </w:r>
      <w:r w:rsidR="00BA5B3B" w:rsidRPr="00C213D6">
        <w:rPr>
          <w:rFonts w:ascii="Arial" w:hAnsi="Arial" w:cs="Arial"/>
          <w:sz w:val="20"/>
          <w:szCs w:val="20"/>
          <w:lang w:val="en-GB"/>
        </w:rPr>
        <w:t>include</w:t>
      </w:r>
      <w:r w:rsidRPr="00C213D6">
        <w:rPr>
          <w:rFonts w:ascii="Arial" w:hAnsi="Arial" w:cs="Arial"/>
          <w:sz w:val="20"/>
          <w:szCs w:val="20"/>
          <w:lang w:val="en-GB"/>
        </w:rPr>
        <w:t xml:space="preserve"> consumer</w:t>
      </w:r>
      <w:r w:rsidR="00BA5B3B" w:rsidRPr="00C213D6">
        <w:rPr>
          <w:rFonts w:ascii="Arial" w:hAnsi="Arial" w:cs="Arial"/>
          <w:sz w:val="20"/>
          <w:szCs w:val="20"/>
          <w:lang w:val="en-GB"/>
        </w:rPr>
        <w:t>-</w:t>
      </w:r>
      <w:r w:rsidRPr="00C213D6">
        <w:rPr>
          <w:rFonts w:ascii="Arial" w:hAnsi="Arial" w:cs="Arial"/>
          <w:sz w:val="20"/>
          <w:szCs w:val="20"/>
          <w:lang w:val="en-GB"/>
        </w:rPr>
        <w:t xml:space="preserve">driven marketing communication, consumer analysis, information processing and consumer decision making. Social media theories include communication models (e.g., linear model of communication, influencer models, and interactional models of communication), relational and network approaches to communication, and </w:t>
      </w:r>
      <w:r w:rsidR="00BA5B3B" w:rsidRPr="00C213D6">
        <w:rPr>
          <w:rFonts w:ascii="Arial" w:hAnsi="Arial" w:cs="Arial"/>
          <w:sz w:val="20"/>
          <w:szCs w:val="20"/>
          <w:lang w:val="en-GB"/>
        </w:rPr>
        <w:t xml:space="preserve">the </w:t>
      </w:r>
      <w:r w:rsidRPr="00C213D6">
        <w:rPr>
          <w:rFonts w:ascii="Arial" w:hAnsi="Arial" w:cs="Arial"/>
          <w:sz w:val="20"/>
          <w:szCs w:val="20"/>
          <w:lang w:val="en-GB"/>
        </w:rPr>
        <w:t xml:space="preserve">processes of adoption and diffusion </w:t>
      </w:r>
      <w:r w:rsidR="00BA5B3B" w:rsidRPr="00C213D6">
        <w:rPr>
          <w:rFonts w:ascii="Arial" w:hAnsi="Arial" w:cs="Arial"/>
          <w:sz w:val="20"/>
          <w:szCs w:val="20"/>
          <w:lang w:val="en-GB"/>
        </w:rPr>
        <w:t xml:space="preserve">in </w:t>
      </w:r>
      <w:r w:rsidRPr="00C213D6">
        <w:rPr>
          <w:rFonts w:ascii="Arial" w:hAnsi="Arial" w:cs="Arial"/>
          <w:sz w:val="20"/>
          <w:szCs w:val="20"/>
          <w:lang w:val="en-GB"/>
        </w:rPr>
        <w:t>relat</w:t>
      </w:r>
      <w:r w:rsidR="00BA5B3B" w:rsidRPr="00C213D6">
        <w:rPr>
          <w:rFonts w:ascii="Arial" w:hAnsi="Arial" w:cs="Arial"/>
          <w:sz w:val="20"/>
          <w:szCs w:val="20"/>
          <w:lang w:val="en-GB"/>
        </w:rPr>
        <w:t>ion</w:t>
      </w:r>
      <w:r w:rsidRPr="00C213D6">
        <w:rPr>
          <w:rFonts w:ascii="Arial" w:hAnsi="Arial" w:cs="Arial"/>
          <w:sz w:val="20"/>
          <w:szCs w:val="20"/>
          <w:lang w:val="en-GB"/>
        </w:rPr>
        <w:t xml:space="preserve"> to marketing communication.</w:t>
      </w:r>
    </w:p>
    <w:p w:rsidR="0045103F" w:rsidRPr="00C213D6" w:rsidRDefault="0045103F">
      <w:pPr>
        <w:rPr>
          <w:rFonts w:ascii="Arial" w:hAnsi="Arial" w:cs="Arial"/>
          <w:sz w:val="20"/>
          <w:szCs w:val="20"/>
          <w:lang w:val="en-GB"/>
        </w:rPr>
      </w:pPr>
      <w:r w:rsidRPr="00C213D6">
        <w:rPr>
          <w:rFonts w:ascii="Arial" w:hAnsi="Arial" w:cs="Arial"/>
          <w:sz w:val="20"/>
          <w:szCs w:val="20"/>
          <w:lang w:val="en-GB"/>
        </w:rPr>
        <w:br w:type="page"/>
      </w:r>
    </w:p>
    <w:p w:rsidR="00953E24" w:rsidRPr="00C213D6" w:rsidRDefault="00953E24" w:rsidP="00953E24">
      <w:pPr>
        <w:spacing w:after="0" w:line="280" w:lineRule="exact"/>
        <w:rPr>
          <w:rFonts w:ascii="Arial" w:hAnsi="Arial" w:cs="Arial"/>
          <w:sz w:val="20"/>
          <w:szCs w:val="20"/>
          <w:lang w:val="en-GB"/>
        </w:rPr>
      </w:pPr>
    </w:p>
    <w:p w:rsidR="00953E24" w:rsidRPr="00C213D6" w:rsidRDefault="008E043B" w:rsidP="00953E24">
      <w:pPr>
        <w:pStyle w:val="Default"/>
        <w:spacing w:line="280" w:lineRule="exact"/>
        <w:rPr>
          <w:rFonts w:ascii="Arial" w:hAnsi="Arial" w:cs="Arial"/>
          <w:b/>
          <w:sz w:val="20"/>
          <w:szCs w:val="20"/>
          <w:lang w:val="en-GB"/>
        </w:rPr>
      </w:pPr>
      <w:r w:rsidRPr="00C213D6">
        <w:rPr>
          <w:rFonts w:ascii="Arial" w:hAnsi="Arial" w:cs="Arial"/>
          <w:b/>
          <w:sz w:val="20"/>
          <w:szCs w:val="20"/>
          <w:lang w:val="en-GB"/>
        </w:rPr>
        <w:t>1.</w:t>
      </w:r>
      <w:r w:rsidR="00953E24" w:rsidRPr="00C213D6">
        <w:rPr>
          <w:rFonts w:ascii="Arial" w:hAnsi="Arial" w:cs="Arial"/>
          <w:b/>
          <w:sz w:val="20"/>
          <w:szCs w:val="20"/>
          <w:lang w:val="en-GB"/>
        </w:rPr>
        <w:t>1</w:t>
      </w:r>
      <w:r w:rsidRPr="00C213D6">
        <w:rPr>
          <w:rFonts w:ascii="Arial" w:hAnsi="Arial" w:cs="Arial"/>
          <w:b/>
          <w:sz w:val="20"/>
          <w:szCs w:val="20"/>
          <w:lang w:val="en-GB"/>
        </w:rPr>
        <w:t xml:space="preserve"> R</w:t>
      </w:r>
      <w:r w:rsidR="00A2235E" w:rsidRPr="00C213D6">
        <w:rPr>
          <w:rFonts w:ascii="Arial" w:hAnsi="Arial" w:cs="Arial"/>
          <w:b/>
          <w:sz w:val="20"/>
          <w:szCs w:val="20"/>
          <w:lang w:val="en-GB"/>
        </w:rPr>
        <w:t xml:space="preserve">: Research Methodology &amp; </w:t>
      </w:r>
      <w:r w:rsidR="00953E24" w:rsidRPr="00C213D6">
        <w:rPr>
          <w:rFonts w:ascii="Arial" w:hAnsi="Arial" w:cs="Arial"/>
          <w:b/>
          <w:sz w:val="20"/>
          <w:szCs w:val="20"/>
          <w:lang w:val="en-GB"/>
        </w:rPr>
        <w:t>Descriptive Statistics</w:t>
      </w:r>
    </w:p>
    <w:p w:rsidR="00953E24" w:rsidRPr="00C213D6" w:rsidRDefault="00A2235E" w:rsidP="00953E24">
      <w:pPr>
        <w:pStyle w:val="Default"/>
        <w:spacing w:line="280" w:lineRule="exact"/>
        <w:rPr>
          <w:rFonts w:ascii="Arial" w:hAnsi="Arial" w:cs="Arial"/>
          <w:sz w:val="20"/>
          <w:szCs w:val="20"/>
          <w:lang w:val="en-GB"/>
        </w:rPr>
      </w:pPr>
      <w:r w:rsidRPr="00C213D6">
        <w:rPr>
          <w:rFonts w:ascii="Arial" w:hAnsi="Arial" w:cs="Arial"/>
          <w:sz w:val="20"/>
          <w:szCs w:val="20"/>
          <w:lang w:val="en-GB"/>
        </w:rPr>
        <w:t>In this module component</w:t>
      </w:r>
      <w:r w:rsidR="00887E7C" w:rsidRPr="00C213D6">
        <w:rPr>
          <w:rFonts w:ascii="Arial" w:hAnsi="Arial" w:cs="Arial"/>
          <w:sz w:val="20"/>
          <w:szCs w:val="20"/>
          <w:lang w:val="en-GB"/>
        </w:rPr>
        <w:t>,</w:t>
      </w:r>
      <w:r w:rsidR="00953E24" w:rsidRPr="00C213D6">
        <w:rPr>
          <w:rFonts w:ascii="Arial" w:hAnsi="Arial" w:cs="Arial"/>
          <w:sz w:val="20"/>
          <w:szCs w:val="20"/>
          <w:lang w:val="en-GB"/>
        </w:rPr>
        <w:t xml:space="preserve"> the role of research in testing theories in the context of the empirical cycle and the design cycle is discussed. Students learn which steps to take when planning a research study</w:t>
      </w:r>
      <w:r w:rsidR="00887E7C" w:rsidRPr="00C213D6">
        <w:rPr>
          <w:rFonts w:ascii="Arial" w:hAnsi="Arial" w:cs="Arial"/>
          <w:sz w:val="20"/>
          <w:szCs w:val="20"/>
          <w:lang w:val="en-GB"/>
        </w:rPr>
        <w:t xml:space="preserve"> -</w:t>
      </w:r>
      <w:r w:rsidR="00953E24" w:rsidRPr="00C213D6">
        <w:rPr>
          <w:rFonts w:ascii="Arial" w:hAnsi="Arial" w:cs="Arial"/>
          <w:sz w:val="20"/>
          <w:szCs w:val="20"/>
          <w:lang w:val="en-GB"/>
        </w:rPr>
        <w:t xml:space="preserve"> e.g.</w:t>
      </w:r>
      <w:r w:rsidR="00AA68EE">
        <w:rPr>
          <w:rFonts w:ascii="Arial" w:hAnsi="Arial" w:cs="Arial"/>
          <w:sz w:val="20"/>
          <w:szCs w:val="20"/>
          <w:lang w:val="en-GB"/>
        </w:rPr>
        <w:t>,</w:t>
      </w:r>
      <w:r w:rsidR="00953E24" w:rsidRPr="00C213D6">
        <w:rPr>
          <w:rFonts w:ascii="Arial" w:hAnsi="Arial" w:cs="Arial"/>
          <w:sz w:val="20"/>
          <w:szCs w:val="20"/>
          <w:lang w:val="en-GB"/>
        </w:rPr>
        <w:t xml:space="preserve"> specifying the research questions, selecting the research design, measurement instruments and sampling strategy</w:t>
      </w:r>
      <w:r w:rsidR="00887E7C" w:rsidRPr="00C213D6">
        <w:rPr>
          <w:rFonts w:ascii="Arial" w:hAnsi="Arial" w:cs="Arial"/>
          <w:sz w:val="20"/>
          <w:szCs w:val="20"/>
          <w:lang w:val="en-GB"/>
        </w:rPr>
        <w:t xml:space="preserve"> - and in which order</w:t>
      </w:r>
      <w:r w:rsidR="00953E24" w:rsidRPr="00C213D6">
        <w:rPr>
          <w:rFonts w:ascii="Arial" w:hAnsi="Arial" w:cs="Arial"/>
          <w:sz w:val="20"/>
          <w:szCs w:val="20"/>
          <w:lang w:val="en-GB"/>
        </w:rPr>
        <w:t>. The concepts of reliability and validity play an important role. Students are introduced to several commonly used experimental, quasi-experimental, and correlational research designs. Both qualitative and quantitative research strategies are discussed. In addition, an introduction to data visualization and descriptive statistics is given. Students practi</w:t>
      </w:r>
      <w:r w:rsidR="00887E7C" w:rsidRPr="00C213D6">
        <w:rPr>
          <w:rFonts w:ascii="Arial" w:hAnsi="Arial" w:cs="Arial"/>
          <w:sz w:val="20"/>
          <w:szCs w:val="20"/>
          <w:lang w:val="en-GB"/>
        </w:rPr>
        <w:t>s</w:t>
      </w:r>
      <w:r w:rsidR="00953E24" w:rsidRPr="00C213D6">
        <w:rPr>
          <w:rFonts w:ascii="Arial" w:hAnsi="Arial" w:cs="Arial"/>
          <w:sz w:val="20"/>
          <w:szCs w:val="20"/>
          <w:lang w:val="en-GB"/>
        </w:rPr>
        <w:t xml:space="preserve">e </w:t>
      </w:r>
      <w:r w:rsidR="00887E7C" w:rsidRPr="00C213D6">
        <w:rPr>
          <w:rFonts w:ascii="Arial" w:hAnsi="Arial" w:cs="Arial"/>
          <w:sz w:val="20"/>
          <w:szCs w:val="20"/>
          <w:lang w:val="en-GB"/>
        </w:rPr>
        <w:t xml:space="preserve">using </w:t>
      </w:r>
      <w:r w:rsidR="00953E24" w:rsidRPr="00C213D6">
        <w:rPr>
          <w:rFonts w:ascii="Arial" w:hAnsi="Arial" w:cs="Arial"/>
          <w:sz w:val="20"/>
          <w:szCs w:val="20"/>
          <w:lang w:val="en-GB"/>
        </w:rPr>
        <w:t>the statistical software package SPSS.</w:t>
      </w:r>
    </w:p>
    <w:p w:rsidR="00953E24" w:rsidRPr="00C213D6" w:rsidRDefault="00953E24" w:rsidP="00953E24">
      <w:pPr>
        <w:pStyle w:val="Default"/>
        <w:spacing w:line="280" w:lineRule="exact"/>
        <w:rPr>
          <w:rFonts w:ascii="Arial" w:hAnsi="Arial" w:cs="Arial"/>
          <w:sz w:val="20"/>
          <w:szCs w:val="20"/>
          <w:lang w:val="en-GB"/>
        </w:rPr>
      </w:pPr>
    </w:p>
    <w:p w:rsidR="00953E24" w:rsidRPr="00C213D6" w:rsidRDefault="001C5EFD" w:rsidP="00C02C65">
      <w:pPr>
        <w:pStyle w:val="Default"/>
        <w:numPr>
          <w:ilvl w:val="1"/>
          <w:numId w:val="16"/>
        </w:numPr>
        <w:spacing w:line="280" w:lineRule="exact"/>
        <w:rPr>
          <w:rFonts w:ascii="Arial" w:hAnsi="Arial" w:cs="Arial"/>
          <w:b/>
          <w:sz w:val="20"/>
          <w:szCs w:val="20"/>
          <w:lang w:val="en-GB"/>
        </w:rPr>
      </w:pPr>
      <w:r w:rsidRPr="00C213D6">
        <w:rPr>
          <w:rFonts w:ascii="Arial" w:hAnsi="Arial" w:cs="Arial"/>
          <w:b/>
          <w:sz w:val="20"/>
          <w:szCs w:val="20"/>
          <w:lang w:val="en-GB"/>
        </w:rPr>
        <w:t>S</w:t>
      </w:r>
      <w:r w:rsidR="00953E24" w:rsidRPr="00C213D6">
        <w:rPr>
          <w:rFonts w:ascii="Arial" w:hAnsi="Arial" w:cs="Arial"/>
          <w:b/>
          <w:sz w:val="20"/>
          <w:szCs w:val="20"/>
          <w:lang w:val="en-GB"/>
        </w:rPr>
        <w:t>: Academic Writing and Presenting</w:t>
      </w:r>
      <w:r w:rsidR="00A2235E" w:rsidRPr="00C213D6">
        <w:rPr>
          <w:rFonts w:ascii="Arial" w:hAnsi="Arial" w:cs="Arial"/>
          <w:b/>
          <w:sz w:val="20"/>
          <w:szCs w:val="20"/>
          <w:lang w:val="en-GB"/>
        </w:rPr>
        <w:t xml:space="preserve"> 1</w:t>
      </w:r>
    </w:p>
    <w:p w:rsidR="00953E24" w:rsidRPr="00C213D6" w:rsidRDefault="00A2235E" w:rsidP="00962334">
      <w:pPr>
        <w:spacing w:after="0" w:line="280" w:lineRule="exact"/>
        <w:rPr>
          <w:rFonts w:ascii="Arial" w:hAnsi="Arial" w:cs="Arial"/>
          <w:sz w:val="20"/>
          <w:szCs w:val="20"/>
          <w:lang w:val="en-GB"/>
        </w:rPr>
      </w:pPr>
      <w:r w:rsidRPr="00C213D6">
        <w:rPr>
          <w:rFonts w:ascii="Arial" w:eastAsia="MS Mincho" w:hAnsi="Arial" w:cs="Arial"/>
          <w:sz w:val="20"/>
          <w:szCs w:val="20"/>
          <w:lang w:val="en-GB"/>
        </w:rPr>
        <w:t>This module component</w:t>
      </w:r>
      <w:r w:rsidR="00953E24" w:rsidRPr="00C213D6">
        <w:rPr>
          <w:rFonts w:ascii="Arial" w:eastAsia="MS Mincho" w:hAnsi="Arial" w:cs="Arial"/>
          <w:sz w:val="20"/>
          <w:szCs w:val="20"/>
          <w:lang w:val="en-GB"/>
        </w:rPr>
        <w:t xml:space="preserve"> introduces academic and professional skills for (marketing) communication professional</w:t>
      </w:r>
      <w:r w:rsidR="00C213D6">
        <w:rPr>
          <w:rFonts w:ascii="Arial" w:eastAsia="MS Mincho" w:hAnsi="Arial" w:cs="Arial"/>
          <w:sz w:val="20"/>
          <w:szCs w:val="20"/>
          <w:lang w:val="en-GB"/>
        </w:rPr>
        <w:t>s</w:t>
      </w:r>
      <w:r w:rsidR="00953E24" w:rsidRPr="00C213D6">
        <w:rPr>
          <w:rFonts w:ascii="Arial" w:eastAsia="MS Mincho" w:hAnsi="Arial" w:cs="Arial"/>
          <w:sz w:val="20"/>
          <w:szCs w:val="20"/>
          <w:lang w:val="en-GB"/>
        </w:rPr>
        <w:t>. The students will be introduced to academic skills such as searching, reading and reflecting on academic literature. The</w:t>
      </w:r>
      <w:r w:rsidR="00C213D6">
        <w:rPr>
          <w:rFonts w:ascii="Arial" w:eastAsia="MS Mincho" w:hAnsi="Arial" w:cs="Arial"/>
          <w:sz w:val="20"/>
          <w:szCs w:val="20"/>
          <w:lang w:val="en-GB"/>
        </w:rPr>
        <w:t>se</w:t>
      </w:r>
      <w:r w:rsidR="00953E24" w:rsidRPr="00C213D6">
        <w:rPr>
          <w:rFonts w:ascii="Arial" w:eastAsia="MS Mincho" w:hAnsi="Arial" w:cs="Arial"/>
          <w:sz w:val="20"/>
          <w:szCs w:val="20"/>
          <w:lang w:val="en-GB"/>
        </w:rPr>
        <w:t xml:space="preserve"> academic and professional skills include </w:t>
      </w:r>
      <w:r w:rsidR="00C213D6">
        <w:rPr>
          <w:rFonts w:ascii="Arial" w:eastAsia="MS Mincho" w:hAnsi="Arial" w:cs="Arial"/>
          <w:sz w:val="20"/>
          <w:szCs w:val="20"/>
          <w:lang w:val="en-GB"/>
        </w:rPr>
        <w:t xml:space="preserve">an </w:t>
      </w:r>
      <w:r w:rsidR="00953E24" w:rsidRPr="00C213D6">
        <w:rPr>
          <w:rFonts w:ascii="Arial" w:eastAsia="MS Mincho" w:hAnsi="Arial" w:cs="Arial"/>
          <w:sz w:val="20"/>
          <w:szCs w:val="20"/>
          <w:lang w:val="en-GB"/>
        </w:rPr>
        <w:t xml:space="preserve">introduction to </w:t>
      </w:r>
      <w:r w:rsidR="00C213D6">
        <w:rPr>
          <w:rFonts w:ascii="Arial" w:eastAsia="MS Mincho" w:hAnsi="Arial" w:cs="Arial"/>
          <w:sz w:val="20"/>
          <w:szCs w:val="20"/>
          <w:lang w:val="en-GB"/>
        </w:rPr>
        <w:t xml:space="preserve">searching for </w:t>
      </w:r>
      <w:r w:rsidR="00953E24" w:rsidRPr="00C213D6">
        <w:rPr>
          <w:rFonts w:ascii="Arial" w:eastAsia="MS Mincho" w:hAnsi="Arial" w:cs="Arial"/>
          <w:sz w:val="20"/>
          <w:szCs w:val="20"/>
          <w:lang w:val="en-GB"/>
        </w:rPr>
        <w:t>information, academic writing, and presenting (i.e., pitching a viral campaign plan).</w:t>
      </w:r>
    </w:p>
    <w:p w:rsidR="0045103F" w:rsidRPr="00C213D6" w:rsidRDefault="0045103F">
      <w:pPr>
        <w:rPr>
          <w:rFonts w:ascii="Arial" w:hAnsi="Arial" w:cs="Arial"/>
          <w:sz w:val="20"/>
          <w:szCs w:val="20"/>
          <w:lang w:val="en-GB"/>
        </w:rPr>
      </w:pPr>
      <w:r w:rsidRPr="00C213D6">
        <w:rPr>
          <w:rFonts w:ascii="Arial" w:hAnsi="Arial" w:cs="Arial"/>
          <w:sz w:val="20"/>
          <w:szCs w:val="20"/>
          <w:lang w:val="en-GB"/>
        </w:rPr>
        <w:br w:type="page"/>
      </w:r>
    </w:p>
    <w:p w:rsidR="00953E24" w:rsidRPr="00C213D6" w:rsidRDefault="00953E24" w:rsidP="00962334">
      <w:pPr>
        <w:spacing w:after="0" w:line="280" w:lineRule="exact"/>
        <w:rPr>
          <w:rFonts w:ascii="Arial" w:hAnsi="Arial" w:cs="Arial"/>
          <w:sz w:val="20"/>
          <w:szCs w:val="20"/>
          <w:lang w:val="en-GB"/>
        </w:rPr>
      </w:pPr>
    </w:p>
    <w:p w:rsidR="00953E24" w:rsidRPr="00C213D6" w:rsidRDefault="008E043B" w:rsidP="00962334">
      <w:pPr>
        <w:spacing w:after="0" w:line="280" w:lineRule="exact"/>
        <w:rPr>
          <w:rFonts w:ascii="Arial" w:hAnsi="Arial" w:cs="Arial"/>
          <w:b/>
          <w:lang w:val="en-GB"/>
        </w:rPr>
      </w:pPr>
      <w:r w:rsidRPr="00C213D6">
        <w:rPr>
          <w:rFonts w:ascii="Arial" w:hAnsi="Arial" w:cs="Arial"/>
          <w:b/>
          <w:lang w:val="en-GB"/>
        </w:rPr>
        <w:t xml:space="preserve">2. </w:t>
      </w:r>
      <w:r w:rsidR="00EC380F" w:rsidRPr="00C213D6">
        <w:rPr>
          <w:rFonts w:ascii="Arial" w:hAnsi="Arial" w:cs="Arial"/>
          <w:b/>
          <w:lang w:val="en-GB"/>
        </w:rPr>
        <w:t>Damage Control (201600095)</w:t>
      </w:r>
    </w:p>
    <w:p w:rsidR="00AA68EE" w:rsidRDefault="00EC380F" w:rsidP="00962334">
      <w:pPr>
        <w:spacing w:after="0" w:line="280" w:lineRule="exact"/>
        <w:rPr>
          <w:rFonts w:ascii="Arial" w:hAnsi="Arial" w:cs="Arial"/>
          <w:sz w:val="20"/>
          <w:szCs w:val="20"/>
          <w:lang w:val="en-GB"/>
        </w:rPr>
      </w:pPr>
      <w:r w:rsidRPr="00C213D6">
        <w:rPr>
          <w:rFonts w:ascii="Arial" w:hAnsi="Arial" w:cs="Arial"/>
          <w:sz w:val="20"/>
          <w:szCs w:val="20"/>
          <w:lang w:val="en-GB"/>
        </w:rPr>
        <w:t>In our highly mediated society, combined with a turbulent</w:t>
      </w:r>
      <w:r w:rsidR="00C213D6">
        <w:rPr>
          <w:rFonts w:ascii="Arial" w:hAnsi="Arial" w:cs="Arial"/>
          <w:sz w:val="20"/>
          <w:szCs w:val="20"/>
          <w:lang w:val="en-GB"/>
        </w:rPr>
        <w:t xml:space="preserve"> and </w:t>
      </w:r>
      <w:r w:rsidR="00C213D6" w:rsidRPr="00C213D6">
        <w:rPr>
          <w:rFonts w:ascii="Arial" w:hAnsi="Arial" w:cs="Arial"/>
          <w:sz w:val="20"/>
          <w:szCs w:val="20"/>
          <w:lang w:val="en-GB"/>
        </w:rPr>
        <w:t>competitive</w:t>
      </w:r>
      <w:r w:rsidRPr="00C213D6">
        <w:rPr>
          <w:rFonts w:ascii="Arial" w:hAnsi="Arial" w:cs="Arial"/>
          <w:sz w:val="20"/>
          <w:szCs w:val="20"/>
          <w:lang w:val="en-GB"/>
        </w:rPr>
        <w:t xml:space="preserve"> business environment, corporate reputation has consolidated its significance as one of the most important i</w:t>
      </w:r>
      <w:r w:rsidR="00C213D6">
        <w:rPr>
          <w:rFonts w:ascii="Arial" w:hAnsi="Arial" w:cs="Arial"/>
          <w:sz w:val="20"/>
          <w:szCs w:val="20"/>
          <w:lang w:val="en-GB"/>
        </w:rPr>
        <w:t>ntangible</w:t>
      </w:r>
      <w:r w:rsidRPr="00C213D6">
        <w:rPr>
          <w:rFonts w:ascii="Arial" w:hAnsi="Arial" w:cs="Arial"/>
          <w:sz w:val="20"/>
          <w:szCs w:val="20"/>
          <w:lang w:val="en-GB"/>
        </w:rPr>
        <w:t xml:space="preserve"> assets of any organization. In times of greater transparency and increasing critic</w:t>
      </w:r>
      <w:r w:rsidR="00C213D6">
        <w:rPr>
          <w:rFonts w:ascii="Arial" w:hAnsi="Arial" w:cs="Arial"/>
          <w:sz w:val="20"/>
          <w:szCs w:val="20"/>
          <w:lang w:val="en-GB"/>
        </w:rPr>
        <w:t>ism</w:t>
      </w:r>
      <w:r w:rsidRPr="00C213D6">
        <w:rPr>
          <w:rFonts w:ascii="Arial" w:hAnsi="Arial" w:cs="Arial"/>
          <w:sz w:val="20"/>
          <w:szCs w:val="20"/>
          <w:lang w:val="en-GB"/>
        </w:rPr>
        <w:t xml:space="preserve"> </w:t>
      </w:r>
      <w:r w:rsidR="00C213D6">
        <w:rPr>
          <w:rFonts w:ascii="Arial" w:hAnsi="Arial" w:cs="Arial"/>
          <w:sz w:val="20"/>
          <w:szCs w:val="20"/>
          <w:lang w:val="en-GB"/>
        </w:rPr>
        <w:t>from</w:t>
      </w:r>
      <w:r w:rsidRPr="00C213D6">
        <w:rPr>
          <w:rFonts w:ascii="Arial" w:hAnsi="Arial" w:cs="Arial"/>
          <w:sz w:val="20"/>
          <w:szCs w:val="20"/>
          <w:lang w:val="en-GB"/>
        </w:rPr>
        <w:t xml:space="preserve"> stakeholders, corporate reputation has further </w:t>
      </w:r>
      <w:r w:rsidR="00C213D6">
        <w:rPr>
          <w:rFonts w:ascii="Arial" w:hAnsi="Arial" w:cs="Arial"/>
          <w:sz w:val="20"/>
          <w:szCs w:val="20"/>
          <w:lang w:val="en-GB"/>
        </w:rPr>
        <w:t>consolidated</w:t>
      </w:r>
      <w:r w:rsidRPr="00C213D6">
        <w:rPr>
          <w:rFonts w:ascii="Arial" w:hAnsi="Arial" w:cs="Arial"/>
          <w:sz w:val="20"/>
          <w:szCs w:val="20"/>
          <w:lang w:val="en-GB"/>
        </w:rPr>
        <w:t xml:space="preserve"> its </w:t>
      </w:r>
      <w:r w:rsidR="00C213D6">
        <w:rPr>
          <w:rFonts w:ascii="Arial" w:hAnsi="Arial" w:cs="Arial"/>
          <w:sz w:val="20"/>
          <w:szCs w:val="20"/>
          <w:lang w:val="en-GB"/>
        </w:rPr>
        <w:t>importance</w:t>
      </w:r>
      <w:r w:rsidRPr="00C213D6">
        <w:rPr>
          <w:rFonts w:ascii="Arial" w:hAnsi="Arial" w:cs="Arial"/>
          <w:sz w:val="20"/>
          <w:szCs w:val="20"/>
          <w:lang w:val="en-GB"/>
        </w:rPr>
        <w:t xml:space="preserve"> due to its central role in building and maintaining trust. The reputation of an organization may also serve as an extrinsic </w:t>
      </w:r>
      <w:r w:rsidR="00C213D6">
        <w:rPr>
          <w:rFonts w:ascii="Arial" w:hAnsi="Arial" w:cs="Arial"/>
          <w:sz w:val="20"/>
          <w:szCs w:val="20"/>
          <w:lang w:val="en-GB"/>
        </w:rPr>
        <w:t>reminder of</w:t>
      </w:r>
      <w:r w:rsidRPr="00C213D6">
        <w:rPr>
          <w:rFonts w:ascii="Arial" w:hAnsi="Arial" w:cs="Arial"/>
          <w:sz w:val="20"/>
          <w:szCs w:val="20"/>
          <w:lang w:val="en-GB"/>
        </w:rPr>
        <w:t xml:space="preserve"> quality, especially in commerc</w:t>
      </w:r>
      <w:r w:rsidR="00C213D6">
        <w:rPr>
          <w:rFonts w:ascii="Arial" w:hAnsi="Arial" w:cs="Arial"/>
          <w:sz w:val="20"/>
          <w:szCs w:val="20"/>
          <w:lang w:val="en-GB"/>
        </w:rPr>
        <w:t>ial</w:t>
      </w:r>
      <w:r w:rsidRPr="00C213D6">
        <w:rPr>
          <w:rFonts w:ascii="Arial" w:hAnsi="Arial" w:cs="Arial"/>
          <w:sz w:val="20"/>
          <w:szCs w:val="20"/>
          <w:lang w:val="en-GB"/>
        </w:rPr>
        <w:t xml:space="preserve"> contexts where product assessment opportunities are limited (e.g., in the case of healthcare). Furthermore, a favo</w:t>
      </w:r>
      <w:r w:rsidR="00C213D6">
        <w:rPr>
          <w:rFonts w:ascii="Arial" w:hAnsi="Arial" w:cs="Arial"/>
          <w:sz w:val="20"/>
          <w:szCs w:val="20"/>
          <w:lang w:val="en-GB"/>
        </w:rPr>
        <w:t>u</w:t>
      </w:r>
      <w:r w:rsidRPr="00C213D6">
        <w:rPr>
          <w:rFonts w:ascii="Arial" w:hAnsi="Arial" w:cs="Arial"/>
          <w:sz w:val="20"/>
          <w:szCs w:val="20"/>
          <w:lang w:val="en-GB"/>
        </w:rPr>
        <w:t>rable corporate reputation is thought to protect and safeguard firms in times of crisis, facilitating damage control. Based on this, it is not surprising that modern econom</w:t>
      </w:r>
      <w:r w:rsidR="00C213D6">
        <w:rPr>
          <w:rFonts w:ascii="Arial" w:hAnsi="Arial" w:cs="Arial"/>
          <w:sz w:val="20"/>
          <w:szCs w:val="20"/>
          <w:lang w:val="en-GB"/>
        </w:rPr>
        <w:t>ics</w:t>
      </w:r>
      <w:r w:rsidRPr="00C213D6">
        <w:rPr>
          <w:rFonts w:ascii="Arial" w:hAnsi="Arial" w:cs="Arial"/>
          <w:sz w:val="20"/>
          <w:szCs w:val="20"/>
          <w:lang w:val="en-GB"/>
        </w:rPr>
        <w:t xml:space="preserve"> attributes 70%-80% of a firm’s market value as emerging from intangible assets such as brand equity, intellectual capital, and goodwill</w:t>
      </w:r>
      <w:r w:rsidR="00C213D6">
        <w:rPr>
          <w:rFonts w:ascii="Arial" w:hAnsi="Arial" w:cs="Arial"/>
          <w:sz w:val="20"/>
          <w:szCs w:val="20"/>
          <w:lang w:val="en-GB"/>
        </w:rPr>
        <w:t>, even though these assets remain difficult to place a value on</w:t>
      </w:r>
      <w:r w:rsidRPr="00C213D6">
        <w:rPr>
          <w:rFonts w:ascii="Arial" w:hAnsi="Arial" w:cs="Arial"/>
          <w:sz w:val="20"/>
          <w:szCs w:val="20"/>
          <w:lang w:val="en-GB"/>
        </w:rPr>
        <w:t>.</w:t>
      </w:r>
    </w:p>
    <w:p w:rsidR="00EC380F" w:rsidRPr="00C213D6" w:rsidRDefault="00EC380F" w:rsidP="00962334">
      <w:pPr>
        <w:spacing w:after="0" w:line="280" w:lineRule="exact"/>
        <w:rPr>
          <w:rFonts w:ascii="Arial" w:hAnsi="Arial" w:cs="Arial"/>
          <w:sz w:val="20"/>
          <w:szCs w:val="20"/>
          <w:lang w:val="en-GB"/>
        </w:rPr>
      </w:pPr>
      <w:r w:rsidRPr="00C213D6">
        <w:rPr>
          <w:rFonts w:ascii="Arial" w:hAnsi="Arial" w:cs="Arial"/>
          <w:sz w:val="20"/>
          <w:szCs w:val="20"/>
          <w:lang w:val="en-GB"/>
        </w:rPr>
        <w:t xml:space="preserve"> </w:t>
      </w:r>
    </w:p>
    <w:p w:rsidR="00EC380F" w:rsidRPr="00C213D6" w:rsidRDefault="00C213D6" w:rsidP="00222C78">
      <w:pPr>
        <w:spacing w:after="0" w:line="280" w:lineRule="exact"/>
        <w:rPr>
          <w:rFonts w:ascii="Arial" w:hAnsi="Arial" w:cs="Arial"/>
          <w:sz w:val="20"/>
          <w:szCs w:val="20"/>
          <w:lang w:val="en-GB"/>
        </w:rPr>
      </w:pPr>
      <w:r>
        <w:rPr>
          <w:rFonts w:ascii="Arial" w:hAnsi="Arial" w:cs="Arial"/>
          <w:sz w:val="20"/>
          <w:szCs w:val="20"/>
          <w:lang w:val="en-GB"/>
        </w:rPr>
        <w:t>Since</w:t>
      </w:r>
      <w:r w:rsidR="00EC380F" w:rsidRPr="00C213D6">
        <w:rPr>
          <w:rFonts w:ascii="Arial" w:hAnsi="Arial" w:cs="Arial"/>
          <w:sz w:val="20"/>
          <w:szCs w:val="20"/>
          <w:lang w:val="en-GB"/>
        </w:rPr>
        <w:t xml:space="preserve"> people do not necessarily base their everyday life decisions on reality, but rather on their perception of reality, organizations have the opportunity to (to</w:t>
      </w:r>
      <w:r>
        <w:rPr>
          <w:rFonts w:ascii="Arial" w:hAnsi="Arial" w:cs="Arial"/>
          <w:sz w:val="20"/>
          <w:szCs w:val="20"/>
          <w:lang w:val="en-GB"/>
        </w:rPr>
        <w:t xml:space="preserve"> a certain </w:t>
      </w:r>
      <w:r w:rsidR="00EC380F" w:rsidRPr="00C213D6">
        <w:rPr>
          <w:rFonts w:ascii="Arial" w:hAnsi="Arial" w:cs="Arial"/>
          <w:sz w:val="20"/>
          <w:szCs w:val="20"/>
          <w:lang w:val="en-GB"/>
        </w:rPr>
        <w:t>extent) influence the image</w:t>
      </w:r>
      <w:r>
        <w:rPr>
          <w:rFonts w:ascii="Arial" w:hAnsi="Arial" w:cs="Arial"/>
          <w:sz w:val="20"/>
          <w:szCs w:val="20"/>
          <w:lang w:val="en-GB"/>
        </w:rPr>
        <w:t xml:space="preserve"> that</w:t>
      </w:r>
      <w:r w:rsidR="00EC380F" w:rsidRPr="00C213D6">
        <w:rPr>
          <w:rFonts w:ascii="Arial" w:hAnsi="Arial" w:cs="Arial"/>
          <w:sz w:val="20"/>
          <w:szCs w:val="20"/>
          <w:lang w:val="en-GB"/>
        </w:rPr>
        <w:t xml:space="preserve"> people form about the</w:t>
      </w:r>
      <w:r>
        <w:rPr>
          <w:rFonts w:ascii="Arial" w:hAnsi="Arial" w:cs="Arial"/>
          <w:sz w:val="20"/>
          <w:szCs w:val="20"/>
          <w:lang w:val="en-GB"/>
        </w:rPr>
        <w:t>ir</w:t>
      </w:r>
      <w:r w:rsidR="00EC380F" w:rsidRPr="00C213D6">
        <w:rPr>
          <w:rFonts w:ascii="Arial" w:hAnsi="Arial" w:cs="Arial"/>
          <w:sz w:val="20"/>
          <w:szCs w:val="20"/>
          <w:lang w:val="en-GB"/>
        </w:rPr>
        <w:t xml:space="preserve"> organization by managing the</w:t>
      </w:r>
      <w:r>
        <w:rPr>
          <w:rFonts w:ascii="Arial" w:hAnsi="Arial" w:cs="Arial"/>
          <w:sz w:val="20"/>
          <w:szCs w:val="20"/>
          <w:lang w:val="en-GB"/>
        </w:rPr>
        <w:t>ir</w:t>
      </w:r>
      <w:r w:rsidR="00EC380F" w:rsidRPr="00C213D6">
        <w:rPr>
          <w:rFonts w:ascii="Arial" w:hAnsi="Arial" w:cs="Arial"/>
          <w:sz w:val="20"/>
          <w:szCs w:val="20"/>
          <w:lang w:val="en-GB"/>
        </w:rPr>
        <w:t xml:space="preserve"> corporate reputation. In this module</w:t>
      </w:r>
      <w:r>
        <w:rPr>
          <w:rFonts w:ascii="Arial" w:hAnsi="Arial" w:cs="Arial"/>
          <w:sz w:val="20"/>
          <w:szCs w:val="20"/>
          <w:lang w:val="en-GB"/>
        </w:rPr>
        <w:t>,</w:t>
      </w:r>
      <w:r w:rsidR="00EC380F" w:rsidRPr="00C213D6">
        <w:rPr>
          <w:rFonts w:ascii="Arial" w:hAnsi="Arial" w:cs="Arial"/>
          <w:sz w:val="20"/>
          <w:szCs w:val="20"/>
          <w:lang w:val="en-GB"/>
        </w:rPr>
        <w:t xml:space="preserve"> students will act as communication professionals and are asked to advise a particular organization on how to </w:t>
      </w:r>
      <w:r>
        <w:rPr>
          <w:rFonts w:ascii="Arial" w:hAnsi="Arial" w:cs="Arial"/>
          <w:sz w:val="20"/>
          <w:szCs w:val="20"/>
          <w:lang w:val="en-GB"/>
        </w:rPr>
        <w:t xml:space="preserve">safeguard and </w:t>
      </w:r>
      <w:r w:rsidR="00EC380F" w:rsidRPr="00C213D6">
        <w:rPr>
          <w:rFonts w:ascii="Arial" w:hAnsi="Arial" w:cs="Arial"/>
          <w:sz w:val="20"/>
          <w:szCs w:val="20"/>
          <w:lang w:val="en-GB"/>
        </w:rPr>
        <w:t xml:space="preserve">improve its reputation. </w:t>
      </w:r>
    </w:p>
    <w:p w:rsidR="00953E24" w:rsidRPr="00C213D6" w:rsidRDefault="00953E24" w:rsidP="00222C78">
      <w:pPr>
        <w:spacing w:after="0" w:line="280" w:lineRule="exact"/>
        <w:rPr>
          <w:rFonts w:ascii="Arial" w:hAnsi="Arial" w:cs="Arial"/>
          <w:sz w:val="20"/>
          <w:szCs w:val="20"/>
          <w:lang w:val="en-GB"/>
        </w:rPr>
      </w:pPr>
    </w:p>
    <w:p w:rsidR="00EC380F" w:rsidRPr="00C213D6" w:rsidRDefault="00A2235E" w:rsidP="00222C78">
      <w:pPr>
        <w:spacing w:after="0" w:line="280" w:lineRule="exact"/>
        <w:rPr>
          <w:rFonts w:ascii="Arial" w:hAnsi="Arial" w:cs="Arial"/>
          <w:sz w:val="20"/>
          <w:szCs w:val="20"/>
          <w:lang w:val="en-GB"/>
        </w:rPr>
      </w:pPr>
      <w:r w:rsidRPr="00C213D6">
        <w:rPr>
          <w:rFonts w:ascii="Arial" w:hAnsi="Arial" w:cs="Arial"/>
          <w:sz w:val="20"/>
          <w:szCs w:val="20"/>
          <w:lang w:val="en-GB"/>
        </w:rPr>
        <w:t>This module includes four components</w:t>
      </w:r>
      <w:r w:rsidR="00EC380F" w:rsidRPr="00C213D6">
        <w:rPr>
          <w:rFonts w:ascii="Arial" w:hAnsi="Arial" w:cs="Arial"/>
          <w:sz w:val="20"/>
          <w:szCs w:val="20"/>
          <w:lang w:val="en-GB"/>
        </w:rPr>
        <w:t>:</w:t>
      </w:r>
    </w:p>
    <w:p w:rsidR="00EC380F" w:rsidRPr="00C213D6" w:rsidRDefault="00222C78" w:rsidP="00222C78">
      <w:pPr>
        <w:spacing w:after="0" w:line="280" w:lineRule="exact"/>
        <w:rPr>
          <w:rFonts w:ascii="Arial" w:hAnsi="Arial" w:cs="Arial"/>
          <w:sz w:val="20"/>
          <w:szCs w:val="20"/>
          <w:lang w:val="en-GB"/>
        </w:rPr>
      </w:pPr>
      <w:r w:rsidRPr="00C213D6">
        <w:rPr>
          <w:rFonts w:ascii="Arial" w:hAnsi="Arial" w:cs="Arial"/>
          <w:sz w:val="20"/>
          <w:szCs w:val="20"/>
          <w:lang w:val="en-GB"/>
        </w:rPr>
        <w:t xml:space="preserve">1.2 </w:t>
      </w:r>
      <w:r w:rsidR="00EC380F" w:rsidRPr="00C213D6">
        <w:rPr>
          <w:rFonts w:ascii="Arial" w:hAnsi="Arial" w:cs="Arial"/>
          <w:b/>
          <w:sz w:val="20"/>
          <w:szCs w:val="20"/>
          <w:lang w:val="en-GB"/>
        </w:rPr>
        <w:t>P</w:t>
      </w:r>
      <w:r w:rsidR="00EC380F" w:rsidRPr="00C213D6">
        <w:rPr>
          <w:rFonts w:ascii="Arial" w:hAnsi="Arial" w:cs="Arial"/>
          <w:sz w:val="20"/>
          <w:szCs w:val="20"/>
          <w:lang w:val="en-GB"/>
        </w:rPr>
        <w:t>roject: Reputation and</w:t>
      </w:r>
      <w:r w:rsidR="00A2235E" w:rsidRPr="00C213D6">
        <w:rPr>
          <w:rFonts w:ascii="Arial" w:hAnsi="Arial" w:cs="Arial"/>
          <w:sz w:val="20"/>
          <w:szCs w:val="20"/>
          <w:lang w:val="en-GB"/>
        </w:rPr>
        <w:t xml:space="preserve"> Crisis Management</w:t>
      </w:r>
    </w:p>
    <w:p w:rsidR="00EC380F" w:rsidRPr="00C213D6" w:rsidRDefault="00222C78" w:rsidP="00222C78">
      <w:pPr>
        <w:spacing w:after="0" w:line="280" w:lineRule="exact"/>
        <w:rPr>
          <w:rFonts w:ascii="Arial" w:hAnsi="Arial" w:cs="Arial"/>
          <w:sz w:val="20"/>
          <w:szCs w:val="20"/>
          <w:lang w:val="en-GB"/>
        </w:rPr>
      </w:pPr>
      <w:r w:rsidRPr="00C213D6">
        <w:rPr>
          <w:rFonts w:ascii="Arial" w:hAnsi="Arial" w:cs="Arial"/>
          <w:sz w:val="20"/>
          <w:szCs w:val="20"/>
          <w:lang w:val="en-GB"/>
        </w:rPr>
        <w:t xml:space="preserve">1.2 </w:t>
      </w:r>
      <w:r w:rsidR="00EC380F" w:rsidRPr="00C213D6">
        <w:rPr>
          <w:rFonts w:ascii="Arial" w:hAnsi="Arial" w:cs="Arial"/>
          <w:b/>
          <w:sz w:val="20"/>
          <w:szCs w:val="20"/>
          <w:lang w:val="en-GB"/>
        </w:rPr>
        <w:t>T</w:t>
      </w:r>
      <w:r w:rsidR="00EC380F" w:rsidRPr="00C213D6">
        <w:rPr>
          <w:rFonts w:ascii="Arial" w:hAnsi="Arial" w:cs="Arial"/>
          <w:sz w:val="20"/>
          <w:szCs w:val="20"/>
          <w:lang w:val="en-GB"/>
        </w:rPr>
        <w:t>heory: Strategic Corpo</w:t>
      </w:r>
      <w:r w:rsidR="00A2235E" w:rsidRPr="00C213D6">
        <w:rPr>
          <w:rFonts w:ascii="Arial" w:hAnsi="Arial" w:cs="Arial"/>
          <w:sz w:val="20"/>
          <w:szCs w:val="20"/>
          <w:lang w:val="en-GB"/>
        </w:rPr>
        <w:t>rate Communication</w:t>
      </w:r>
    </w:p>
    <w:p w:rsidR="00EC380F" w:rsidRPr="00C213D6" w:rsidRDefault="00222C78" w:rsidP="00222C78">
      <w:pPr>
        <w:spacing w:after="0" w:line="280" w:lineRule="exact"/>
        <w:rPr>
          <w:rFonts w:ascii="Arial" w:hAnsi="Arial" w:cs="Arial"/>
          <w:sz w:val="20"/>
          <w:szCs w:val="20"/>
          <w:lang w:val="en-GB"/>
        </w:rPr>
      </w:pPr>
      <w:r w:rsidRPr="00C213D6">
        <w:rPr>
          <w:rFonts w:ascii="Arial" w:hAnsi="Arial" w:cs="Arial"/>
          <w:sz w:val="20"/>
          <w:szCs w:val="20"/>
          <w:lang w:val="en-GB"/>
        </w:rPr>
        <w:t xml:space="preserve">1.2 </w:t>
      </w:r>
      <w:r w:rsidRPr="00C213D6">
        <w:rPr>
          <w:rFonts w:ascii="Arial" w:hAnsi="Arial" w:cs="Arial"/>
          <w:b/>
          <w:sz w:val="20"/>
          <w:szCs w:val="20"/>
          <w:lang w:val="en-GB"/>
        </w:rPr>
        <w:t>R</w:t>
      </w:r>
      <w:r w:rsidRPr="00C213D6">
        <w:rPr>
          <w:rFonts w:ascii="Arial" w:hAnsi="Arial" w:cs="Arial"/>
          <w:sz w:val="20"/>
          <w:szCs w:val="20"/>
          <w:lang w:val="en-GB"/>
        </w:rPr>
        <w:t xml:space="preserve">esearch </w:t>
      </w:r>
      <w:r w:rsidR="00EC380F" w:rsidRPr="00C213D6">
        <w:rPr>
          <w:rFonts w:ascii="Arial" w:hAnsi="Arial" w:cs="Arial"/>
          <w:sz w:val="20"/>
          <w:szCs w:val="20"/>
          <w:lang w:val="en-GB"/>
        </w:rPr>
        <w:t xml:space="preserve">Methodology: Data Collection and </w:t>
      </w:r>
      <w:r w:rsidR="0045103F" w:rsidRPr="00C213D6">
        <w:rPr>
          <w:rFonts w:ascii="Arial" w:hAnsi="Arial" w:cs="Arial"/>
          <w:sz w:val="20"/>
          <w:szCs w:val="20"/>
          <w:lang w:val="en-GB"/>
        </w:rPr>
        <w:t>Scale Construction</w:t>
      </w:r>
    </w:p>
    <w:p w:rsidR="00EC380F" w:rsidRPr="00C213D6" w:rsidRDefault="00222C78" w:rsidP="00222C78">
      <w:pPr>
        <w:spacing w:after="0" w:line="280" w:lineRule="exact"/>
        <w:rPr>
          <w:rFonts w:ascii="Arial" w:hAnsi="Arial" w:cs="Arial"/>
          <w:sz w:val="20"/>
          <w:szCs w:val="20"/>
          <w:lang w:val="en-GB"/>
        </w:rPr>
      </w:pPr>
      <w:r w:rsidRPr="00C213D6">
        <w:rPr>
          <w:rFonts w:ascii="Arial" w:hAnsi="Arial" w:cs="Arial"/>
          <w:sz w:val="20"/>
          <w:szCs w:val="20"/>
          <w:lang w:val="en-GB"/>
        </w:rPr>
        <w:t xml:space="preserve">1.2 Academic and Professional </w:t>
      </w:r>
      <w:r w:rsidR="00EC380F" w:rsidRPr="00C213D6">
        <w:rPr>
          <w:rFonts w:ascii="Arial" w:hAnsi="Arial" w:cs="Arial"/>
          <w:b/>
          <w:sz w:val="20"/>
          <w:szCs w:val="20"/>
          <w:lang w:val="en-GB"/>
        </w:rPr>
        <w:t>S</w:t>
      </w:r>
      <w:r w:rsidRPr="00C213D6">
        <w:rPr>
          <w:rFonts w:ascii="Arial" w:hAnsi="Arial" w:cs="Arial"/>
          <w:sz w:val="20"/>
          <w:szCs w:val="20"/>
          <w:lang w:val="en-GB"/>
        </w:rPr>
        <w:t>kills: Crisis Response &amp;</w:t>
      </w:r>
      <w:r w:rsidR="00EC380F" w:rsidRPr="00C213D6">
        <w:rPr>
          <w:rFonts w:ascii="Arial" w:hAnsi="Arial" w:cs="Arial"/>
          <w:sz w:val="20"/>
          <w:szCs w:val="20"/>
          <w:lang w:val="en-GB"/>
        </w:rPr>
        <w:t xml:space="preserve"> Me</w:t>
      </w:r>
      <w:r w:rsidR="00A2235E" w:rsidRPr="00C213D6">
        <w:rPr>
          <w:rFonts w:ascii="Arial" w:hAnsi="Arial" w:cs="Arial"/>
          <w:sz w:val="20"/>
          <w:szCs w:val="20"/>
          <w:lang w:val="en-GB"/>
        </w:rPr>
        <w:t>dia Representation</w:t>
      </w:r>
    </w:p>
    <w:p w:rsidR="00EC380F" w:rsidRPr="00C213D6" w:rsidRDefault="00EC380F" w:rsidP="00222C78">
      <w:pPr>
        <w:spacing w:after="0" w:line="280" w:lineRule="exact"/>
        <w:rPr>
          <w:rFonts w:ascii="Arial" w:hAnsi="Arial" w:cs="Arial"/>
          <w:sz w:val="20"/>
          <w:szCs w:val="20"/>
          <w:lang w:val="en-GB"/>
        </w:rPr>
      </w:pPr>
    </w:p>
    <w:p w:rsidR="00EC380F" w:rsidRPr="00C213D6" w:rsidRDefault="00222C78" w:rsidP="00222C78">
      <w:pPr>
        <w:spacing w:after="0" w:line="280" w:lineRule="exact"/>
        <w:rPr>
          <w:rFonts w:ascii="Arial" w:hAnsi="Arial" w:cs="Arial"/>
          <w:b/>
          <w:sz w:val="20"/>
          <w:szCs w:val="20"/>
          <w:lang w:val="en-GB"/>
        </w:rPr>
      </w:pPr>
      <w:r w:rsidRPr="00C213D6">
        <w:rPr>
          <w:rFonts w:ascii="Arial" w:hAnsi="Arial" w:cs="Arial"/>
          <w:b/>
          <w:sz w:val="20"/>
          <w:szCs w:val="20"/>
          <w:lang w:val="en-GB"/>
        </w:rPr>
        <w:t>1.2</w:t>
      </w:r>
      <w:r w:rsidR="001C5EFD" w:rsidRPr="00C213D6">
        <w:rPr>
          <w:rFonts w:ascii="Arial" w:hAnsi="Arial" w:cs="Arial"/>
          <w:b/>
          <w:sz w:val="20"/>
          <w:szCs w:val="20"/>
          <w:lang w:val="en-GB"/>
        </w:rPr>
        <w:t xml:space="preserve"> P</w:t>
      </w:r>
      <w:r w:rsidR="00EC380F" w:rsidRPr="00C213D6">
        <w:rPr>
          <w:rFonts w:ascii="Arial" w:hAnsi="Arial" w:cs="Arial"/>
          <w:b/>
          <w:sz w:val="20"/>
          <w:szCs w:val="20"/>
          <w:lang w:val="en-GB"/>
        </w:rPr>
        <w:t>: Reputation and Crisis Management</w:t>
      </w:r>
    </w:p>
    <w:p w:rsidR="00EC380F" w:rsidRPr="00C213D6" w:rsidRDefault="00C213D6" w:rsidP="00222C78">
      <w:pPr>
        <w:spacing w:after="0" w:line="280" w:lineRule="exact"/>
        <w:rPr>
          <w:rFonts w:ascii="Arial" w:hAnsi="Arial" w:cs="Arial"/>
          <w:sz w:val="20"/>
          <w:szCs w:val="20"/>
          <w:lang w:val="en-GB"/>
        </w:rPr>
      </w:pPr>
      <w:r>
        <w:rPr>
          <w:rFonts w:ascii="Arial" w:hAnsi="Arial" w:cs="Arial"/>
          <w:sz w:val="20"/>
          <w:szCs w:val="20"/>
          <w:lang w:val="en-GB"/>
        </w:rPr>
        <w:t>Having been a</w:t>
      </w:r>
      <w:r w:rsidR="00EC380F" w:rsidRPr="00C213D6">
        <w:rPr>
          <w:rFonts w:ascii="Arial" w:hAnsi="Arial" w:cs="Arial"/>
          <w:sz w:val="20"/>
          <w:szCs w:val="20"/>
          <w:lang w:val="en-GB"/>
        </w:rPr>
        <w:t>sked for advice by a typical o</w:t>
      </w:r>
      <w:r w:rsidR="00222C78" w:rsidRPr="00C213D6">
        <w:rPr>
          <w:rFonts w:ascii="Arial" w:hAnsi="Arial" w:cs="Arial"/>
          <w:sz w:val="20"/>
          <w:szCs w:val="20"/>
          <w:lang w:val="en-GB"/>
        </w:rPr>
        <w:t>rganization, in this component</w:t>
      </w:r>
      <w:r w:rsidR="00EC380F" w:rsidRPr="00C213D6">
        <w:rPr>
          <w:rFonts w:ascii="Arial" w:hAnsi="Arial" w:cs="Arial"/>
          <w:sz w:val="20"/>
          <w:szCs w:val="20"/>
          <w:lang w:val="en-GB"/>
        </w:rPr>
        <w:t xml:space="preserve"> students</w:t>
      </w:r>
      <w:r>
        <w:rPr>
          <w:rFonts w:ascii="Arial" w:hAnsi="Arial" w:cs="Arial"/>
          <w:sz w:val="20"/>
          <w:szCs w:val="20"/>
          <w:lang w:val="en-GB"/>
        </w:rPr>
        <w:t xml:space="preserve"> work </w:t>
      </w:r>
      <w:r w:rsidR="00EC380F" w:rsidRPr="00C213D6">
        <w:rPr>
          <w:rFonts w:ascii="Arial" w:hAnsi="Arial" w:cs="Arial"/>
          <w:sz w:val="20"/>
          <w:szCs w:val="20"/>
          <w:lang w:val="en-GB"/>
        </w:rPr>
        <w:t>in group</w:t>
      </w:r>
      <w:r>
        <w:rPr>
          <w:rFonts w:ascii="Arial" w:hAnsi="Arial" w:cs="Arial"/>
          <w:sz w:val="20"/>
          <w:szCs w:val="20"/>
          <w:lang w:val="en-GB"/>
        </w:rPr>
        <w:t>s</w:t>
      </w:r>
      <w:r w:rsidR="00EC380F" w:rsidRPr="00C213D6">
        <w:rPr>
          <w:rFonts w:ascii="Arial" w:hAnsi="Arial" w:cs="Arial"/>
          <w:sz w:val="20"/>
          <w:szCs w:val="20"/>
          <w:lang w:val="en-GB"/>
        </w:rPr>
        <w:t xml:space="preserve"> of 5</w:t>
      </w:r>
      <w:r>
        <w:rPr>
          <w:rFonts w:ascii="Arial" w:hAnsi="Arial" w:cs="Arial"/>
          <w:sz w:val="20"/>
          <w:szCs w:val="20"/>
          <w:lang w:val="en-GB"/>
        </w:rPr>
        <w:t xml:space="preserve"> to</w:t>
      </w:r>
      <w:r w:rsidR="00EC380F" w:rsidRPr="00C213D6">
        <w:rPr>
          <w:rFonts w:ascii="Arial" w:hAnsi="Arial" w:cs="Arial"/>
          <w:sz w:val="20"/>
          <w:szCs w:val="20"/>
          <w:lang w:val="en-GB"/>
        </w:rPr>
        <w:t xml:space="preserve"> measure, analy</w:t>
      </w:r>
      <w:r>
        <w:rPr>
          <w:rFonts w:ascii="Arial" w:hAnsi="Arial" w:cs="Arial"/>
          <w:sz w:val="20"/>
          <w:szCs w:val="20"/>
          <w:lang w:val="en-GB"/>
        </w:rPr>
        <w:t>s</w:t>
      </w:r>
      <w:r w:rsidR="00EC380F" w:rsidRPr="00C213D6">
        <w:rPr>
          <w:rFonts w:ascii="Arial" w:hAnsi="Arial" w:cs="Arial"/>
          <w:sz w:val="20"/>
          <w:szCs w:val="20"/>
          <w:lang w:val="en-GB"/>
        </w:rPr>
        <w:t>e, and improve the reputation of this organiza</w:t>
      </w:r>
      <w:r w:rsidR="00222C78" w:rsidRPr="00C213D6">
        <w:rPr>
          <w:rFonts w:ascii="Arial" w:hAnsi="Arial" w:cs="Arial"/>
          <w:sz w:val="20"/>
          <w:szCs w:val="20"/>
          <w:lang w:val="en-GB"/>
        </w:rPr>
        <w:t xml:space="preserve">tion. The project consists of four </w:t>
      </w:r>
      <w:r w:rsidR="00EC380F" w:rsidRPr="00C213D6">
        <w:rPr>
          <w:rFonts w:ascii="Arial" w:hAnsi="Arial" w:cs="Arial"/>
          <w:sz w:val="20"/>
          <w:szCs w:val="20"/>
          <w:lang w:val="en-GB"/>
        </w:rPr>
        <w:t>parts:</w:t>
      </w:r>
    </w:p>
    <w:p w:rsidR="00EC380F" w:rsidRPr="00C213D6" w:rsidRDefault="00EC380F" w:rsidP="00222C78">
      <w:pPr>
        <w:pStyle w:val="ListParagraph"/>
        <w:numPr>
          <w:ilvl w:val="0"/>
          <w:numId w:val="18"/>
        </w:numPr>
        <w:spacing w:after="0" w:line="280" w:lineRule="exact"/>
        <w:rPr>
          <w:rFonts w:ascii="Arial" w:hAnsi="Arial" w:cs="Arial"/>
          <w:sz w:val="20"/>
          <w:szCs w:val="20"/>
          <w:lang w:val="en-GB"/>
        </w:rPr>
      </w:pPr>
      <w:r w:rsidRPr="00C213D6">
        <w:rPr>
          <w:rFonts w:ascii="Arial" w:hAnsi="Arial" w:cs="Arial"/>
          <w:sz w:val="20"/>
          <w:szCs w:val="20"/>
          <w:lang w:val="en-GB"/>
        </w:rPr>
        <w:t>Identity analysis</w:t>
      </w:r>
      <w:r w:rsidR="009A14FD" w:rsidRPr="00C213D6">
        <w:rPr>
          <w:rFonts w:ascii="Arial" w:hAnsi="Arial" w:cs="Arial"/>
          <w:sz w:val="20"/>
          <w:szCs w:val="20"/>
          <w:lang w:val="en-GB"/>
        </w:rPr>
        <w:t>.</w:t>
      </w:r>
      <w:r w:rsidRPr="00C213D6">
        <w:rPr>
          <w:rFonts w:ascii="Arial" w:hAnsi="Arial" w:cs="Arial"/>
          <w:sz w:val="20"/>
          <w:szCs w:val="20"/>
          <w:lang w:val="en-GB"/>
        </w:rPr>
        <w:t xml:space="preserve"> Reputation and identity are </w:t>
      </w:r>
      <w:r w:rsidR="00C213D6">
        <w:rPr>
          <w:rFonts w:ascii="Arial" w:hAnsi="Arial" w:cs="Arial"/>
          <w:sz w:val="20"/>
          <w:szCs w:val="20"/>
          <w:lang w:val="en-GB"/>
        </w:rPr>
        <w:t xml:space="preserve">closely connected </w:t>
      </w:r>
      <w:r w:rsidRPr="00C213D6">
        <w:rPr>
          <w:rFonts w:ascii="Arial" w:hAnsi="Arial" w:cs="Arial"/>
          <w:sz w:val="20"/>
          <w:szCs w:val="20"/>
          <w:lang w:val="en-GB"/>
        </w:rPr>
        <w:t xml:space="preserve">concepts </w:t>
      </w:r>
      <w:r w:rsidR="00C213D6">
        <w:rPr>
          <w:rFonts w:ascii="Arial" w:hAnsi="Arial" w:cs="Arial"/>
          <w:sz w:val="20"/>
          <w:szCs w:val="20"/>
          <w:lang w:val="en-GB"/>
        </w:rPr>
        <w:t>with</w:t>
      </w:r>
      <w:r w:rsidRPr="00C213D6">
        <w:rPr>
          <w:rFonts w:ascii="Arial" w:hAnsi="Arial" w:cs="Arial"/>
          <w:sz w:val="20"/>
          <w:szCs w:val="20"/>
          <w:lang w:val="en-GB"/>
        </w:rPr>
        <w:t xml:space="preserve">, presumably, the reputation of an organization </w:t>
      </w:r>
      <w:r w:rsidR="00C213D6">
        <w:rPr>
          <w:rFonts w:ascii="Arial" w:hAnsi="Arial" w:cs="Arial"/>
          <w:sz w:val="20"/>
          <w:szCs w:val="20"/>
          <w:lang w:val="en-GB"/>
        </w:rPr>
        <w:t>being</w:t>
      </w:r>
      <w:r w:rsidRPr="00C213D6">
        <w:rPr>
          <w:rFonts w:ascii="Arial" w:hAnsi="Arial" w:cs="Arial"/>
          <w:sz w:val="20"/>
          <w:szCs w:val="20"/>
          <w:lang w:val="en-GB"/>
        </w:rPr>
        <w:t xml:space="preserve"> </w:t>
      </w:r>
      <w:r w:rsidR="00C213D6">
        <w:rPr>
          <w:rFonts w:ascii="Arial" w:hAnsi="Arial" w:cs="Arial"/>
          <w:sz w:val="20"/>
          <w:szCs w:val="20"/>
          <w:lang w:val="en-GB"/>
        </w:rPr>
        <w:t xml:space="preserve">part of </w:t>
      </w:r>
      <w:r w:rsidRPr="00C213D6">
        <w:rPr>
          <w:rFonts w:ascii="Arial" w:hAnsi="Arial" w:cs="Arial"/>
          <w:sz w:val="20"/>
          <w:szCs w:val="20"/>
          <w:lang w:val="en-GB"/>
        </w:rPr>
        <w:t xml:space="preserve">its identity. Therefore, before dealing with reputational questions, students first focus on identity management by addressing concepts </w:t>
      </w:r>
      <w:r w:rsidR="00C213D6">
        <w:rPr>
          <w:rFonts w:ascii="Arial" w:hAnsi="Arial" w:cs="Arial"/>
          <w:sz w:val="20"/>
          <w:szCs w:val="20"/>
          <w:lang w:val="en-GB"/>
        </w:rPr>
        <w:t xml:space="preserve">such as the </w:t>
      </w:r>
      <w:r w:rsidRPr="00C213D6">
        <w:rPr>
          <w:rFonts w:ascii="Arial" w:hAnsi="Arial" w:cs="Arial"/>
          <w:sz w:val="20"/>
          <w:szCs w:val="20"/>
          <w:lang w:val="en-GB"/>
        </w:rPr>
        <w:t>mission, vision, strategy and core values of an organization.</w:t>
      </w:r>
    </w:p>
    <w:p w:rsidR="00EC380F" w:rsidRPr="00C213D6" w:rsidRDefault="00C213D6" w:rsidP="00222C78">
      <w:pPr>
        <w:pStyle w:val="ListParagraph"/>
        <w:numPr>
          <w:ilvl w:val="0"/>
          <w:numId w:val="18"/>
        </w:numPr>
        <w:spacing w:after="0" w:line="280" w:lineRule="exact"/>
        <w:rPr>
          <w:rFonts w:ascii="Arial" w:hAnsi="Arial" w:cs="Arial"/>
          <w:sz w:val="20"/>
          <w:szCs w:val="20"/>
          <w:lang w:val="en-GB"/>
        </w:rPr>
      </w:pPr>
      <w:r>
        <w:rPr>
          <w:rFonts w:ascii="Arial" w:hAnsi="Arial" w:cs="Arial"/>
          <w:sz w:val="20"/>
          <w:szCs w:val="20"/>
          <w:lang w:val="en-GB"/>
        </w:rPr>
        <w:t>Measuring r</w:t>
      </w:r>
      <w:r w:rsidR="00EC380F" w:rsidRPr="00C213D6">
        <w:rPr>
          <w:rFonts w:ascii="Arial" w:hAnsi="Arial" w:cs="Arial"/>
          <w:sz w:val="20"/>
          <w:szCs w:val="20"/>
          <w:lang w:val="en-GB"/>
        </w:rPr>
        <w:t>eputation (theory and instrument)</w:t>
      </w:r>
      <w:r w:rsidR="00B44DA0" w:rsidRPr="00C213D6">
        <w:rPr>
          <w:rFonts w:ascii="Arial" w:hAnsi="Arial" w:cs="Arial"/>
          <w:sz w:val="20"/>
          <w:szCs w:val="20"/>
          <w:lang w:val="en-GB"/>
        </w:rPr>
        <w:t xml:space="preserve">. </w:t>
      </w:r>
      <w:r w:rsidR="009A14FD" w:rsidRPr="00C213D6">
        <w:rPr>
          <w:rFonts w:ascii="Arial" w:hAnsi="Arial" w:cs="Arial"/>
          <w:sz w:val="20"/>
          <w:szCs w:val="20"/>
          <w:lang w:val="en-GB"/>
        </w:rPr>
        <w:t>A</w:t>
      </w:r>
      <w:r w:rsidR="00EC380F" w:rsidRPr="00C213D6">
        <w:rPr>
          <w:rFonts w:ascii="Arial" w:hAnsi="Arial" w:cs="Arial"/>
          <w:sz w:val="20"/>
          <w:szCs w:val="20"/>
          <w:lang w:val="en-GB"/>
        </w:rPr>
        <w:t>fter familiar</w:t>
      </w:r>
      <w:r>
        <w:rPr>
          <w:rFonts w:ascii="Arial" w:hAnsi="Arial" w:cs="Arial"/>
          <w:sz w:val="20"/>
          <w:szCs w:val="20"/>
          <w:lang w:val="en-GB"/>
        </w:rPr>
        <w:t>izing themselves</w:t>
      </w:r>
      <w:r w:rsidR="00EC380F" w:rsidRPr="00C213D6">
        <w:rPr>
          <w:rFonts w:ascii="Arial" w:hAnsi="Arial" w:cs="Arial"/>
          <w:sz w:val="20"/>
          <w:szCs w:val="20"/>
          <w:lang w:val="en-GB"/>
        </w:rPr>
        <w:t xml:space="preserve"> with the essentials of corporate communication and reputation management in particular, students design a reputation measurement instrument that has the potential to inform the organization in question about its strengths and weaknesses according to relevant stakeholders. Focusing on a survey instrument, students are asked to </w:t>
      </w:r>
      <w:r>
        <w:rPr>
          <w:rFonts w:ascii="Arial" w:hAnsi="Arial" w:cs="Arial"/>
          <w:sz w:val="20"/>
          <w:szCs w:val="20"/>
          <w:lang w:val="en-GB"/>
        </w:rPr>
        <w:t>devise</w:t>
      </w:r>
      <w:r w:rsidR="00EC380F" w:rsidRPr="00C213D6">
        <w:rPr>
          <w:rFonts w:ascii="Arial" w:hAnsi="Arial" w:cs="Arial"/>
          <w:sz w:val="20"/>
          <w:szCs w:val="20"/>
          <w:lang w:val="en-GB"/>
        </w:rPr>
        <w:t xml:space="preserve"> the concepts that</w:t>
      </w:r>
      <w:r>
        <w:rPr>
          <w:rFonts w:ascii="Arial" w:hAnsi="Arial" w:cs="Arial"/>
          <w:sz w:val="20"/>
          <w:szCs w:val="20"/>
          <w:lang w:val="en-GB"/>
        </w:rPr>
        <w:t xml:space="preserve"> make up</w:t>
      </w:r>
      <w:r w:rsidR="00EC380F" w:rsidRPr="00C213D6">
        <w:rPr>
          <w:rFonts w:ascii="Arial" w:hAnsi="Arial" w:cs="Arial"/>
          <w:sz w:val="20"/>
          <w:szCs w:val="20"/>
          <w:lang w:val="en-GB"/>
        </w:rPr>
        <w:t xml:space="preserve"> reputation and</w:t>
      </w:r>
      <w:r>
        <w:rPr>
          <w:rFonts w:ascii="Arial" w:hAnsi="Arial" w:cs="Arial"/>
          <w:sz w:val="20"/>
          <w:szCs w:val="20"/>
          <w:lang w:val="en-GB"/>
        </w:rPr>
        <w:t xml:space="preserve"> that should</w:t>
      </w:r>
      <w:r w:rsidR="00EC380F" w:rsidRPr="00C213D6">
        <w:rPr>
          <w:rFonts w:ascii="Arial" w:hAnsi="Arial" w:cs="Arial"/>
          <w:sz w:val="20"/>
          <w:szCs w:val="20"/>
          <w:lang w:val="en-GB"/>
        </w:rPr>
        <w:t xml:space="preserve"> therefore be subject to investigation among stakeholders. The chosen concepts will be based on literature research in which students will learn how to translate different concepts on reputation from </w:t>
      </w:r>
      <w:r>
        <w:rPr>
          <w:rFonts w:ascii="Arial" w:hAnsi="Arial" w:cs="Arial"/>
          <w:sz w:val="20"/>
          <w:szCs w:val="20"/>
          <w:lang w:val="en-GB"/>
        </w:rPr>
        <w:t xml:space="preserve">the </w:t>
      </w:r>
      <w:r w:rsidR="00EC380F" w:rsidRPr="00C213D6">
        <w:rPr>
          <w:rFonts w:ascii="Arial" w:hAnsi="Arial" w:cs="Arial"/>
          <w:sz w:val="20"/>
          <w:szCs w:val="20"/>
          <w:lang w:val="en-GB"/>
        </w:rPr>
        <w:t xml:space="preserve">literature into a coherent theoretical framework. </w:t>
      </w:r>
      <w:r w:rsidR="00792538">
        <w:rPr>
          <w:rFonts w:ascii="Arial" w:hAnsi="Arial" w:cs="Arial"/>
          <w:sz w:val="20"/>
          <w:szCs w:val="20"/>
          <w:lang w:val="en-GB"/>
        </w:rPr>
        <w:t>When</w:t>
      </w:r>
      <w:r w:rsidR="00EC380F" w:rsidRPr="00C213D6">
        <w:rPr>
          <w:rFonts w:ascii="Arial" w:hAnsi="Arial" w:cs="Arial"/>
          <w:sz w:val="20"/>
          <w:szCs w:val="20"/>
          <w:lang w:val="en-GB"/>
        </w:rPr>
        <w:t xml:space="preserve"> </w:t>
      </w:r>
      <w:r w:rsidR="00792538">
        <w:rPr>
          <w:rFonts w:ascii="Arial" w:hAnsi="Arial" w:cs="Arial"/>
          <w:sz w:val="20"/>
          <w:szCs w:val="20"/>
          <w:lang w:val="en-GB"/>
        </w:rPr>
        <w:t>creating their</w:t>
      </w:r>
      <w:r w:rsidR="00EC380F" w:rsidRPr="00C213D6">
        <w:rPr>
          <w:rFonts w:ascii="Arial" w:hAnsi="Arial" w:cs="Arial"/>
          <w:sz w:val="20"/>
          <w:szCs w:val="20"/>
          <w:lang w:val="en-GB"/>
        </w:rPr>
        <w:t xml:space="preserve"> survey, students </w:t>
      </w:r>
      <w:r w:rsidR="00792538">
        <w:rPr>
          <w:rFonts w:ascii="Arial" w:hAnsi="Arial" w:cs="Arial"/>
          <w:sz w:val="20"/>
          <w:szCs w:val="20"/>
          <w:lang w:val="en-GB"/>
        </w:rPr>
        <w:t xml:space="preserve">are </w:t>
      </w:r>
      <w:r w:rsidR="00EC380F" w:rsidRPr="00C213D6">
        <w:rPr>
          <w:rFonts w:ascii="Arial" w:hAnsi="Arial" w:cs="Arial"/>
          <w:sz w:val="20"/>
          <w:szCs w:val="20"/>
          <w:lang w:val="en-GB"/>
        </w:rPr>
        <w:t>also</w:t>
      </w:r>
      <w:r w:rsidR="00792538">
        <w:rPr>
          <w:rFonts w:ascii="Arial" w:hAnsi="Arial" w:cs="Arial"/>
          <w:sz w:val="20"/>
          <w:szCs w:val="20"/>
          <w:lang w:val="en-GB"/>
        </w:rPr>
        <w:t xml:space="preserve"> required to</w:t>
      </w:r>
      <w:r w:rsidR="00EC380F" w:rsidRPr="00C213D6">
        <w:rPr>
          <w:rFonts w:ascii="Arial" w:hAnsi="Arial" w:cs="Arial"/>
          <w:sz w:val="20"/>
          <w:szCs w:val="20"/>
          <w:lang w:val="en-GB"/>
        </w:rPr>
        <w:t xml:space="preserve"> take account </w:t>
      </w:r>
      <w:r>
        <w:rPr>
          <w:rFonts w:ascii="Arial" w:hAnsi="Arial" w:cs="Arial"/>
          <w:sz w:val="20"/>
          <w:szCs w:val="20"/>
          <w:lang w:val="en-GB"/>
        </w:rPr>
        <w:t xml:space="preserve">of </w:t>
      </w:r>
      <w:r w:rsidR="00792538">
        <w:rPr>
          <w:rFonts w:ascii="Arial" w:hAnsi="Arial" w:cs="Arial"/>
          <w:sz w:val="20"/>
          <w:szCs w:val="20"/>
          <w:lang w:val="en-GB"/>
        </w:rPr>
        <w:t>its</w:t>
      </w:r>
      <w:r w:rsidR="00EC380F" w:rsidRPr="00C213D6">
        <w:rPr>
          <w:rFonts w:ascii="Arial" w:hAnsi="Arial" w:cs="Arial"/>
          <w:sz w:val="20"/>
          <w:szCs w:val="20"/>
          <w:lang w:val="en-GB"/>
        </w:rPr>
        <w:t xml:space="preserve"> form and procedure in order to increase </w:t>
      </w:r>
      <w:r w:rsidR="00792538">
        <w:rPr>
          <w:rFonts w:ascii="Arial" w:hAnsi="Arial" w:cs="Arial"/>
          <w:sz w:val="20"/>
          <w:szCs w:val="20"/>
          <w:lang w:val="en-GB"/>
        </w:rPr>
        <w:t xml:space="preserve">the </w:t>
      </w:r>
      <w:r w:rsidR="00EC380F" w:rsidRPr="00C213D6">
        <w:rPr>
          <w:rFonts w:ascii="Arial" w:hAnsi="Arial" w:cs="Arial"/>
          <w:sz w:val="20"/>
          <w:szCs w:val="20"/>
          <w:lang w:val="en-GB"/>
        </w:rPr>
        <w:t xml:space="preserve">representativeness of the study and </w:t>
      </w:r>
      <w:r w:rsidR="00792538">
        <w:rPr>
          <w:rFonts w:ascii="Arial" w:hAnsi="Arial" w:cs="Arial"/>
          <w:sz w:val="20"/>
          <w:szCs w:val="20"/>
          <w:lang w:val="en-GB"/>
        </w:rPr>
        <w:t>maximize convenience</w:t>
      </w:r>
      <w:r w:rsidR="00EC380F" w:rsidRPr="00C213D6">
        <w:rPr>
          <w:rFonts w:ascii="Arial" w:hAnsi="Arial" w:cs="Arial"/>
          <w:sz w:val="20"/>
          <w:szCs w:val="20"/>
          <w:lang w:val="en-GB"/>
        </w:rPr>
        <w:t xml:space="preserve"> for respondents. </w:t>
      </w:r>
    </w:p>
    <w:p w:rsidR="00EC380F" w:rsidRPr="00C213D6" w:rsidRDefault="00EC380F" w:rsidP="00222C78">
      <w:pPr>
        <w:pStyle w:val="ListParagraph"/>
        <w:numPr>
          <w:ilvl w:val="0"/>
          <w:numId w:val="18"/>
        </w:numPr>
        <w:spacing w:after="0" w:line="280" w:lineRule="exact"/>
        <w:rPr>
          <w:rFonts w:ascii="Arial" w:hAnsi="Arial" w:cs="Arial"/>
          <w:sz w:val="20"/>
          <w:szCs w:val="20"/>
          <w:lang w:val="en-GB"/>
        </w:rPr>
      </w:pPr>
      <w:r w:rsidRPr="00C213D6">
        <w:rPr>
          <w:rFonts w:ascii="Arial" w:hAnsi="Arial" w:cs="Arial"/>
          <w:sz w:val="20"/>
          <w:szCs w:val="20"/>
          <w:lang w:val="en-GB"/>
        </w:rPr>
        <w:t>Reputation analysis and consultancy</w:t>
      </w:r>
      <w:r w:rsidR="009A14FD" w:rsidRPr="00C213D6">
        <w:rPr>
          <w:rFonts w:ascii="Arial" w:hAnsi="Arial" w:cs="Arial"/>
          <w:sz w:val="20"/>
          <w:szCs w:val="20"/>
          <w:lang w:val="en-GB"/>
        </w:rPr>
        <w:t>.</w:t>
      </w:r>
      <w:r w:rsidRPr="00C213D6">
        <w:rPr>
          <w:rFonts w:ascii="Arial" w:hAnsi="Arial" w:cs="Arial"/>
          <w:sz w:val="20"/>
          <w:szCs w:val="20"/>
          <w:lang w:val="en-GB"/>
        </w:rPr>
        <w:t xml:space="preserve"> Based on statistical analyses, students will analy</w:t>
      </w:r>
      <w:r w:rsidR="00792538">
        <w:rPr>
          <w:rFonts w:ascii="Arial" w:hAnsi="Arial" w:cs="Arial"/>
          <w:sz w:val="20"/>
          <w:szCs w:val="20"/>
          <w:lang w:val="en-GB"/>
        </w:rPr>
        <w:t>s</w:t>
      </w:r>
      <w:r w:rsidRPr="00C213D6">
        <w:rPr>
          <w:rFonts w:ascii="Arial" w:hAnsi="Arial" w:cs="Arial"/>
          <w:sz w:val="20"/>
          <w:szCs w:val="20"/>
          <w:lang w:val="en-GB"/>
        </w:rPr>
        <w:t>e the reputation of the organization. Further</w:t>
      </w:r>
      <w:r w:rsidR="00792538">
        <w:rPr>
          <w:rFonts w:ascii="Arial" w:hAnsi="Arial" w:cs="Arial"/>
          <w:sz w:val="20"/>
          <w:szCs w:val="20"/>
          <w:lang w:val="en-GB"/>
        </w:rPr>
        <w:t>more</w:t>
      </w:r>
      <w:r w:rsidRPr="00C213D6">
        <w:rPr>
          <w:rFonts w:ascii="Arial" w:hAnsi="Arial" w:cs="Arial"/>
          <w:sz w:val="20"/>
          <w:szCs w:val="20"/>
          <w:lang w:val="en-GB"/>
        </w:rPr>
        <w:t>,</w:t>
      </w:r>
      <w:r w:rsidR="009A14FD" w:rsidRPr="00C213D6">
        <w:rPr>
          <w:rFonts w:ascii="Arial" w:hAnsi="Arial" w:cs="Arial"/>
          <w:sz w:val="20"/>
          <w:szCs w:val="20"/>
          <w:lang w:val="en-GB"/>
        </w:rPr>
        <w:t xml:space="preserve"> students will advise the organization on how to improve its reputation among </w:t>
      </w:r>
      <w:r w:rsidR="00792538">
        <w:rPr>
          <w:rFonts w:ascii="Arial" w:hAnsi="Arial" w:cs="Arial"/>
          <w:sz w:val="20"/>
          <w:szCs w:val="20"/>
          <w:lang w:val="en-GB"/>
        </w:rPr>
        <w:t xml:space="preserve">its </w:t>
      </w:r>
      <w:r w:rsidR="009A14FD" w:rsidRPr="00C213D6">
        <w:rPr>
          <w:rFonts w:ascii="Arial" w:hAnsi="Arial" w:cs="Arial"/>
          <w:sz w:val="20"/>
          <w:szCs w:val="20"/>
          <w:lang w:val="en-GB"/>
        </w:rPr>
        <w:t>stakeholders</w:t>
      </w:r>
      <w:r w:rsidRPr="00C213D6">
        <w:rPr>
          <w:rFonts w:ascii="Arial" w:hAnsi="Arial" w:cs="Arial"/>
          <w:sz w:val="20"/>
          <w:szCs w:val="20"/>
          <w:lang w:val="en-GB"/>
        </w:rPr>
        <w:t xml:space="preserve"> by means of a consultancy report, pitch, and a meeting with the board of directors of the organization, based on their analysis</w:t>
      </w:r>
      <w:r w:rsidR="009A14FD" w:rsidRPr="00C213D6">
        <w:rPr>
          <w:rFonts w:ascii="Arial" w:hAnsi="Arial" w:cs="Arial"/>
          <w:sz w:val="20"/>
          <w:szCs w:val="20"/>
          <w:lang w:val="en-GB"/>
        </w:rPr>
        <w:t>.</w:t>
      </w:r>
    </w:p>
    <w:p w:rsidR="00EC380F" w:rsidRPr="00C213D6" w:rsidRDefault="00EC380F" w:rsidP="00222C78">
      <w:pPr>
        <w:pStyle w:val="ListParagraph"/>
        <w:numPr>
          <w:ilvl w:val="0"/>
          <w:numId w:val="18"/>
        </w:numPr>
        <w:spacing w:after="0" w:line="280" w:lineRule="exact"/>
        <w:rPr>
          <w:rFonts w:ascii="Arial" w:hAnsi="Arial" w:cs="Arial"/>
          <w:sz w:val="20"/>
          <w:szCs w:val="20"/>
          <w:lang w:val="en-GB"/>
        </w:rPr>
      </w:pPr>
      <w:r w:rsidRPr="00C213D6">
        <w:rPr>
          <w:rFonts w:ascii="Arial" w:hAnsi="Arial" w:cs="Arial"/>
          <w:sz w:val="20"/>
          <w:szCs w:val="20"/>
          <w:lang w:val="en-GB"/>
        </w:rPr>
        <w:lastRenderedPageBreak/>
        <w:t>Proactive media attention</w:t>
      </w:r>
      <w:r w:rsidR="009A14FD" w:rsidRPr="00C213D6">
        <w:rPr>
          <w:rFonts w:ascii="Arial" w:hAnsi="Arial" w:cs="Arial"/>
          <w:sz w:val="20"/>
          <w:szCs w:val="20"/>
          <w:lang w:val="en-GB"/>
        </w:rPr>
        <w:t>.</w:t>
      </w:r>
      <w:r w:rsidRPr="00C213D6">
        <w:rPr>
          <w:rFonts w:ascii="Arial" w:hAnsi="Arial" w:cs="Arial"/>
          <w:sz w:val="20"/>
          <w:szCs w:val="20"/>
          <w:lang w:val="en-GB"/>
        </w:rPr>
        <w:t xml:space="preserve"> Media attention can help an organization to gain </w:t>
      </w:r>
      <w:r w:rsidR="00792538">
        <w:rPr>
          <w:rFonts w:ascii="Arial" w:hAnsi="Arial" w:cs="Arial"/>
          <w:sz w:val="20"/>
          <w:szCs w:val="20"/>
          <w:lang w:val="en-GB"/>
        </w:rPr>
        <w:t xml:space="preserve">attention in the </w:t>
      </w:r>
      <w:r w:rsidRPr="00C213D6">
        <w:rPr>
          <w:rFonts w:ascii="Arial" w:hAnsi="Arial" w:cs="Arial"/>
          <w:sz w:val="20"/>
          <w:szCs w:val="20"/>
          <w:lang w:val="en-GB"/>
        </w:rPr>
        <w:t xml:space="preserve">marketplace, providing clarity and credibility </w:t>
      </w:r>
      <w:r w:rsidR="00792538">
        <w:rPr>
          <w:rFonts w:ascii="Arial" w:hAnsi="Arial" w:cs="Arial"/>
          <w:sz w:val="20"/>
          <w:szCs w:val="20"/>
          <w:lang w:val="en-GB"/>
        </w:rPr>
        <w:t>for</w:t>
      </w:r>
      <w:r w:rsidRPr="00C213D6">
        <w:rPr>
          <w:rFonts w:ascii="Arial" w:hAnsi="Arial" w:cs="Arial"/>
          <w:sz w:val="20"/>
          <w:szCs w:val="20"/>
          <w:lang w:val="en-GB"/>
        </w:rPr>
        <w:t xml:space="preserve"> stakeholders</w:t>
      </w:r>
      <w:r w:rsidR="00792538">
        <w:rPr>
          <w:rFonts w:ascii="Arial" w:hAnsi="Arial" w:cs="Arial"/>
          <w:sz w:val="20"/>
          <w:szCs w:val="20"/>
          <w:lang w:val="en-GB"/>
        </w:rPr>
        <w:t>, because</w:t>
      </w:r>
      <w:r w:rsidRPr="00C213D6">
        <w:rPr>
          <w:rFonts w:ascii="Arial" w:hAnsi="Arial" w:cs="Arial"/>
          <w:sz w:val="20"/>
          <w:szCs w:val="20"/>
          <w:lang w:val="en-GB"/>
        </w:rPr>
        <w:t xml:space="preserve"> positive news stories can reinforce a positive corporate reputation. In this assignment</w:t>
      </w:r>
      <w:r w:rsidR="00792538">
        <w:rPr>
          <w:rFonts w:ascii="Arial" w:hAnsi="Arial" w:cs="Arial"/>
          <w:sz w:val="20"/>
          <w:szCs w:val="20"/>
          <w:lang w:val="en-GB"/>
        </w:rPr>
        <w:t>,</w:t>
      </w:r>
      <w:r w:rsidRPr="00C213D6">
        <w:rPr>
          <w:rFonts w:ascii="Arial" w:hAnsi="Arial" w:cs="Arial"/>
          <w:sz w:val="20"/>
          <w:szCs w:val="20"/>
          <w:lang w:val="en-GB"/>
        </w:rPr>
        <w:t xml:space="preserve"> students design a media strategy and plan</w:t>
      </w:r>
      <w:r w:rsidR="00792538">
        <w:rPr>
          <w:rFonts w:ascii="Arial" w:hAnsi="Arial" w:cs="Arial"/>
          <w:sz w:val="20"/>
          <w:szCs w:val="20"/>
          <w:lang w:val="en-GB"/>
        </w:rPr>
        <w:t xml:space="preserve"> </w:t>
      </w:r>
      <w:r w:rsidR="004F7938">
        <w:rPr>
          <w:rFonts w:ascii="Arial" w:hAnsi="Arial" w:cs="Arial"/>
          <w:sz w:val="20"/>
          <w:szCs w:val="20"/>
          <w:lang w:val="en-GB"/>
        </w:rPr>
        <w:t>that</w:t>
      </w:r>
      <w:r w:rsidRPr="00C213D6">
        <w:rPr>
          <w:rFonts w:ascii="Arial" w:hAnsi="Arial" w:cs="Arial"/>
          <w:sz w:val="20"/>
          <w:szCs w:val="20"/>
          <w:lang w:val="en-GB"/>
        </w:rPr>
        <w:t xml:space="preserve"> highlight the strength(s) of the organization in order to gain positive media attention.</w:t>
      </w:r>
    </w:p>
    <w:p w:rsidR="00B46A8E" w:rsidRPr="00C213D6" w:rsidRDefault="00B46A8E" w:rsidP="00222C78">
      <w:pPr>
        <w:spacing w:after="0" w:line="280" w:lineRule="exact"/>
        <w:rPr>
          <w:rFonts w:ascii="Arial" w:hAnsi="Arial" w:cs="Arial"/>
          <w:sz w:val="20"/>
          <w:szCs w:val="20"/>
          <w:lang w:val="en-GB"/>
        </w:rPr>
      </w:pPr>
    </w:p>
    <w:p w:rsidR="00B46A8E" w:rsidRPr="00C213D6" w:rsidRDefault="00222C78" w:rsidP="00222C78">
      <w:pPr>
        <w:spacing w:after="0" w:line="280" w:lineRule="exact"/>
        <w:rPr>
          <w:rFonts w:ascii="Arial" w:hAnsi="Arial" w:cs="Arial"/>
          <w:b/>
          <w:sz w:val="20"/>
          <w:szCs w:val="20"/>
          <w:lang w:val="en-GB"/>
        </w:rPr>
      </w:pPr>
      <w:r w:rsidRPr="00C213D6">
        <w:rPr>
          <w:rFonts w:ascii="Arial" w:hAnsi="Arial" w:cs="Arial"/>
          <w:b/>
          <w:sz w:val="20"/>
          <w:szCs w:val="20"/>
          <w:lang w:val="en-GB"/>
        </w:rPr>
        <w:t>1.</w:t>
      </w:r>
      <w:r w:rsidR="00B46A8E" w:rsidRPr="00C213D6">
        <w:rPr>
          <w:rFonts w:ascii="Arial" w:hAnsi="Arial" w:cs="Arial"/>
          <w:b/>
          <w:sz w:val="20"/>
          <w:szCs w:val="20"/>
          <w:lang w:val="en-GB"/>
        </w:rPr>
        <w:t>2</w:t>
      </w:r>
      <w:r w:rsidRPr="00C213D6">
        <w:rPr>
          <w:rFonts w:ascii="Arial" w:hAnsi="Arial" w:cs="Arial"/>
          <w:b/>
          <w:sz w:val="20"/>
          <w:szCs w:val="20"/>
          <w:lang w:val="en-GB"/>
        </w:rPr>
        <w:t xml:space="preserve"> T</w:t>
      </w:r>
      <w:r w:rsidR="00B46A8E" w:rsidRPr="00C213D6">
        <w:rPr>
          <w:rFonts w:ascii="Arial" w:hAnsi="Arial" w:cs="Arial"/>
          <w:b/>
          <w:sz w:val="20"/>
          <w:szCs w:val="20"/>
          <w:lang w:val="en-GB"/>
        </w:rPr>
        <w:t>: Strategic Corporate Communication</w:t>
      </w:r>
    </w:p>
    <w:p w:rsidR="00B46A8E" w:rsidRPr="00C213D6" w:rsidRDefault="00222C78" w:rsidP="00222C78">
      <w:pPr>
        <w:spacing w:after="0" w:line="280" w:lineRule="exact"/>
        <w:rPr>
          <w:rFonts w:ascii="Arial" w:hAnsi="Arial" w:cs="Arial"/>
          <w:sz w:val="20"/>
          <w:szCs w:val="20"/>
          <w:lang w:val="en-GB"/>
        </w:rPr>
      </w:pPr>
      <w:r w:rsidRPr="00C213D6">
        <w:rPr>
          <w:rFonts w:ascii="Arial" w:hAnsi="Arial" w:cs="Arial"/>
          <w:sz w:val="20"/>
          <w:szCs w:val="20"/>
          <w:lang w:val="en-GB"/>
        </w:rPr>
        <w:t>In this</w:t>
      </w:r>
      <w:r w:rsidR="00B46A8E" w:rsidRPr="00C213D6">
        <w:rPr>
          <w:rFonts w:ascii="Arial" w:hAnsi="Arial" w:cs="Arial"/>
          <w:sz w:val="20"/>
          <w:szCs w:val="20"/>
          <w:lang w:val="en-GB"/>
        </w:rPr>
        <w:t xml:space="preserve"> module</w:t>
      </w:r>
      <w:r w:rsidRPr="00C213D6">
        <w:rPr>
          <w:rFonts w:ascii="Arial" w:hAnsi="Arial" w:cs="Arial"/>
          <w:sz w:val="20"/>
          <w:szCs w:val="20"/>
          <w:lang w:val="en-GB"/>
        </w:rPr>
        <w:t xml:space="preserve"> component</w:t>
      </w:r>
      <w:r w:rsidR="00B46A8E" w:rsidRPr="00C213D6">
        <w:rPr>
          <w:rFonts w:ascii="Arial" w:hAnsi="Arial" w:cs="Arial"/>
          <w:sz w:val="20"/>
          <w:szCs w:val="20"/>
          <w:lang w:val="en-GB"/>
        </w:rPr>
        <w:t>, students gain insight into the relevant theories in the field of corporate communication. T</w:t>
      </w:r>
      <w:r w:rsidR="00FC6FC5">
        <w:rPr>
          <w:rFonts w:ascii="Arial" w:hAnsi="Arial" w:cs="Arial"/>
          <w:sz w:val="20"/>
          <w:szCs w:val="20"/>
          <w:lang w:val="en-GB"/>
        </w:rPr>
        <w:t>he t</w:t>
      </w:r>
      <w:r w:rsidR="00B46A8E" w:rsidRPr="00C213D6">
        <w:rPr>
          <w:rFonts w:ascii="Arial" w:hAnsi="Arial" w:cs="Arial"/>
          <w:sz w:val="20"/>
          <w:szCs w:val="20"/>
          <w:lang w:val="en-GB"/>
        </w:rPr>
        <w:t>opics that will be addressed here include: identity, image and reputation management; mission and vision management; stakeholder management; corporate social responsibility; crisis communication; media coverage and representation;</w:t>
      </w:r>
      <w:r w:rsidR="00FC6FC5">
        <w:rPr>
          <w:rFonts w:ascii="Arial" w:hAnsi="Arial" w:cs="Arial"/>
          <w:sz w:val="20"/>
          <w:szCs w:val="20"/>
          <w:lang w:val="en-GB"/>
        </w:rPr>
        <w:t xml:space="preserve"> and</w:t>
      </w:r>
      <w:r w:rsidR="00B46A8E" w:rsidRPr="00C213D6">
        <w:rPr>
          <w:rFonts w:ascii="Arial" w:hAnsi="Arial" w:cs="Arial"/>
          <w:sz w:val="20"/>
          <w:szCs w:val="20"/>
          <w:lang w:val="en-GB"/>
        </w:rPr>
        <w:t xml:space="preserve"> (corporate) journalism. </w:t>
      </w:r>
    </w:p>
    <w:p w:rsidR="00B46A8E" w:rsidRPr="00C213D6" w:rsidRDefault="00FC6FC5" w:rsidP="00222C78">
      <w:pPr>
        <w:spacing w:after="0" w:line="280" w:lineRule="exact"/>
        <w:rPr>
          <w:rFonts w:ascii="Arial" w:hAnsi="Arial" w:cs="Arial"/>
          <w:sz w:val="20"/>
          <w:szCs w:val="20"/>
          <w:lang w:val="en-GB"/>
        </w:rPr>
      </w:pPr>
      <w:r>
        <w:rPr>
          <w:rFonts w:ascii="Arial" w:hAnsi="Arial" w:cs="Arial"/>
          <w:sz w:val="20"/>
          <w:szCs w:val="20"/>
          <w:lang w:val="en-GB"/>
        </w:rPr>
        <w:t>A</w:t>
      </w:r>
      <w:r w:rsidR="00B46A8E" w:rsidRPr="00C213D6">
        <w:rPr>
          <w:rFonts w:ascii="Arial" w:hAnsi="Arial" w:cs="Arial"/>
          <w:sz w:val="20"/>
          <w:szCs w:val="20"/>
          <w:lang w:val="en-GB"/>
        </w:rPr>
        <w:t>ll these topics are introduced</w:t>
      </w:r>
      <w:r>
        <w:rPr>
          <w:rFonts w:ascii="Arial" w:hAnsi="Arial" w:cs="Arial"/>
          <w:sz w:val="20"/>
          <w:szCs w:val="20"/>
          <w:lang w:val="en-GB"/>
        </w:rPr>
        <w:t xml:space="preserve"> i</w:t>
      </w:r>
      <w:r w:rsidRPr="00C213D6">
        <w:rPr>
          <w:rFonts w:ascii="Arial" w:hAnsi="Arial" w:cs="Arial"/>
          <w:sz w:val="20"/>
          <w:szCs w:val="20"/>
          <w:lang w:val="en-GB"/>
        </w:rPr>
        <w:t>n the study material</w:t>
      </w:r>
      <w:r w:rsidR="00B46A8E" w:rsidRPr="00C213D6">
        <w:rPr>
          <w:rFonts w:ascii="Arial" w:hAnsi="Arial" w:cs="Arial"/>
          <w:sz w:val="20"/>
          <w:szCs w:val="20"/>
          <w:lang w:val="en-GB"/>
        </w:rPr>
        <w:t>. Student</w:t>
      </w:r>
      <w:r>
        <w:rPr>
          <w:rFonts w:ascii="Arial" w:hAnsi="Arial" w:cs="Arial"/>
          <w:sz w:val="20"/>
          <w:szCs w:val="20"/>
          <w:lang w:val="en-GB"/>
        </w:rPr>
        <w:t>s</w:t>
      </w:r>
      <w:r w:rsidR="00B46A8E" w:rsidRPr="00C213D6">
        <w:rPr>
          <w:rFonts w:ascii="Arial" w:hAnsi="Arial" w:cs="Arial"/>
          <w:sz w:val="20"/>
          <w:szCs w:val="20"/>
          <w:lang w:val="en-GB"/>
        </w:rPr>
        <w:t xml:space="preserve"> first read the essential information </w:t>
      </w:r>
      <w:r>
        <w:rPr>
          <w:rFonts w:ascii="Arial" w:hAnsi="Arial" w:cs="Arial"/>
          <w:sz w:val="20"/>
          <w:szCs w:val="20"/>
          <w:lang w:val="en-GB"/>
        </w:rPr>
        <w:t xml:space="preserve">in </w:t>
      </w:r>
      <w:r w:rsidR="00B46A8E" w:rsidRPr="00C213D6">
        <w:rPr>
          <w:rFonts w:ascii="Arial" w:hAnsi="Arial" w:cs="Arial"/>
          <w:sz w:val="20"/>
          <w:szCs w:val="20"/>
          <w:lang w:val="en-GB"/>
        </w:rPr>
        <w:t>the book provided. Then, in workshops, they will be provided with the opportunity to ask questions to deepen their understanding. The aim here is to apply and compare theories and concepts as input for the project.</w:t>
      </w:r>
    </w:p>
    <w:p w:rsidR="00140E63" w:rsidRPr="00C213D6" w:rsidRDefault="00140E63" w:rsidP="00222C78">
      <w:pPr>
        <w:spacing w:after="0" w:line="280" w:lineRule="exact"/>
        <w:rPr>
          <w:rFonts w:ascii="Arial" w:hAnsi="Arial" w:cs="Arial"/>
          <w:sz w:val="20"/>
          <w:szCs w:val="20"/>
          <w:lang w:val="en-GB"/>
        </w:rPr>
      </w:pPr>
    </w:p>
    <w:p w:rsidR="00B46A8E" w:rsidRPr="00C213D6" w:rsidRDefault="00222C78" w:rsidP="00222C78">
      <w:pPr>
        <w:spacing w:after="0" w:line="280" w:lineRule="exact"/>
        <w:rPr>
          <w:rFonts w:ascii="Arial" w:hAnsi="Arial" w:cs="Arial"/>
          <w:b/>
          <w:sz w:val="20"/>
          <w:szCs w:val="20"/>
          <w:lang w:val="en-GB"/>
        </w:rPr>
      </w:pPr>
      <w:r w:rsidRPr="00C213D6">
        <w:rPr>
          <w:rFonts w:ascii="Arial" w:hAnsi="Arial" w:cs="Arial"/>
          <w:b/>
          <w:sz w:val="20"/>
          <w:szCs w:val="20"/>
          <w:lang w:val="en-GB"/>
        </w:rPr>
        <w:t>1.2 R</w:t>
      </w:r>
      <w:r w:rsidR="00B46A8E" w:rsidRPr="00C213D6">
        <w:rPr>
          <w:rFonts w:ascii="Arial" w:hAnsi="Arial" w:cs="Arial"/>
          <w:b/>
          <w:sz w:val="20"/>
          <w:szCs w:val="20"/>
          <w:lang w:val="en-GB"/>
        </w:rPr>
        <w:t>: Data C</w:t>
      </w:r>
      <w:r w:rsidR="0045103F" w:rsidRPr="00C213D6">
        <w:rPr>
          <w:rFonts w:ascii="Arial" w:hAnsi="Arial" w:cs="Arial"/>
          <w:b/>
          <w:sz w:val="20"/>
          <w:szCs w:val="20"/>
          <w:lang w:val="en-GB"/>
        </w:rPr>
        <w:t>ollection and Scale Construction</w:t>
      </w:r>
    </w:p>
    <w:p w:rsidR="00140E63" w:rsidRPr="00C213D6" w:rsidRDefault="00222C78" w:rsidP="00222C78">
      <w:pPr>
        <w:spacing w:after="0" w:line="280" w:lineRule="exact"/>
        <w:rPr>
          <w:rFonts w:ascii="Arial" w:eastAsia="MS Mincho" w:hAnsi="Arial" w:cs="Arial"/>
          <w:kern w:val="2"/>
          <w:sz w:val="20"/>
          <w:szCs w:val="20"/>
          <w:lang w:val="en-GB" w:eastAsia="nl-NL"/>
        </w:rPr>
      </w:pPr>
      <w:r w:rsidRPr="00C213D6">
        <w:rPr>
          <w:rFonts w:ascii="Arial" w:eastAsia="MS Mincho" w:hAnsi="Arial" w:cs="Arial"/>
          <w:kern w:val="2"/>
          <w:sz w:val="20"/>
          <w:szCs w:val="20"/>
          <w:lang w:val="en-GB" w:eastAsia="nl-NL"/>
        </w:rPr>
        <w:t>In this module component</w:t>
      </w:r>
      <w:r w:rsidR="00FC6FC5">
        <w:rPr>
          <w:rFonts w:ascii="Arial" w:eastAsia="MS Mincho" w:hAnsi="Arial" w:cs="Arial"/>
          <w:kern w:val="2"/>
          <w:sz w:val="20"/>
          <w:szCs w:val="20"/>
          <w:lang w:val="en-GB" w:eastAsia="nl-NL"/>
        </w:rPr>
        <w:t>,</w:t>
      </w:r>
      <w:r w:rsidR="00140E63" w:rsidRPr="00C213D6">
        <w:rPr>
          <w:rFonts w:ascii="Arial" w:eastAsia="MS Mincho" w:hAnsi="Arial" w:cs="Arial"/>
          <w:kern w:val="2"/>
          <w:sz w:val="20"/>
          <w:szCs w:val="20"/>
          <w:lang w:val="en-GB" w:eastAsia="nl-NL"/>
        </w:rPr>
        <w:t xml:space="preserve"> students will </w:t>
      </w:r>
      <w:r w:rsidR="00FC6FC5">
        <w:rPr>
          <w:rFonts w:ascii="Arial" w:eastAsia="MS Mincho" w:hAnsi="Arial" w:cs="Arial"/>
          <w:kern w:val="2"/>
          <w:sz w:val="20"/>
          <w:szCs w:val="20"/>
          <w:lang w:val="en-GB" w:eastAsia="nl-NL"/>
        </w:rPr>
        <w:t xml:space="preserve">become </w:t>
      </w:r>
      <w:r w:rsidR="00140E63" w:rsidRPr="00C213D6">
        <w:rPr>
          <w:rFonts w:ascii="Arial" w:eastAsia="MS Mincho" w:hAnsi="Arial" w:cs="Arial"/>
          <w:kern w:val="2"/>
          <w:sz w:val="20"/>
          <w:szCs w:val="20"/>
          <w:lang w:val="en-GB" w:eastAsia="nl-NL"/>
        </w:rPr>
        <w:t xml:space="preserve">familiar with multiple data collection methods, </w:t>
      </w:r>
      <w:r w:rsidR="009A14FD" w:rsidRPr="00C213D6">
        <w:rPr>
          <w:rFonts w:ascii="Arial" w:eastAsia="MS Mincho" w:hAnsi="Arial" w:cs="Arial"/>
          <w:kern w:val="2"/>
          <w:sz w:val="20"/>
          <w:szCs w:val="20"/>
          <w:lang w:val="en-GB" w:eastAsia="nl-NL"/>
        </w:rPr>
        <w:t xml:space="preserve">with a </w:t>
      </w:r>
      <w:r w:rsidR="00140E63" w:rsidRPr="00C213D6">
        <w:rPr>
          <w:rFonts w:ascii="Arial" w:eastAsia="MS Mincho" w:hAnsi="Arial" w:cs="Arial"/>
          <w:kern w:val="2"/>
          <w:sz w:val="20"/>
          <w:szCs w:val="20"/>
          <w:lang w:val="en-GB" w:eastAsia="nl-NL"/>
        </w:rPr>
        <w:t xml:space="preserve">focus on the survey instrument. </w:t>
      </w:r>
      <w:r w:rsidR="00FC6FC5">
        <w:rPr>
          <w:rFonts w:ascii="Arial" w:eastAsia="MS Mincho" w:hAnsi="Arial" w:cs="Arial"/>
          <w:kern w:val="2"/>
          <w:sz w:val="20"/>
          <w:szCs w:val="20"/>
          <w:lang w:val="en-GB" w:eastAsia="nl-NL"/>
        </w:rPr>
        <w:t>C</w:t>
      </w:r>
      <w:r w:rsidR="00140E63" w:rsidRPr="00C213D6">
        <w:rPr>
          <w:rFonts w:ascii="Arial" w:eastAsia="MS Mincho" w:hAnsi="Arial" w:cs="Arial"/>
          <w:kern w:val="2"/>
          <w:sz w:val="20"/>
          <w:szCs w:val="20"/>
          <w:lang w:val="en-GB" w:eastAsia="nl-NL"/>
        </w:rPr>
        <w:t>lassical test theory and scale construction will be introduced</w:t>
      </w:r>
      <w:r w:rsidR="00FC6FC5">
        <w:rPr>
          <w:rFonts w:ascii="Arial" w:eastAsia="MS Mincho" w:hAnsi="Arial" w:cs="Arial"/>
          <w:kern w:val="2"/>
          <w:sz w:val="20"/>
          <w:szCs w:val="20"/>
          <w:lang w:val="en-GB" w:eastAsia="nl-NL"/>
        </w:rPr>
        <w:t xml:space="preserve"> t</w:t>
      </w:r>
      <w:r w:rsidR="00FC6FC5" w:rsidRPr="00C213D6">
        <w:rPr>
          <w:rFonts w:ascii="Arial" w:eastAsia="MS Mincho" w:hAnsi="Arial" w:cs="Arial"/>
          <w:kern w:val="2"/>
          <w:sz w:val="20"/>
          <w:szCs w:val="20"/>
          <w:lang w:val="en-GB" w:eastAsia="nl-NL"/>
        </w:rPr>
        <w:t>o deepen the</w:t>
      </w:r>
      <w:r w:rsidR="00FC6FC5">
        <w:rPr>
          <w:rFonts w:ascii="Arial" w:eastAsia="MS Mincho" w:hAnsi="Arial" w:cs="Arial"/>
          <w:kern w:val="2"/>
          <w:sz w:val="20"/>
          <w:szCs w:val="20"/>
          <w:lang w:val="en-GB" w:eastAsia="nl-NL"/>
        </w:rPr>
        <w:t>ir</w:t>
      </w:r>
      <w:r w:rsidR="00FC6FC5" w:rsidRPr="00C213D6">
        <w:rPr>
          <w:rFonts w:ascii="Arial" w:eastAsia="MS Mincho" w:hAnsi="Arial" w:cs="Arial"/>
          <w:kern w:val="2"/>
          <w:sz w:val="20"/>
          <w:szCs w:val="20"/>
          <w:lang w:val="en-GB" w:eastAsia="nl-NL"/>
        </w:rPr>
        <w:t xml:space="preserve"> understanding of this particular method</w:t>
      </w:r>
      <w:r w:rsidR="00140E63" w:rsidRPr="00C213D6">
        <w:rPr>
          <w:rFonts w:ascii="Arial" w:eastAsia="MS Mincho" w:hAnsi="Arial" w:cs="Arial"/>
          <w:kern w:val="2"/>
          <w:sz w:val="20"/>
          <w:szCs w:val="20"/>
          <w:lang w:val="en-GB" w:eastAsia="nl-NL"/>
        </w:rPr>
        <w:t xml:space="preserve">. </w:t>
      </w:r>
      <w:r w:rsidR="00FC6FC5">
        <w:rPr>
          <w:rFonts w:ascii="Arial" w:eastAsia="MS Mincho" w:hAnsi="Arial" w:cs="Arial"/>
          <w:kern w:val="2"/>
          <w:sz w:val="20"/>
          <w:szCs w:val="20"/>
          <w:lang w:val="en-GB" w:eastAsia="nl-NL"/>
        </w:rPr>
        <w:t>T</w:t>
      </w:r>
      <w:r w:rsidR="00140E63" w:rsidRPr="00C213D6">
        <w:rPr>
          <w:rFonts w:ascii="Arial" w:eastAsia="MS Mincho" w:hAnsi="Arial" w:cs="Arial"/>
          <w:kern w:val="2"/>
          <w:sz w:val="20"/>
          <w:szCs w:val="20"/>
          <w:lang w:val="en-GB" w:eastAsia="nl-NL"/>
        </w:rPr>
        <w:t>he construction of data collection protocols and procedures will</w:t>
      </w:r>
      <w:r w:rsidR="00FC6FC5">
        <w:rPr>
          <w:rFonts w:ascii="Arial" w:eastAsia="MS Mincho" w:hAnsi="Arial" w:cs="Arial"/>
          <w:kern w:val="2"/>
          <w:sz w:val="20"/>
          <w:szCs w:val="20"/>
          <w:lang w:val="en-GB" w:eastAsia="nl-NL"/>
        </w:rPr>
        <w:t xml:space="preserve"> also</w:t>
      </w:r>
      <w:r w:rsidR="00140E63" w:rsidRPr="00C213D6">
        <w:rPr>
          <w:rFonts w:ascii="Arial" w:eastAsia="MS Mincho" w:hAnsi="Arial" w:cs="Arial"/>
          <w:kern w:val="2"/>
          <w:sz w:val="20"/>
          <w:szCs w:val="20"/>
          <w:lang w:val="en-GB" w:eastAsia="nl-NL"/>
        </w:rPr>
        <w:t xml:space="preserve"> be discussed. </w:t>
      </w:r>
    </w:p>
    <w:p w:rsidR="00140E63" w:rsidRPr="00C213D6" w:rsidRDefault="00140E63" w:rsidP="00222C78">
      <w:pPr>
        <w:spacing w:after="0" w:line="280" w:lineRule="exact"/>
        <w:rPr>
          <w:rFonts w:ascii="Arial" w:hAnsi="Arial" w:cs="Arial"/>
          <w:b/>
          <w:sz w:val="20"/>
          <w:szCs w:val="20"/>
          <w:lang w:val="en-GB"/>
        </w:rPr>
      </w:pPr>
    </w:p>
    <w:p w:rsidR="00140E63" w:rsidRPr="00C213D6" w:rsidRDefault="00222C78" w:rsidP="00222C78">
      <w:pPr>
        <w:pStyle w:val="Default"/>
        <w:spacing w:line="280" w:lineRule="exact"/>
        <w:rPr>
          <w:rFonts w:ascii="Arial" w:hAnsi="Arial" w:cs="Arial"/>
          <w:b/>
          <w:sz w:val="20"/>
          <w:szCs w:val="20"/>
          <w:lang w:val="en-GB"/>
        </w:rPr>
      </w:pPr>
      <w:r w:rsidRPr="00C213D6">
        <w:rPr>
          <w:rFonts w:ascii="Arial" w:hAnsi="Arial" w:cs="Arial"/>
          <w:b/>
          <w:sz w:val="20"/>
          <w:szCs w:val="20"/>
          <w:lang w:val="en-GB"/>
        </w:rPr>
        <w:t>1.2 S: Crisis Response &amp;</w:t>
      </w:r>
      <w:r w:rsidR="00140E63" w:rsidRPr="00C213D6">
        <w:rPr>
          <w:rFonts w:ascii="Arial" w:hAnsi="Arial" w:cs="Arial"/>
          <w:b/>
          <w:sz w:val="20"/>
          <w:szCs w:val="20"/>
          <w:lang w:val="en-GB"/>
        </w:rPr>
        <w:t xml:space="preserve"> Media Representation</w:t>
      </w:r>
    </w:p>
    <w:p w:rsidR="00140E63" w:rsidRPr="00C213D6" w:rsidRDefault="00140E63" w:rsidP="00222C78">
      <w:pPr>
        <w:spacing w:after="0" w:line="280" w:lineRule="exact"/>
        <w:rPr>
          <w:rFonts w:ascii="Arial" w:eastAsia="MS Mincho" w:hAnsi="Arial" w:cs="Arial"/>
          <w:sz w:val="20"/>
          <w:szCs w:val="20"/>
          <w:lang w:val="en-GB"/>
        </w:rPr>
      </w:pPr>
      <w:r w:rsidRPr="00C213D6">
        <w:rPr>
          <w:rFonts w:ascii="Arial" w:eastAsia="MS Mincho" w:hAnsi="Arial" w:cs="Arial"/>
          <w:sz w:val="20"/>
          <w:szCs w:val="20"/>
          <w:lang w:val="en-GB"/>
        </w:rPr>
        <w:t xml:space="preserve">When organizations experience a crisis situation, this typically involves and affects multiple stakeholders. </w:t>
      </w:r>
      <w:r w:rsidR="003C7882" w:rsidRPr="00C213D6">
        <w:rPr>
          <w:rFonts w:ascii="Arial" w:eastAsia="MS Mincho" w:hAnsi="Arial" w:cs="Arial"/>
          <w:sz w:val="20"/>
          <w:szCs w:val="20"/>
          <w:lang w:val="en-GB"/>
        </w:rPr>
        <w:t xml:space="preserve">Because </w:t>
      </w:r>
      <w:r w:rsidRPr="00C213D6">
        <w:rPr>
          <w:rFonts w:ascii="Arial" w:eastAsia="MS Mincho" w:hAnsi="Arial" w:cs="Arial"/>
          <w:sz w:val="20"/>
          <w:szCs w:val="20"/>
          <w:lang w:val="en-GB"/>
        </w:rPr>
        <w:t xml:space="preserve">a crisis situation can seriously impact </w:t>
      </w:r>
      <w:r w:rsidR="00FC6FC5">
        <w:rPr>
          <w:rFonts w:ascii="Arial" w:eastAsia="MS Mincho" w:hAnsi="Arial" w:cs="Arial"/>
          <w:sz w:val="20"/>
          <w:szCs w:val="20"/>
          <w:lang w:val="en-GB"/>
        </w:rPr>
        <w:t>on an</w:t>
      </w:r>
      <w:r w:rsidRPr="00C213D6">
        <w:rPr>
          <w:rFonts w:ascii="Arial" w:eastAsia="MS Mincho" w:hAnsi="Arial" w:cs="Arial"/>
          <w:sz w:val="20"/>
          <w:szCs w:val="20"/>
          <w:lang w:val="en-GB"/>
        </w:rPr>
        <w:t xml:space="preserve"> organization’s performance and generate </w:t>
      </w:r>
      <w:r w:rsidR="003C7882" w:rsidRPr="00C213D6">
        <w:rPr>
          <w:rFonts w:ascii="Arial" w:eastAsia="MS Mincho" w:hAnsi="Arial" w:cs="Arial"/>
          <w:sz w:val="20"/>
          <w:szCs w:val="20"/>
          <w:lang w:val="en-GB"/>
        </w:rPr>
        <w:t xml:space="preserve">negative </w:t>
      </w:r>
      <w:r w:rsidRPr="00C213D6">
        <w:rPr>
          <w:rFonts w:ascii="Arial" w:eastAsia="MS Mincho" w:hAnsi="Arial" w:cs="Arial"/>
          <w:sz w:val="20"/>
          <w:szCs w:val="20"/>
          <w:lang w:val="en-GB"/>
        </w:rPr>
        <w:t xml:space="preserve">outcomes </w:t>
      </w:r>
      <w:r w:rsidR="00FC6FC5">
        <w:rPr>
          <w:rFonts w:ascii="Arial" w:eastAsia="MS Mincho" w:hAnsi="Arial" w:cs="Arial"/>
          <w:sz w:val="20"/>
          <w:szCs w:val="20"/>
          <w:lang w:val="en-GB"/>
        </w:rPr>
        <w:t>such as</w:t>
      </w:r>
      <w:r w:rsidRPr="00C213D6">
        <w:rPr>
          <w:rFonts w:ascii="Arial" w:eastAsia="MS Mincho" w:hAnsi="Arial" w:cs="Arial"/>
          <w:sz w:val="20"/>
          <w:szCs w:val="20"/>
          <w:lang w:val="en-GB"/>
        </w:rPr>
        <w:t xml:space="preserve"> reputation</w:t>
      </w:r>
      <w:r w:rsidR="00FC6FC5">
        <w:rPr>
          <w:rFonts w:ascii="Arial" w:eastAsia="MS Mincho" w:hAnsi="Arial" w:cs="Arial"/>
          <w:sz w:val="20"/>
          <w:szCs w:val="20"/>
          <w:lang w:val="en-GB"/>
        </w:rPr>
        <w:t>al</w:t>
      </w:r>
      <w:r w:rsidRPr="00C213D6">
        <w:rPr>
          <w:rFonts w:ascii="Arial" w:eastAsia="MS Mincho" w:hAnsi="Arial" w:cs="Arial"/>
          <w:sz w:val="20"/>
          <w:szCs w:val="20"/>
          <w:lang w:val="en-GB"/>
        </w:rPr>
        <w:t xml:space="preserve"> damage, anger and negative word-of-mouth</w:t>
      </w:r>
      <w:r w:rsidR="00FC6FC5">
        <w:rPr>
          <w:rFonts w:ascii="Arial" w:eastAsia="MS Mincho" w:hAnsi="Arial" w:cs="Arial"/>
          <w:sz w:val="20"/>
          <w:szCs w:val="20"/>
          <w:lang w:val="en-GB"/>
        </w:rPr>
        <w:t>.</w:t>
      </w:r>
      <w:r w:rsidRPr="00C213D6">
        <w:rPr>
          <w:rFonts w:ascii="Arial" w:eastAsia="MS Mincho" w:hAnsi="Arial" w:cs="Arial"/>
          <w:sz w:val="20"/>
          <w:szCs w:val="20"/>
          <w:lang w:val="en-GB"/>
        </w:rPr>
        <w:t xml:space="preserve"> </w:t>
      </w:r>
      <w:r w:rsidR="00FC6FC5">
        <w:rPr>
          <w:rFonts w:ascii="Arial" w:eastAsia="MS Mincho" w:hAnsi="Arial" w:cs="Arial"/>
          <w:sz w:val="20"/>
          <w:szCs w:val="20"/>
          <w:lang w:val="en-GB"/>
        </w:rPr>
        <w:t>E</w:t>
      </w:r>
      <w:r w:rsidRPr="00C213D6">
        <w:rPr>
          <w:rFonts w:ascii="Arial" w:eastAsia="MS Mincho" w:hAnsi="Arial" w:cs="Arial"/>
          <w:sz w:val="20"/>
          <w:szCs w:val="20"/>
          <w:lang w:val="en-GB"/>
        </w:rPr>
        <w:t xml:space="preserve">ffective crisis communication and damage control </w:t>
      </w:r>
      <w:r w:rsidR="00FC6FC5">
        <w:rPr>
          <w:rFonts w:ascii="Arial" w:eastAsia="MS Mincho" w:hAnsi="Arial" w:cs="Arial"/>
          <w:sz w:val="20"/>
          <w:szCs w:val="20"/>
          <w:lang w:val="en-GB"/>
        </w:rPr>
        <w:t xml:space="preserve">are </w:t>
      </w:r>
      <w:r w:rsidRPr="00C213D6">
        <w:rPr>
          <w:rFonts w:ascii="Arial" w:eastAsia="MS Mincho" w:hAnsi="Arial" w:cs="Arial"/>
          <w:sz w:val="20"/>
          <w:szCs w:val="20"/>
          <w:lang w:val="en-GB"/>
        </w:rPr>
        <w:t xml:space="preserve">essential. </w:t>
      </w:r>
    </w:p>
    <w:p w:rsidR="00140E63" w:rsidRPr="00C213D6" w:rsidRDefault="00140E63" w:rsidP="00222C78">
      <w:pPr>
        <w:spacing w:after="0" w:line="280" w:lineRule="exact"/>
        <w:rPr>
          <w:rFonts w:ascii="Arial" w:hAnsi="Arial" w:cs="Arial"/>
          <w:b/>
          <w:sz w:val="20"/>
          <w:szCs w:val="20"/>
          <w:lang w:val="en-GB"/>
        </w:rPr>
      </w:pPr>
    </w:p>
    <w:p w:rsidR="00140E63" w:rsidRPr="00C213D6" w:rsidRDefault="00140E63" w:rsidP="00222C78">
      <w:pPr>
        <w:spacing w:after="0" w:line="280" w:lineRule="exact"/>
        <w:rPr>
          <w:rFonts w:ascii="Arial" w:eastAsia="MS Mincho" w:hAnsi="Arial" w:cs="Arial"/>
          <w:sz w:val="20"/>
          <w:szCs w:val="20"/>
          <w:lang w:val="en-GB"/>
        </w:rPr>
      </w:pPr>
      <w:r w:rsidRPr="00C213D6">
        <w:rPr>
          <w:rFonts w:ascii="Arial" w:eastAsia="MS Mincho" w:hAnsi="Arial" w:cs="Arial"/>
          <w:sz w:val="20"/>
          <w:szCs w:val="20"/>
          <w:lang w:val="en-GB"/>
        </w:rPr>
        <w:t xml:space="preserve">Dealing with the news media is an important task for communication professionals. </w:t>
      </w:r>
      <w:r w:rsidR="00FC6FC5">
        <w:rPr>
          <w:rFonts w:ascii="Arial" w:eastAsia="MS Mincho" w:hAnsi="Arial" w:cs="Arial"/>
          <w:sz w:val="20"/>
          <w:szCs w:val="20"/>
          <w:lang w:val="en-GB"/>
        </w:rPr>
        <w:t xml:space="preserve">On the one hand, an </w:t>
      </w:r>
      <w:r w:rsidRPr="00C213D6">
        <w:rPr>
          <w:rFonts w:ascii="Arial" w:eastAsia="MS Mincho" w:hAnsi="Arial" w:cs="Arial"/>
          <w:sz w:val="20"/>
          <w:szCs w:val="20"/>
          <w:lang w:val="en-GB"/>
        </w:rPr>
        <w:t>organization wants to be in the news because of a product launch or recent</w:t>
      </w:r>
      <w:r w:rsidR="00FC6FC5">
        <w:rPr>
          <w:rFonts w:ascii="Arial" w:eastAsia="MS Mincho" w:hAnsi="Arial" w:cs="Arial"/>
          <w:sz w:val="20"/>
          <w:szCs w:val="20"/>
          <w:lang w:val="en-GB"/>
        </w:rPr>
        <w:t xml:space="preserve"> positive</w:t>
      </w:r>
      <w:r w:rsidRPr="00C213D6">
        <w:rPr>
          <w:rFonts w:ascii="Arial" w:eastAsia="MS Mincho" w:hAnsi="Arial" w:cs="Arial"/>
          <w:sz w:val="20"/>
          <w:szCs w:val="20"/>
          <w:lang w:val="en-GB"/>
        </w:rPr>
        <w:t xml:space="preserve"> developments, or</w:t>
      </w:r>
      <w:r w:rsidR="00FC6FC5">
        <w:rPr>
          <w:rFonts w:ascii="Arial" w:eastAsia="MS Mincho" w:hAnsi="Arial" w:cs="Arial"/>
          <w:sz w:val="20"/>
          <w:szCs w:val="20"/>
          <w:lang w:val="en-GB"/>
        </w:rPr>
        <w:t>, on the other hand,</w:t>
      </w:r>
      <w:r w:rsidRPr="00C213D6">
        <w:rPr>
          <w:rFonts w:ascii="Arial" w:eastAsia="MS Mincho" w:hAnsi="Arial" w:cs="Arial"/>
          <w:sz w:val="20"/>
          <w:szCs w:val="20"/>
          <w:lang w:val="en-GB"/>
        </w:rPr>
        <w:t xml:space="preserve"> </w:t>
      </w:r>
      <w:r w:rsidR="00FC6FC5">
        <w:rPr>
          <w:rFonts w:ascii="Arial" w:eastAsia="MS Mincho" w:hAnsi="Arial" w:cs="Arial"/>
          <w:sz w:val="20"/>
          <w:szCs w:val="20"/>
          <w:lang w:val="en-GB"/>
        </w:rPr>
        <w:t>an</w:t>
      </w:r>
      <w:r w:rsidRPr="00C213D6">
        <w:rPr>
          <w:rFonts w:ascii="Arial" w:eastAsia="MS Mincho" w:hAnsi="Arial" w:cs="Arial"/>
          <w:sz w:val="20"/>
          <w:szCs w:val="20"/>
          <w:lang w:val="en-GB"/>
        </w:rPr>
        <w:t xml:space="preserve"> organization </w:t>
      </w:r>
      <w:r w:rsidR="00FC6FC5">
        <w:rPr>
          <w:rFonts w:ascii="Arial" w:eastAsia="MS Mincho" w:hAnsi="Arial" w:cs="Arial"/>
          <w:sz w:val="20"/>
          <w:szCs w:val="20"/>
          <w:lang w:val="en-GB"/>
        </w:rPr>
        <w:t xml:space="preserve">may be subject to </w:t>
      </w:r>
      <w:r w:rsidRPr="00C213D6">
        <w:rPr>
          <w:rFonts w:ascii="Arial" w:eastAsia="MS Mincho" w:hAnsi="Arial" w:cs="Arial"/>
          <w:sz w:val="20"/>
          <w:szCs w:val="20"/>
          <w:lang w:val="en-GB"/>
        </w:rPr>
        <w:t>unwanted</w:t>
      </w:r>
      <w:r w:rsidR="00FC6FC5">
        <w:rPr>
          <w:rFonts w:ascii="Arial" w:eastAsia="MS Mincho" w:hAnsi="Arial" w:cs="Arial"/>
          <w:sz w:val="20"/>
          <w:szCs w:val="20"/>
          <w:lang w:val="en-GB"/>
        </w:rPr>
        <w:t xml:space="preserve"> negative</w:t>
      </w:r>
      <w:r w:rsidRPr="00C213D6">
        <w:rPr>
          <w:rFonts w:ascii="Arial" w:eastAsia="MS Mincho" w:hAnsi="Arial" w:cs="Arial"/>
          <w:sz w:val="20"/>
          <w:szCs w:val="20"/>
          <w:lang w:val="en-GB"/>
        </w:rPr>
        <w:t xml:space="preserve"> </w:t>
      </w:r>
      <w:r w:rsidR="00FC6FC5">
        <w:rPr>
          <w:rFonts w:ascii="Arial" w:eastAsia="MS Mincho" w:hAnsi="Arial" w:cs="Arial"/>
          <w:sz w:val="20"/>
          <w:szCs w:val="20"/>
          <w:lang w:val="en-GB"/>
        </w:rPr>
        <w:t xml:space="preserve">media </w:t>
      </w:r>
      <w:r w:rsidRPr="00C213D6">
        <w:rPr>
          <w:rFonts w:ascii="Arial" w:eastAsia="MS Mincho" w:hAnsi="Arial" w:cs="Arial"/>
          <w:sz w:val="20"/>
          <w:szCs w:val="20"/>
          <w:lang w:val="en-GB"/>
        </w:rPr>
        <w:t>coverage because of a crisis si</w:t>
      </w:r>
      <w:r w:rsidR="00222C78" w:rsidRPr="00C213D6">
        <w:rPr>
          <w:rFonts w:ascii="Arial" w:eastAsia="MS Mincho" w:hAnsi="Arial" w:cs="Arial"/>
          <w:sz w:val="20"/>
          <w:szCs w:val="20"/>
          <w:lang w:val="en-GB"/>
        </w:rPr>
        <w:t>tuation. This component</w:t>
      </w:r>
      <w:r w:rsidRPr="00C213D6">
        <w:rPr>
          <w:rFonts w:ascii="Arial" w:eastAsia="MS Mincho" w:hAnsi="Arial" w:cs="Arial"/>
          <w:sz w:val="20"/>
          <w:szCs w:val="20"/>
          <w:lang w:val="en-GB"/>
        </w:rPr>
        <w:t xml:space="preserve"> introduces the basic academic and professional skills</w:t>
      </w:r>
      <w:r w:rsidR="00FC6FC5">
        <w:rPr>
          <w:rFonts w:ascii="Arial" w:eastAsia="MS Mincho" w:hAnsi="Arial" w:cs="Arial"/>
          <w:sz w:val="20"/>
          <w:szCs w:val="20"/>
          <w:lang w:val="en-GB"/>
        </w:rPr>
        <w:t xml:space="preserve"> of </w:t>
      </w:r>
      <w:r w:rsidRPr="00C213D6">
        <w:rPr>
          <w:rFonts w:ascii="Arial" w:eastAsia="MS Mincho" w:hAnsi="Arial" w:cs="Arial"/>
          <w:sz w:val="20"/>
          <w:szCs w:val="20"/>
          <w:lang w:val="en-GB"/>
        </w:rPr>
        <w:t>public relations professional</w:t>
      </w:r>
      <w:r w:rsidR="00FC6FC5">
        <w:rPr>
          <w:rFonts w:ascii="Arial" w:eastAsia="MS Mincho" w:hAnsi="Arial" w:cs="Arial"/>
          <w:sz w:val="20"/>
          <w:szCs w:val="20"/>
          <w:lang w:val="en-GB"/>
        </w:rPr>
        <w:t>s</w:t>
      </w:r>
      <w:r w:rsidRPr="00C213D6">
        <w:rPr>
          <w:rFonts w:ascii="Arial" w:eastAsia="MS Mincho" w:hAnsi="Arial" w:cs="Arial"/>
          <w:sz w:val="20"/>
          <w:szCs w:val="20"/>
          <w:lang w:val="en-GB"/>
        </w:rPr>
        <w:t xml:space="preserve">. </w:t>
      </w:r>
      <w:r w:rsidR="00FC6FC5">
        <w:rPr>
          <w:rFonts w:ascii="Arial" w:eastAsia="MS Mincho" w:hAnsi="Arial" w:cs="Arial"/>
          <w:sz w:val="20"/>
          <w:szCs w:val="20"/>
          <w:lang w:val="en-GB"/>
        </w:rPr>
        <w:t xml:space="preserve">In the role of </w:t>
      </w:r>
      <w:r w:rsidRPr="00C213D6">
        <w:rPr>
          <w:rFonts w:ascii="Arial" w:eastAsia="MS Mincho" w:hAnsi="Arial" w:cs="Arial"/>
          <w:sz w:val="20"/>
          <w:szCs w:val="20"/>
          <w:lang w:val="en-GB"/>
        </w:rPr>
        <w:t>PR</w:t>
      </w:r>
      <w:r w:rsidR="004F7938">
        <w:rPr>
          <w:rFonts w:ascii="Arial" w:eastAsia="MS Mincho" w:hAnsi="Arial" w:cs="Arial"/>
          <w:sz w:val="20"/>
          <w:szCs w:val="20"/>
          <w:lang w:val="en-GB"/>
        </w:rPr>
        <w:t xml:space="preserve"> </w:t>
      </w:r>
      <w:r w:rsidRPr="00C213D6">
        <w:rPr>
          <w:rFonts w:ascii="Arial" w:eastAsia="MS Mincho" w:hAnsi="Arial" w:cs="Arial"/>
          <w:sz w:val="20"/>
          <w:szCs w:val="20"/>
          <w:lang w:val="en-GB"/>
        </w:rPr>
        <w:t>officer, students will be asked to guide an organization in crisis. What should the organization do</w:t>
      </w:r>
      <w:r w:rsidR="00FC6FC5">
        <w:rPr>
          <w:rFonts w:ascii="Arial" w:eastAsia="MS Mincho" w:hAnsi="Arial" w:cs="Arial"/>
          <w:sz w:val="20"/>
          <w:szCs w:val="20"/>
          <w:lang w:val="en-GB"/>
        </w:rPr>
        <w:t>?</w:t>
      </w:r>
      <w:r w:rsidRPr="00C213D6">
        <w:rPr>
          <w:rFonts w:ascii="Arial" w:eastAsia="MS Mincho" w:hAnsi="Arial" w:cs="Arial"/>
          <w:sz w:val="20"/>
          <w:szCs w:val="20"/>
          <w:lang w:val="en-GB"/>
        </w:rPr>
        <w:t xml:space="preserve"> </w:t>
      </w:r>
      <w:r w:rsidR="00FC6FC5">
        <w:rPr>
          <w:rFonts w:ascii="Arial" w:eastAsia="MS Mincho" w:hAnsi="Arial" w:cs="Arial"/>
          <w:sz w:val="20"/>
          <w:szCs w:val="20"/>
          <w:lang w:val="en-GB"/>
        </w:rPr>
        <w:t>W</w:t>
      </w:r>
      <w:r w:rsidRPr="00C213D6">
        <w:rPr>
          <w:rFonts w:ascii="Arial" w:eastAsia="MS Mincho" w:hAnsi="Arial" w:cs="Arial"/>
          <w:sz w:val="20"/>
          <w:szCs w:val="20"/>
          <w:lang w:val="en-GB"/>
        </w:rPr>
        <w:t xml:space="preserve">hat </w:t>
      </w:r>
      <w:r w:rsidR="00FC6FC5">
        <w:rPr>
          <w:rFonts w:ascii="Arial" w:eastAsia="MS Mincho" w:hAnsi="Arial" w:cs="Arial"/>
          <w:sz w:val="20"/>
          <w:szCs w:val="20"/>
          <w:lang w:val="en-GB"/>
        </w:rPr>
        <w:t>should it be saying,</w:t>
      </w:r>
      <w:r w:rsidRPr="00C213D6">
        <w:rPr>
          <w:rFonts w:ascii="Arial" w:eastAsia="MS Mincho" w:hAnsi="Arial" w:cs="Arial"/>
          <w:sz w:val="20"/>
          <w:szCs w:val="20"/>
          <w:lang w:val="en-GB"/>
        </w:rPr>
        <w:t xml:space="preserve"> when and to whom? Topics that will be addressed in this part include</w:t>
      </w:r>
      <w:r w:rsidR="00FC6FC5">
        <w:rPr>
          <w:rFonts w:ascii="Arial" w:eastAsia="MS Mincho" w:hAnsi="Arial" w:cs="Arial"/>
          <w:sz w:val="20"/>
          <w:szCs w:val="20"/>
          <w:lang w:val="en-GB"/>
        </w:rPr>
        <w:t>:</w:t>
      </w:r>
      <w:r w:rsidRPr="00C213D6">
        <w:rPr>
          <w:rFonts w:ascii="Arial" w:eastAsia="MS Mincho" w:hAnsi="Arial" w:cs="Arial"/>
          <w:sz w:val="20"/>
          <w:szCs w:val="20"/>
          <w:lang w:val="en-GB"/>
        </w:rPr>
        <w:t xml:space="preserve"> public relations; news selection and framing; and media effects.</w:t>
      </w:r>
    </w:p>
    <w:p w:rsidR="00140E63" w:rsidRPr="00C213D6" w:rsidRDefault="00140E63" w:rsidP="00222C78">
      <w:pPr>
        <w:spacing w:after="0" w:line="280" w:lineRule="exact"/>
        <w:rPr>
          <w:rFonts w:ascii="Arial" w:hAnsi="Arial" w:cs="Arial"/>
          <w:b/>
          <w:sz w:val="20"/>
          <w:szCs w:val="20"/>
          <w:lang w:val="en-GB"/>
        </w:rPr>
      </w:pPr>
    </w:p>
    <w:p w:rsidR="00140E63" w:rsidRPr="00C213D6" w:rsidRDefault="00140E63" w:rsidP="00222C78">
      <w:pPr>
        <w:spacing w:after="0" w:line="280" w:lineRule="exact"/>
        <w:rPr>
          <w:rFonts w:ascii="Arial" w:eastAsia="MS Mincho" w:hAnsi="Arial" w:cs="Arial"/>
          <w:sz w:val="20"/>
          <w:szCs w:val="20"/>
          <w:lang w:val="en-GB"/>
        </w:rPr>
      </w:pPr>
      <w:r w:rsidRPr="00C213D6">
        <w:rPr>
          <w:rFonts w:ascii="Arial" w:eastAsia="MS Mincho" w:hAnsi="Arial" w:cs="Arial"/>
          <w:sz w:val="20"/>
          <w:szCs w:val="20"/>
          <w:lang w:val="en-GB"/>
        </w:rPr>
        <w:t>Additionally, students will not only be trained as communication professionals, but also improve their academic skills. In this module the focus is on academic writing based on literature research (which</w:t>
      </w:r>
      <w:r w:rsidR="0012717A" w:rsidRPr="00C213D6">
        <w:rPr>
          <w:rFonts w:ascii="Arial" w:eastAsia="MS Mincho" w:hAnsi="Arial" w:cs="Arial"/>
          <w:sz w:val="20"/>
          <w:szCs w:val="20"/>
          <w:lang w:val="en-GB"/>
        </w:rPr>
        <w:t xml:space="preserve"> will be applied directly in the project</w:t>
      </w:r>
      <w:r w:rsidRPr="00C213D6">
        <w:rPr>
          <w:rFonts w:ascii="Arial" w:eastAsia="MS Mincho" w:hAnsi="Arial" w:cs="Arial"/>
          <w:sz w:val="20"/>
          <w:szCs w:val="20"/>
          <w:lang w:val="en-GB"/>
        </w:rPr>
        <w:t xml:space="preserve">). Here, students learn how to translate different concepts on reputation from </w:t>
      </w:r>
      <w:r w:rsidR="00FC6FC5">
        <w:rPr>
          <w:rFonts w:ascii="Arial" w:eastAsia="MS Mincho" w:hAnsi="Arial" w:cs="Arial"/>
          <w:sz w:val="20"/>
          <w:szCs w:val="20"/>
          <w:lang w:val="en-GB"/>
        </w:rPr>
        <w:t xml:space="preserve">the </w:t>
      </w:r>
      <w:r w:rsidRPr="00C213D6">
        <w:rPr>
          <w:rFonts w:ascii="Arial" w:eastAsia="MS Mincho" w:hAnsi="Arial" w:cs="Arial"/>
          <w:sz w:val="20"/>
          <w:szCs w:val="20"/>
          <w:lang w:val="en-GB"/>
        </w:rPr>
        <w:t>literature into a coherent theoretical framework.</w:t>
      </w:r>
    </w:p>
    <w:p w:rsidR="0045103F" w:rsidRPr="00C213D6" w:rsidRDefault="0045103F">
      <w:pPr>
        <w:rPr>
          <w:rFonts w:ascii="Arial" w:hAnsi="Arial" w:cs="Arial"/>
          <w:b/>
          <w:sz w:val="20"/>
          <w:szCs w:val="20"/>
          <w:lang w:val="en-GB"/>
        </w:rPr>
      </w:pPr>
      <w:r w:rsidRPr="00C213D6">
        <w:rPr>
          <w:rFonts w:ascii="Arial" w:hAnsi="Arial" w:cs="Arial"/>
          <w:b/>
          <w:sz w:val="20"/>
          <w:szCs w:val="20"/>
          <w:lang w:val="en-GB"/>
        </w:rPr>
        <w:br w:type="page"/>
      </w:r>
    </w:p>
    <w:p w:rsidR="00140E63" w:rsidRPr="00C213D6" w:rsidRDefault="00140E63" w:rsidP="00962334">
      <w:pPr>
        <w:spacing w:after="0" w:line="280" w:lineRule="exact"/>
        <w:rPr>
          <w:rFonts w:ascii="Arial" w:hAnsi="Arial" w:cs="Arial"/>
          <w:b/>
          <w:sz w:val="20"/>
          <w:szCs w:val="20"/>
          <w:lang w:val="en-GB"/>
        </w:rPr>
      </w:pPr>
    </w:p>
    <w:p w:rsidR="00953E24" w:rsidRPr="00C213D6" w:rsidRDefault="008E043B" w:rsidP="00953E24">
      <w:pPr>
        <w:spacing w:after="0" w:line="280" w:lineRule="exact"/>
        <w:rPr>
          <w:rFonts w:ascii="Arial" w:hAnsi="Arial" w:cs="Arial"/>
          <w:b/>
          <w:sz w:val="20"/>
          <w:szCs w:val="20"/>
          <w:lang w:val="en-GB"/>
        </w:rPr>
      </w:pPr>
      <w:r w:rsidRPr="00C213D6">
        <w:rPr>
          <w:rFonts w:ascii="Arial" w:hAnsi="Arial" w:cs="Arial"/>
          <w:b/>
          <w:sz w:val="20"/>
          <w:szCs w:val="20"/>
          <w:lang w:val="en-GB"/>
        </w:rPr>
        <w:t xml:space="preserve">3. </w:t>
      </w:r>
      <w:r w:rsidR="001E584B" w:rsidRPr="00C213D6">
        <w:rPr>
          <w:rFonts w:ascii="Arial" w:hAnsi="Arial" w:cs="Arial"/>
          <w:b/>
          <w:sz w:val="20"/>
          <w:szCs w:val="20"/>
          <w:lang w:val="en-GB"/>
        </w:rPr>
        <w:t>User Experience (201600096)</w:t>
      </w:r>
    </w:p>
    <w:p w:rsidR="001E584B" w:rsidRPr="00C213D6" w:rsidRDefault="001E584B" w:rsidP="001E584B">
      <w:pPr>
        <w:spacing w:after="0" w:line="280" w:lineRule="exact"/>
        <w:rPr>
          <w:rFonts w:ascii="Arial" w:hAnsi="Arial" w:cs="Arial"/>
          <w:sz w:val="20"/>
          <w:szCs w:val="20"/>
          <w:lang w:val="en-GB"/>
        </w:rPr>
      </w:pPr>
      <w:r w:rsidRPr="00C213D6">
        <w:rPr>
          <w:rFonts w:ascii="Arial" w:hAnsi="Arial" w:cs="Arial"/>
          <w:sz w:val="20"/>
          <w:szCs w:val="20"/>
          <w:lang w:val="en-GB"/>
        </w:rPr>
        <w:t xml:space="preserve">The primary </w:t>
      </w:r>
      <w:r w:rsidR="006D78C8" w:rsidRPr="00C213D6">
        <w:rPr>
          <w:rFonts w:ascii="Arial" w:hAnsi="Arial" w:cs="Arial"/>
          <w:sz w:val="20"/>
          <w:szCs w:val="20"/>
          <w:lang w:val="en-GB"/>
        </w:rPr>
        <w:t>question in</w:t>
      </w:r>
      <w:r w:rsidRPr="00C213D6">
        <w:rPr>
          <w:rFonts w:ascii="Arial" w:hAnsi="Arial" w:cs="Arial"/>
          <w:sz w:val="20"/>
          <w:szCs w:val="20"/>
          <w:lang w:val="en-GB"/>
        </w:rPr>
        <w:t xml:space="preserve"> this module is how we live in a world</w:t>
      </w:r>
      <w:r w:rsidR="003034FD">
        <w:rPr>
          <w:rFonts w:ascii="Arial" w:hAnsi="Arial" w:cs="Arial"/>
          <w:sz w:val="20"/>
          <w:szCs w:val="20"/>
          <w:lang w:val="en-GB"/>
        </w:rPr>
        <w:t xml:space="preserve"> where we are</w:t>
      </w:r>
      <w:r w:rsidRPr="00C213D6">
        <w:rPr>
          <w:rFonts w:ascii="Arial" w:hAnsi="Arial" w:cs="Arial"/>
          <w:sz w:val="20"/>
          <w:szCs w:val="20"/>
          <w:lang w:val="en-GB"/>
        </w:rPr>
        <w:t xml:space="preserve"> surrounded by technology. In today’s world, almost every</w:t>
      </w:r>
      <w:r w:rsidR="003034FD">
        <w:rPr>
          <w:rFonts w:ascii="Arial" w:hAnsi="Arial" w:cs="Arial"/>
          <w:sz w:val="20"/>
          <w:szCs w:val="20"/>
          <w:lang w:val="en-GB"/>
        </w:rPr>
        <w:t>one</w:t>
      </w:r>
      <w:r w:rsidRPr="00C213D6">
        <w:rPr>
          <w:rFonts w:ascii="Arial" w:hAnsi="Arial" w:cs="Arial"/>
          <w:sz w:val="20"/>
          <w:szCs w:val="20"/>
          <w:lang w:val="en-GB"/>
        </w:rPr>
        <w:t xml:space="preserve"> uses a range of technological products on a daily basis. How do people interact with these technologies? Why are some new technologies immediately </w:t>
      </w:r>
      <w:r w:rsidR="003034FD">
        <w:rPr>
          <w:rFonts w:ascii="Arial" w:hAnsi="Arial" w:cs="Arial"/>
          <w:sz w:val="20"/>
          <w:szCs w:val="20"/>
          <w:lang w:val="en-GB"/>
        </w:rPr>
        <w:t xml:space="preserve">taken up </w:t>
      </w:r>
      <w:r w:rsidRPr="00C213D6">
        <w:rPr>
          <w:rFonts w:ascii="Arial" w:hAnsi="Arial" w:cs="Arial"/>
          <w:sz w:val="20"/>
          <w:szCs w:val="20"/>
          <w:lang w:val="en-GB"/>
        </w:rPr>
        <w:t xml:space="preserve">by large groups of people </w:t>
      </w:r>
      <w:r w:rsidR="003034FD">
        <w:rPr>
          <w:rFonts w:ascii="Arial" w:hAnsi="Arial" w:cs="Arial"/>
          <w:sz w:val="20"/>
          <w:szCs w:val="20"/>
          <w:lang w:val="en-GB"/>
        </w:rPr>
        <w:t xml:space="preserve">while </w:t>
      </w:r>
      <w:r w:rsidRPr="00C213D6">
        <w:rPr>
          <w:rFonts w:ascii="Arial" w:hAnsi="Arial" w:cs="Arial"/>
          <w:sz w:val="20"/>
          <w:szCs w:val="20"/>
          <w:lang w:val="en-GB"/>
        </w:rPr>
        <w:t>other technologies</w:t>
      </w:r>
      <w:r w:rsidR="003034FD">
        <w:rPr>
          <w:rFonts w:ascii="Arial" w:hAnsi="Arial" w:cs="Arial"/>
          <w:sz w:val="20"/>
          <w:szCs w:val="20"/>
          <w:lang w:val="en-GB"/>
        </w:rPr>
        <w:t xml:space="preserve"> fall by the wayside</w:t>
      </w:r>
      <w:r w:rsidRPr="00C213D6">
        <w:rPr>
          <w:rFonts w:ascii="Arial" w:hAnsi="Arial" w:cs="Arial"/>
          <w:sz w:val="20"/>
          <w:szCs w:val="20"/>
          <w:lang w:val="en-GB"/>
        </w:rPr>
        <w:t>? A communication specialist can play an important role in the design process of new technologies</w:t>
      </w:r>
      <w:r w:rsidR="004F7938">
        <w:rPr>
          <w:rFonts w:ascii="Arial" w:hAnsi="Arial" w:cs="Arial"/>
          <w:sz w:val="20"/>
          <w:szCs w:val="20"/>
          <w:lang w:val="en-GB"/>
        </w:rPr>
        <w:t>, influencing their success</w:t>
      </w:r>
      <w:r w:rsidRPr="00C213D6">
        <w:rPr>
          <w:rFonts w:ascii="Arial" w:hAnsi="Arial" w:cs="Arial"/>
          <w:sz w:val="20"/>
          <w:szCs w:val="20"/>
          <w:lang w:val="en-GB"/>
        </w:rPr>
        <w:t xml:space="preserve"> by acting as </w:t>
      </w:r>
      <w:r w:rsidR="003034FD">
        <w:rPr>
          <w:rFonts w:ascii="Arial" w:hAnsi="Arial" w:cs="Arial"/>
          <w:sz w:val="20"/>
          <w:szCs w:val="20"/>
          <w:lang w:val="en-GB"/>
        </w:rPr>
        <w:t xml:space="preserve">an advocate for </w:t>
      </w:r>
      <w:r w:rsidRPr="00C213D6">
        <w:rPr>
          <w:rFonts w:ascii="Arial" w:hAnsi="Arial" w:cs="Arial"/>
          <w:sz w:val="20"/>
          <w:szCs w:val="20"/>
          <w:lang w:val="en-GB"/>
        </w:rPr>
        <w:t xml:space="preserve">users. A new technology may be more successful </w:t>
      </w:r>
      <w:r w:rsidR="003034FD">
        <w:rPr>
          <w:rFonts w:ascii="Arial" w:hAnsi="Arial" w:cs="Arial"/>
          <w:sz w:val="20"/>
          <w:szCs w:val="20"/>
          <w:lang w:val="en-GB"/>
        </w:rPr>
        <w:t>if</w:t>
      </w:r>
      <w:r w:rsidRPr="00C213D6">
        <w:rPr>
          <w:rFonts w:ascii="Arial" w:hAnsi="Arial" w:cs="Arial"/>
          <w:sz w:val="20"/>
          <w:szCs w:val="20"/>
          <w:lang w:val="en-GB"/>
        </w:rPr>
        <w:t xml:space="preserve"> the design process focuse</w:t>
      </w:r>
      <w:r w:rsidR="003034FD">
        <w:rPr>
          <w:rFonts w:ascii="Arial" w:hAnsi="Arial" w:cs="Arial"/>
          <w:sz w:val="20"/>
          <w:szCs w:val="20"/>
          <w:lang w:val="en-GB"/>
        </w:rPr>
        <w:t>s</w:t>
      </w:r>
      <w:r w:rsidRPr="00C213D6">
        <w:rPr>
          <w:rFonts w:ascii="Arial" w:hAnsi="Arial" w:cs="Arial"/>
          <w:sz w:val="20"/>
          <w:szCs w:val="20"/>
          <w:lang w:val="en-GB"/>
        </w:rPr>
        <w:t xml:space="preserve"> on the needs and wishes</w:t>
      </w:r>
      <w:r w:rsidR="003034FD">
        <w:rPr>
          <w:rFonts w:ascii="Arial" w:hAnsi="Arial" w:cs="Arial"/>
          <w:sz w:val="20"/>
          <w:szCs w:val="20"/>
          <w:lang w:val="en-GB"/>
        </w:rPr>
        <w:t xml:space="preserve"> of users</w:t>
      </w:r>
      <w:r w:rsidRPr="00C213D6">
        <w:rPr>
          <w:rFonts w:ascii="Arial" w:hAnsi="Arial" w:cs="Arial"/>
          <w:sz w:val="20"/>
          <w:szCs w:val="20"/>
          <w:lang w:val="en-GB"/>
        </w:rPr>
        <w:t xml:space="preserve">; in other words, when a user-centred design process is applied. </w:t>
      </w:r>
    </w:p>
    <w:p w:rsidR="001E584B" w:rsidRPr="00C213D6" w:rsidRDefault="001E584B" w:rsidP="001E584B">
      <w:pPr>
        <w:spacing w:after="0" w:line="280" w:lineRule="exact"/>
        <w:rPr>
          <w:rFonts w:ascii="Arial" w:hAnsi="Arial" w:cs="Arial"/>
          <w:sz w:val="20"/>
          <w:szCs w:val="20"/>
          <w:lang w:val="en-GB"/>
        </w:rPr>
      </w:pPr>
    </w:p>
    <w:p w:rsidR="00012028" w:rsidRPr="00C213D6" w:rsidRDefault="003034FD" w:rsidP="00012028">
      <w:pPr>
        <w:spacing w:after="0" w:line="280" w:lineRule="exact"/>
        <w:rPr>
          <w:rFonts w:ascii="Arial" w:hAnsi="Arial" w:cs="Arial"/>
          <w:sz w:val="20"/>
          <w:szCs w:val="20"/>
          <w:lang w:val="en-GB"/>
        </w:rPr>
      </w:pPr>
      <w:r>
        <w:rPr>
          <w:rFonts w:ascii="Arial" w:hAnsi="Arial" w:cs="Arial"/>
          <w:sz w:val="20"/>
          <w:szCs w:val="20"/>
          <w:lang w:val="en-GB"/>
        </w:rPr>
        <w:t>A</w:t>
      </w:r>
      <w:r w:rsidR="001E584B" w:rsidRPr="00C213D6">
        <w:rPr>
          <w:rFonts w:ascii="Arial" w:hAnsi="Arial" w:cs="Arial"/>
          <w:sz w:val="20"/>
          <w:szCs w:val="20"/>
          <w:lang w:val="en-GB"/>
        </w:rPr>
        <w:t xml:space="preserve"> user-centred design process</w:t>
      </w:r>
      <w:r>
        <w:rPr>
          <w:rFonts w:ascii="Arial" w:hAnsi="Arial" w:cs="Arial"/>
          <w:sz w:val="20"/>
          <w:szCs w:val="20"/>
          <w:lang w:val="en-GB"/>
        </w:rPr>
        <w:t xml:space="preserve"> involves consulting </w:t>
      </w:r>
      <w:r w:rsidR="001E584B" w:rsidRPr="00C213D6">
        <w:rPr>
          <w:rFonts w:ascii="Arial" w:hAnsi="Arial" w:cs="Arial"/>
          <w:sz w:val="20"/>
          <w:szCs w:val="20"/>
          <w:lang w:val="en-GB"/>
        </w:rPr>
        <w:t xml:space="preserve">the prospective user group </w:t>
      </w:r>
      <w:r>
        <w:rPr>
          <w:rFonts w:ascii="Arial" w:hAnsi="Arial" w:cs="Arial"/>
          <w:sz w:val="20"/>
          <w:szCs w:val="20"/>
          <w:lang w:val="en-GB"/>
        </w:rPr>
        <w:t>at</w:t>
      </w:r>
      <w:r w:rsidR="001E584B" w:rsidRPr="00C213D6">
        <w:rPr>
          <w:rFonts w:ascii="Arial" w:hAnsi="Arial" w:cs="Arial"/>
          <w:sz w:val="20"/>
          <w:szCs w:val="20"/>
          <w:lang w:val="en-GB"/>
        </w:rPr>
        <w:t xml:space="preserve"> every stage of the design process. Users are asked to comment on the initial ideas of the designers</w:t>
      </w:r>
      <w:r>
        <w:rPr>
          <w:rFonts w:ascii="Arial" w:hAnsi="Arial" w:cs="Arial"/>
          <w:sz w:val="20"/>
          <w:szCs w:val="20"/>
          <w:lang w:val="en-GB"/>
        </w:rPr>
        <w:t xml:space="preserve"> and</w:t>
      </w:r>
      <w:r w:rsidR="001E584B" w:rsidRPr="00C213D6">
        <w:rPr>
          <w:rFonts w:ascii="Arial" w:hAnsi="Arial" w:cs="Arial"/>
          <w:sz w:val="20"/>
          <w:szCs w:val="20"/>
          <w:lang w:val="en-GB"/>
        </w:rPr>
        <w:t xml:space="preserve"> to provide feedback on the first prototypes of a new technology, </w:t>
      </w:r>
      <w:r>
        <w:rPr>
          <w:rFonts w:ascii="Arial" w:hAnsi="Arial" w:cs="Arial"/>
          <w:sz w:val="20"/>
          <w:szCs w:val="20"/>
          <w:lang w:val="en-GB"/>
        </w:rPr>
        <w:t xml:space="preserve">and </w:t>
      </w:r>
      <w:r w:rsidR="001E584B" w:rsidRPr="00C213D6">
        <w:rPr>
          <w:rFonts w:ascii="Arial" w:hAnsi="Arial" w:cs="Arial"/>
          <w:sz w:val="20"/>
          <w:szCs w:val="20"/>
          <w:lang w:val="en-GB"/>
        </w:rPr>
        <w:t>they are observed wh</w:t>
      </w:r>
      <w:r>
        <w:rPr>
          <w:rFonts w:ascii="Arial" w:hAnsi="Arial" w:cs="Arial"/>
          <w:sz w:val="20"/>
          <w:szCs w:val="20"/>
          <w:lang w:val="en-GB"/>
        </w:rPr>
        <w:t>ile</w:t>
      </w:r>
      <w:r w:rsidR="001E584B" w:rsidRPr="00C213D6">
        <w:rPr>
          <w:rFonts w:ascii="Arial" w:hAnsi="Arial" w:cs="Arial"/>
          <w:sz w:val="20"/>
          <w:szCs w:val="20"/>
          <w:lang w:val="en-GB"/>
        </w:rPr>
        <w:t xml:space="preserve"> working with these prototypes, etc. This </w:t>
      </w:r>
      <w:r>
        <w:rPr>
          <w:rFonts w:ascii="Arial" w:hAnsi="Arial" w:cs="Arial"/>
          <w:sz w:val="20"/>
          <w:szCs w:val="20"/>
          <w:lang w:val="en-GB"/>
        </w:rPr>
        <w:t>can</w:t>
      </w:r>
      <w:r w:rsidR="001E584B" w:rsidRPr="00C213D6">
        <w:rPr>
          <w:rFonts w:ascii="Arial" w:hAnsi="Arial" w:cs="Arial"/>
          <w:sz w:val="20"/>
          <w:szCs w:val="20"/>
          <w:lang w:val="en-GB"/>
        </w:rPr>
        <w:t xml:space="preserve"> result in a new technology that is </w:t>
      </w:r>
      <w:r>
        <w:rPr>
          <w:rFonts w:ascii="Arial" w:hAnsi="Arial" w:cs="Arial"/>
          <w:sz w:val="20"/>
          <w:szCs w:val="20"/>
          <w:lang w:val="en-GB"/>
        </w:rPr>
        <w:t>truly valued</w:t>
      </w:r>
      <w:r w:rsidR="001E584B" w:rsidRPr="00C213D6">
        <w:rPr>
          <w:rFonts w:ascii="Arial" w:hAnsi="Arial" w:cs="Arial"/>
          <w:sz w:val="20"/>
          <w:szCs w:val="20"/>
          <w:lang w:val="en-GB"/>
        </w:rPr>
        <w:t xml:space="preserve"> by users</w:t>
      </w:r>
      <w:r>
        <w:rPr>
          <w:rFonts w:ascii="Arial" w:hAnsi="Arial" w:cs="Arial"/>
          <w:sz w:val="20"/>
          <w:szCs w:val="20"/>
          <w:lang w:val="en-GB"/>
        </w:rPr>
        <w:t xml:space="preserve"> and </w:t>
      </w:r>
      <w:r w:rsidR="001E584B" w:rsidRPr="00C213D6">
        <w:rPr>
          <w:rFonts w:ascii="Arial" w:hAnsi="Arial" w:cs="Arial"/>
          <w:sz w:val="20"/>
          <w:szCs w:val="20"/>
          <w:lang w:val="en-GB"/>
        </w:rPr>
        <w:t xml:space="preserve">that </w:t>
      </w:r>
      <w:r>
        <w:rPr>
          <w:rFonts w:ascii="Arial" w:hAnsi="Arial" w:cs="Arial"/>
          <w:sz w:val="20"/>
          <w:szCs w:val="20"/>
          <w:lang w:val="en-GB"/>
        </w:rPr>
        <w:t xml:space="preserve">provides a </w:t>
      </w:r>
      <w:r w:rsidR="001E584B" w:rsidRPr="00C213D6">
        <w:rPr>
          <w:rFonts w:ascii="Arial" w:hAnsi="Arial" w:cs="Arial"/>
          <w:sz w:val="20"/>
          <w:szCs w:val="20"/>
          <w:lang w:val="en-GB"/>
        </w:rPr>
        <w:t>good user experience.</w:t>
      </w:r>
    </w:p>
    <w:p w:rsidR="001E584B" w:rsidRPr="00C213D6" w:rsidRDefault="001E584B" w:rsidP="00012028">
      <w:pPr>
        <w:spacing w:after="0" w:line="280" w:lineRule="exact"/>
        <w:rPr>
          <w:rFonts w:ascii="Arial" w:hAnsi="Arial" w:cs="Arial"/>
          <w:sz w:val="20"/>
          <w:szCs w:val="20"/>
          <w:lang w:val="en-GB"/>
        </w:rPr>
      </w:pPr>
    </w:p>
    <w:p w:rsidR="001E584B" w:rsidRPr="00C213D6" w:rsidRDefault="001E584B" w:rsidP="001E584B">
      <w:pPr>
        <w:spacing w:after="0" w:line="280" w:lineRule="exact"/>
        <w:rPr>
          <w:rFonts w:ascii="Arial" w:hAnsi="Arial" w:cs="Arial"/>
          <w:sz w:val="20"/>
          <w:szCs w:val="20"/>
          <w:lang w:val="en-GB"/>
        </w:rPr>
      </w:pPr>
      <w:r w:rsidRPr="00C213D6">
        <w:rPr>
          <w:rFonts w:ascii="Arial" w:hAnsi="Arial" w:cs="Arial"/>
          <w:sz w:val="20"/>
          <w:szCs w:val="20"/>
          <w:lang w:val="en-GB"/>
        </w:rPr>
        <w:t xml:space="preserve">This module provides an introduction to several fields that are related to user experience and the user-centred design process. Students </w:t>
      </w:r>
      <w:r w:rsidR="008B77ED">
        <w:rPr>
          <w:rFonts w:ascii="Arial" w:hAnsi="Arial" w:cs="Arial"/>
          <w:sz w:val="20"/>
          <w:szCs w:val="20"/>
          <w:lang w:val="en-GB"/>
        </w:rPr>
        <w:t xml:space="preserve">are asked </w:t>
      </w:r>
      <w:r w:rsidRPr="00C213D6">
        <w:rPr>
          <w:rFonts w:ascii="Arial" w:hAnsi="Arial" w:cs="Arial"/>
          <w:sz w:val="20"/>
          <w:szCs w:val="20"/>
          <w:lang w:val="en-GB"/>
        </w:rPr>
        <w:t xml:space="preserve">to evaluate a new technology and to provide the users of this technology with supportive user documentation that may help them to make optimal use of </w:t>
      </w:r>
      <w:r w:rsidR="008B77ED">
        <w:rPr>
          <w:rFonts w:ascii="Arial" w:hAnsi="Arial" w:cs="Arial"/>
          <w:sz w:val="20"/>
          <w:szCs w:val="20"/>
          <w:lang w:val="en-GB"/>
        </w:rPr>
        <w:t>it</w:t>
      </w:r>
      <w:r w:rsidRPr="00C213D6">
        <w:rPr>
          <w:rFonts w:ascii="Arial" w:hAnsi="Arial" w:cs="Arial"/>
          <w:sz w:val="20"/>
          <w:szCs w:val="20"/>
          <w:lang w:val="en-GB"/>
        </w:rPr>
        <w:t xml:space="preserve">. This may be a video that explains the usefulness of the technology, a website that explains how to use a specific function, an instruction manual that instructs new users on how to start using the technology, etc. </w:t>
      </w:r>
    </w:p>
    <w:p w:rsidR="00140E63" w:rsidRPr="00C213D6" w:rsidRDefault="00140E63" w:rsidP="001E584B">
      <w:pPr>
        <w:spacing w:after="0" w:line="280" w:lineRule="exact"/>
        <w:rPr>
          <w:rFonts w:ascii="Arial" w:hAnsi="Arial" w:cs="Arial"/>
          <w:sz w:val="20"/>
          <w:szCs w:val="20"/>
          <w:lang w:val="en-GB"/>
        </w:rPr>
      </w:pPr>
    </w:p>
    <w:p w:rsidR="001E584B" w:rsidRPr="00C213D6" w:rsidRDefault="00012028" w:rsidP="001E584B">
      <w:pPr>
        <w:spacing w:after="0" w:line="280" w:lineRule="exact"/>
        <w:rPr>
          <w:rFonts w:ascii="Arial" w:hAnsi="Arial" w:cs="Arial"/>
          <w:sz w:val="20"/>
          <w:szCs w:val="20"/>
          <w:lang w:val="en-GB"/>
        </w:rPr>
      </w:pPr>
      <w:r w:rsidRPr="00C213D6">
        <w:rPr>
          <w:rFonts w:ascii="Arial" w:hAnsi="Arial" w:cs="Arial"/>
          <w:sz w:val="20"/>
          <w:szCs w:val="20"/>
          <w:lang w:val="en-GB"/>
        </w:rPr>
        <w:t>This module includes four components</w:t>
      </w:r>
      <w:r w:rsidR="001E584B" w:rsidRPr="00C213D6">
        <w:rPr>
          <w:rFonts w:ascii="Arial" w:hAnsi="Arial" w:cs="Arial"/>
          <w:sz w:val="20"/>
          <w:szCs w:val="20"/>
          <w:lang w:val="en-GB"/>
        </w:rPr>
        <w:t>:</w:t>
      </w:r>
    </w:p>
    <w:p w:rsidR="001E584B" w:rsidRPr="00C213D6" w:rsidRDefault="00012028" w:rsidP="001E584B">
      <w:pPr>
        <w:pStyle w:val="ListParagraph"/>
        <w:spacing w:after="0" w:line="280" w:lineRule="exact"/>
        <w:ind w:left="0"/>
        <w:rPr>
          <w:rFonts w:ascii="Arial" w:hAnsi="Arial" w:cs="Arial"/>
          <w:sz w:val="20"/>
          <w:szCs w:val="20"/>
          <w:lang w:val="en-GB"/>
        </w:rPr>
      </w:pPr>
      <w:r w:rsidRPr="00C213D6">
        <w:rPr>
          <w:rFonts w:ascii="Arial" w:hAnsi="Arial" w:cs="Arial"/>
          <w:sz w:val="20"/>
          <w:szCs w:val="20"/>
          <w:lang w:val="en-GB"/>
        </w:rPr>
        <w:t xml:space="preserve">1.3 </w:t>
      </w:r>
      <w:r w:rsidR="001E584B" w:rsidRPr="00C213D6">
        <w:rPr>
          <w:rFonts w:ascii="Arial" w:hAnsi="Arial" w:cs="Arial"/>
          <w:b/>
          <w:sz w:val="20"/>
          <w:szCs w:val="20"/>
          <w:lang w:val="en-GB"/>
        </w:rPr>
        <w:t>P</w:t>
      </w:r>
      <w:r w:rsidR="001E584B" w:rsidRPr="00C213D6">
        <w:rPr>
          <w:rFonts w:ascii="Arial" w:hAnsi="Arial" w:cs="Arial"/>
          <w:sz w:val="20"/>
          <w:szCs w:val="20"/>
          <w:lang w:val="en-GB"/>
        </w:rPr>
        <w:t>roject: User Perspectives in Technology Design</w:t>
      </w:r>
    </w:p>
    <w:p w:rsidR="001E584B" w:rsidRPr="00C213D6" w:rsidRDefault="00012028" w:rsidP="001E584B">
      <w:pPr>
        <w:pStyle w:val="ListParagraph"/>
        <w:spacing w:after="0" w:line="280" w:lineRule="exact"/>
        <w:ind w:left="0"/>
        <w:rPr>
          <w:rFonts w:ascii="Arial" w:hAnsi="Arial" w:cs="Arial"/>
          <w:sz w:val="20"/>
          <w:szCs w:val="20"/>
          <w:lang w:val="en-GB"/>
        </w:rPr>
      </w:pPr>
      <w:r w:rsidRPr="00C213D6">
        <w:rPr>
          <w:rFonts w:ascii="Arial" w:hAnsi="Arial" w:cs="Arial"/>
          <w:sz w:val="20"/>
          <w:szCs w:val="20"/>
          <w:lang w:val="en-GB"/>
        </w:rPr>
        <w:t xml:space="preserve">1.3 </w:t>
      </w:r>
      <w:r w:rsidR="001E584B" w:rsidRPr="00C213D6">
        <w:rPr>
          <w:rFonts w:ascii="Arial" w:hAnsi="Arial" w:cs="Arial"/>
          <w:b/>
          <w:sz w:val="20"/>
          <w:szCs w:val="20"/>
          <w:lang w:val="en-GB"/>
        </w:rPr>
        <w:t>T</w:t>
      </w:r>
      <w:r w:rsidR="001E584B" w:rsidRPr="00C213D6">
        <w:rPr>
          <w:rFonts w:ascii="Arial" w:hAnsi="Arial" w:cs="Arial"/>
          <w:sz w:val="20"/>
          <w:szCs w:val="20"/>
          <w:lang w:val="en-GB"/>
        </w:rPr>
        <w:t xml:space="preserve">heory: Human-Technology Interaction </w:t>
      </w:r>
    </w:p>
    <w:p w:rsidR="001E584B" w:rsidRPr="00C213D6" w:rsidRDefault="00012028" w:rsidP="001E584B">
      <w:pPr>
        <w:pStyle w:val="ListParagraph"/>
        <w:spacing w:after="0" w:line="280" w:lineRule="exact"/>
        <w:ind w:left="0"/>
        <w:rPr>
          <w:rFonts w:ascii="Arial" w:hAnsi="Arial" w:cs="Arial"/>
          <w:sz w:val="20"/>
          <w:szCs w:val="20"/>
          <w:lang w:val="en-GB"/>
        </w:rPr>
      </w:pPr>
      <w:r w:rsidRPr="00C213D6">
        <w:rPr>
          <w:rFonts w:ascii="Arial" w:hAnsi="Arial" w:cs="Arial"/>
          <w:sz w:val="20"/>
          <w:szCs w:val="20"/>
          <w:lang w:val="en-GB"/>
        </w:rPr>
        <w:t xml:space="preserve">1.3 </w:t>
      </w:r>
      <w:r w:rsidR="001E584B" w:rsidRPr="00C213D6">
        <w:rPr>
          <w:rFonts w:ascii="Arial" w:hAnsi="Arial" w:cs="Arial"/>
          <w:b/>
          <w:sz w:val="20"/>
          <w:szCs w:val="20"/>
          <w:lang w:val="en-GB"/>
        </w:rPr>
        <w:t>R</w:t>
      </w:r>
      <w:r w:rsidR="001E584B" w:rsidRPr="00C213D6">
        <w:rPr>
          <w:rFonts w:ascii="Arial" w:hAnsi="Arial" w:cs="Arial"/>
          <w:sz w:val="20"/>
          <w:szCs w:val="20"/>
          <w:lang w:val="en-GB"/>
        </w:rPr>
        <w:t>esearch Methodology: Qualitative Methodology 1</w:t>
      </w:r>
    </w:p>
    <w:p w:rsidR="001E584B" w:rsidRPr="00C213D6" w:rsidRDefault="00012028" w:rsidP="001E584B">
      <w:pPr>
        <w:pStyle w:val="ListParagraph"/>
        <w:spacing w:after="0" w:line="280" w:lineRule="exact"/>
        <w:ind w:left="0"/>
        <w:rPr>
          <w:rFonts w:ascii="Arial" w:hAnsi="Arial" w:cs="Arial"/>
          <w:sz w:val="20"/>
          <w:szCs w:val="20"/>
          <w:lang w:val="en-GB"/>
        </w:rPr>
      </w:pPr>
      <w:r w:rsidRPr="00C213D6">
        <w:rPr>
          <w:rFonts w:ascii="Arial" w:hAnsi="Arial" w:cs="Arial"/>
          <w:sz w:val="20"/>
          <w:szCs w:val="20"/>
          <w:lang w:val="en-GB"/>
        </w:rPr>
        <w:t xml:space="preserve">1.3 </w:t>
      </w:r>
      <w:r w:rsidR="001E584B" w:rsidRPr="00C213D6">
        <w:rPr>
          <w:rFonts w:ascii="Arial" w:hAnsi="Arial" w:cs="Arial"/>
          <w:sz w:val="20"/>
          <w:szCs w:val="20"/>
          <w:lang w:val="en-GB"/>
        </w:rPr>
        <w:t xml:space="preserve">Academic and Professional </w:t>
      </w:r>
      <w:r w:rsidR="001E584B" w:rsidRPr="00C213D6">
        <w:rPr>
          <w:rFonts w:ascii="Arial" w:hAnsi="Arial" w:cs="Arial"/>
          <w:b/>
          <w:sz w:val="20"/>
          <w:szCs w:val="20"/>
          <w:lang w:val="en-GB"/>
        </w:rPr>
        <w:t>S</w:t>
      </w:r>
      <w:r w:rsidR="001E584B" w:rsidRPr="00C213D6">
        <w:rPr>
          <w:rFonts w:ascii="Arial" w:hAnsi="Arial" w:cs="Arial"/>
          <w:sz w:val="20"/>
          <w:szCs w:val="20"/>
          <w:lang w:val="en-GB"/>
        </w:rPr>
        <w:t>kills: Instructional Design</w:t>
      </w:r>
    </w:p>
    <w:p w:rsidR="001E584B" w:rsidRPr="00C213D6" w:rsidRDefault="001E584B" w:rsidP="001E584B">
      <w:pPr>
        <w:spacing w:after="0" w:line="280" w:lineRule="exact"/>
        <w:rPr>
          <w:rFonts w:ascii="Arial" w:hAnsi="Arial" w:cs="Arial"/>
          <w:sz w:val="20"/>
          <w:szCs w:val="20"/>
          <w:lang w:val="en-GB"/>
        </w:rPr>
      </w:pPr>
    </w:p>
    <w:p w:rsidR="001E584B" w:rsidRPr="00C213D6" w:rsidRDefault="00012028" w:rsidP="001E584B">
      <w:pPr>
        <w:spacing w:after="0" w:line="280" w:lineRule="exact"/>
        <w:rPr>
          <w:rFonts w:ascii="Arial" w:hAnsi="Arial" w:cs="Arial"/>
          <w:b/>
          <w:sz w:val="20"/>
          <w:szCs w:val="20"/>
          <w:lang w:val="en-GB"/>
        </w:rPr>
      </w:pPr>
      <w:r w:rsidRPr="00C213D6">
        <w:rPr>
          <w:rFonts w:ascii="Arial" w:hAnsi="Arial" w:cs="Arial"/>
          <w:b/>
          <w:sz w:val="20"/>
          <w:szCs w:val="20"/>
          <w:lang w:val="en-GB"/>
        </w:rPr>
        <w:t>1.3 P</w:t>
      </w:r>
      <w:r w:rsidR="001E584B" w:rsidRPr="00C213D6">
        <w:rPr>
          <w:rFonts w:ascii="Arial" w:hAnsi="Arial" w:cs="Arial"/>
          <w:b/>
          <w:sz w:val="20"/>
          <w:szCs w:val="20"/>
          <w:lang w:val="en-GB"/>
        </w:rPr>
        <w:t>: User Perspectives in Technology Design</w:t>
      </w:r>
    </w:p>
    <w:p w:rsidR="001E584B" w:rsidRDefault="001E584B" w:rsidP="001E584B">
      <w:pPr>
        <w:spacing w:after="0" w:line="280" w:lineRule="exact"/>
        <w:rPr>
          <w:rFonts w:ascii="Arial" w:hAnsi="Arial" w:cs="Arial"/>
          <w:sz w:val="20"/>
          <w:szCs w:val="20"/>
          <w:lang w:val="en-GB"/>
        </w:rPr>
      </w:pPr>
      <w:r w:rsidRPr="00C213D6">
        <w:rPr>
          <w:rFonts w:ascii="Arial" w:hAnsi="Arial" w:cs="Arial"/>
          <w:sz w:val="20"/>
          <w:szCs w:val="20"/>
          <w:lang w:val="en-GB"/>
        </w:rPr>
        <w:t>The project consists of two parts. Firstly, students are asked by a client to design user documentation that accompanies a newly developed technology. Th</w:t>
      </w:r>
      <w:r w:rsidR="00013C8E">
        <w:rPr>
          <w:rFonts w:ascii="Arial" w:hAnsi="Arial" w:cs="Arial"/>
          <w:sz w:val="20"/>
          <w:szCs w:val="20"/>
          <w:lang w:val="en-GB"/>
        </w:rPr>
        <w:t>is</w:t>
      </w:r>
      <w:r w:rsidRPr="00C213D6">
        <w:rPr>
          <w:rFonts w:ascii="Arial" w:hAnsi="Arial" w:cs="Arial"/>
          <w:sz w:val="20"/>
          <w:szCs w:val="20"/>
          <w:lang w:val="en-GB"/>
        </w:rPr>
        <w:t xml:space="preserve"> documentation needs to be based on the</w:t>
      </w:r>
      <w:r w:rsidR="00013C8E">
        <w:rPr>
          <w:rFonts w:ascii="Arial" w:hAnsi="Arial" w:cs="Arial"/>
          <w:sz w:val="20"/>
          <w:szCs w:val="20"/>
          <w:lang w:val="en-GB"/>
        </w:rPr>
        <w:t xml:space="preserve"> characteristics of </w:t>
      </w:r>
      <w:r w:rsidRPr="00C213D6">
        <w:rPr>
          <w:rFonts w:ascii="Arial" w:hAnsi="Arial" w:cs="Arial"/>
          <w:sz w:val="20"/>
          <w:szCs w:val="20"/>
          <w:lang w:val="en-GB"/>
        </w:rPr>
        <w:t xml:space="preserve">prospective users, needs and </w:t>
      </w:r>
      <w:r w:rsidR="00013C8E">
        <w:rPr>
          <w:rFonts w:ascii="Arial" w:hAnsi="Arial" w:cs="Arial"/>
          <w:sz w:val="20"/>
          <w:szCs w:val="20"/>
          <w:lang w:val="en-GB"/>
        </w:rPr>
        <w:t>preferences</w:t>
      </w:r>
      <w:r w:rsidRPr="00C213D6">
        <w:rPr>
          <w:rFonts w:ascii="Arial" w:hAnsi="Arial" w:cs="Arial"/>
          <w:sz w:val="20"/>
          <w:szCs w:val="20"/>
          <w:lang w:val="en-GB"/>
        </w:rPr>
        <w:t>. Students should implement t</w:t>
      </w:r>
      <w:r w:rsidR="00012028" w:rsidRPr="00C213D6">
        <w:rPr>
          <w:rFonts w:ascii="Arial" w:hAnsi="Arial" w:cs="Arial"/>
          <w:sz w:val="20"/>
          <w:szCs w:val="20"/>
          <w:lang w:val="en-GB"/>
        </w:rPr>
        <w:t xml:space="preserve">he skills they learned in part </w:t>
      </w:r>
      <w:r w:rsidR="0045103F" w:rsidRPr="00C213D6">
        <w:rPr>
          <w:rFonts w:ascii="Arial" w:hAnsi="Arial" w:cs="Arial"/>
          <w:sz w:val="20"/>
          <w:szCs w:val="20"/>
          <w:lang w:val="en-GB"/>
        </w:rPr>
        <w:t xml:space="preserve">1.3 </w:t>
      </w:r>
      <w:r w:rsidR="00012028" w:rsidRPr="00C213D6">
        <w:rPr>
          <w:rFonts w:ascii="Arial" w:hAnsi="Arial" w:cs="Arial"/>
          <w:sz w:val="20"/>
          <w:szCs w:val="20"/>
          <w:lang w:val="en-GB"/>
        </w:rPr>
        <w:t>S</w:t>
      </w:r>
      <w:r w:rsidRPr="00C213D6">
        <w:rPr>
          <w:rFonts w:ascii="Arial" w:hAnsi="Arial" w:cs="Arial"/>
          <w:sz w:val="20"/>
          <w:szCs w:val="20"/>
          <w:lang w:val="en-GB"/>
        </w:rPr>
        <w:t xml:space="preserve"> </w:t>
      </w:r>
      <w:r w:rsidR="0045103F" w:rsidRPr="00C213D6">
        <w:rPr>
          <w:rFonts w:ascii="Arial" w:hAnsi="Arial" w:cs="Arial"/>
          <w:sz w:val="20"/>
          <w:szCs w:val="20"/>
          <w:lang w:val="en-GB"/>
        </w:rPr>
        <w:t>of the module.</w:t>
      </w:r>
    </w:p>
    <w:p w:rsidR="00431211" w:rsidRPr="00C213D6" w:rsidRDefault="00431211" w:rsidP="001E584B">
      <w:pPr>
        <w:spacing w:after="0" w:line="280" w:lineRule="exact"/>
        <w:rPr>
          <w:rFonts w:ascii="Arial" w:hAnsi="Arial" w:cs="Arial"/>
          <w:sz w:val="20"/>
          <w:szCs w:val="20"/>
          <w:lang w:val="en-GB"/>
        </w:rPr>
      </w:pPr>
    </w:p>
    <w:p w:rsidR="001E584B" w:rsidRPr="00C213D6" w:rsidRDefault="001E584B" w:rsidP="001E584B">
      <w:pPr>
        <w:spacing w:after="0" w:line="280" w:lineRule="exact"/>
        <w:rPr>
          <w:rFonts w:ascii="Arial" w:hAnsi="Arial" w:cs="Arial"/>
          <w:sz w:val="20"/>
          <w:szCs w:val="20"/>
          <w:lang w:val="en-GB"/>
        </w:rPr>
      </w:pPr>
      <w:r w:rsidRPr="00C213D6">
        <w:rPr>
          <w:rFonts w:ascii="Arial" w:hAnsi="Arial" w:cs="Arial"/>
          <w:sz w:val="20"/>
          <w:szCs w:val="20"/>
          <w:lang w:val="en-GB"/>
        </w:rPr>
        <w:t>Secondly, the students evaluate the technology and the documentation by means of a user test. This mean</w:t>
      </w:r>
      <w:r w:rsidR="00013C8E">
        <w:rPr>
          <w:rFonts w:ascii="Arial" w:hAnsi="Arial" w:cs="Arial"/>
          <w:sz w:val="20"/>
          <w:szCs w:val="20"/>
          <w:lang w:val="en-GB"/>
        </w:rPr>
        <w:t>s</w:t>
      </w:r>
      <w:r w:rsidRPr="00C213D6">
        <w:rPr>
          <w:rFonts w:ascii="Arial" w:hAnsi="Arial" w:cs="Arial"/>
          <w:sz w:val="20"/>
          <w:szCs w:val="20"/>
          <w:lang w:val="en-GB"/>
        </w:rPr>
        <w:t xml:space="preserve"> that they ask people who belong to the target group to use the technology with the accompanying documentation. They observe the</w:t>
      </w:r>
      <w:r w:rsidR="00013C8E">
        <w:rPr>
          <w:rFonts w:ascii="Arial" w:hAnsi="Arial" w:cs="Arial"/>
          <w:sz w:val="20"/>
          <w:szCs w:val="20"/>
          <w:lang w:val="en-GB"/>
        </w:rPr>
        <w:t>se</w:t>
      </w:r>
      <w:r w:rsidRPr="00C213D6">
        <w:rPr>
          <w:rFonts w:ascii="Arial" w:hAnsi="Arial" w:cs="Arial"/>
          <w:sz w:val="20"/>
          <w:szCs w:val="20"/>
          <w:lang w:val="en-GB"/>
        </w:rPr>
        <w:t xml:space="preserve"> users as they use the technology and the documentation and/or ask questions to find out </w:t>
      </w:r>
      <w:r w:rsidR="00013C8E">
        <w:rPr>
          <w:rFonts w:ascii="Arial" w:hAnsi="Arial" w:cs="Arial"/>
          <w:sz w:val="20"/>
          <w:szCs w:val="20"/>
          <w:lang w:val="en-GB"/>
        </w:rPr>
        <w:t xml:space="preserve">how </w:t>
      </w:r>
      <w:r w:rsidRPr="00C213D6">
        <w:rPr>
          <w:rFonts w:ascii="Arial" w:hAnsi="Arial" w:cs="Arial"/>
          <w:sz w:val="20"/>
          <w:szCs w:val="20"/>
          <w:lang w:val="en-GB"/>
        </w:rPr>
        <w:t>the technology or documentation needs to be improved in order to improve</w:t>
      </w:r>
      <w:r w:rsidR="00013C8E">
        <w:rPr>
          <w:rFonts w:ascii="Arial" w:hAnsi="Arial" w:cs="Arial"/>
          <w:sz w:val="20"/>
          <w:szCs w:val="20"/>
          <w:lang w:val="en-GB"/>
        </w:rPr>
        <w:t xml:space="preserve"> the</w:t>
      </w:r>
      <w:r w:rsidRPr="00C213D6">
        <w:rPr>
          <w:rFonts w:ascii="Arial" w:hAnsi="Arial" w:cs="Arial"/>
          <w:sz w:val="20"/>
          <w:szCs w:val="20"/>
          <w:lang w:val="en-GB"/>
        </w:rPr>
        <w:t xml:space="preserve"> user experience. Students </w:t>
      </w:r>
      <w:r w:rsidR="00013C8E">
        <w:rPr>
          <w:rFonts w:ascii="Arial" w:hAnsi="Arial" w:cs="Arial"/>
          <w:sz w:val="20"/>
          <w:szCs w:val="20"/>
          <w:lang w:val="en-GB"/>
        </w:rPr>
        <w:t xml:space="preserve">are required </w:t>
      </w:r>
      <w:r w:rsidRPr="00C213D6">
        <w:rPr>
          <w:rFonts w:ascii="Arial" w:hAnsi="Arial" w:cs="Arial"/>
          <w:sz w:val="20"/>
          <w:szCs w:val="20"/>
          <w:lang w:val="en-GB"/>
        </w:rPr>
        <w:t xml:space="preserve">to use a validated research method to do this. Various research methods </w:t>
      </w:r>
      <w:r w:rsidR="00012028" w:rsidRPr="00C213D6">
        <w:rPr>
          <w:rFonts w:ascii="Arial" w:hAnsi="Arial" w:cs="Arial"/>
          <w:sz w:val="20"/>
          <w:szCs w:val="20"/>
          <w:lang w:val="en-GB"/>
        </w:rPr>
        <w:t>are taught in part R</w:t>
      </w:r>
      <w:r w:rsidRPr="00C213D6">
        <w:rPr>
          <w:rFonts w:ascii="Arial" w:hAnsi="Arial" w:cs="Arial"/>
          <w:sz w:val="20"/>
          <w:szCs w:val="20"/>
          <w:lang w:val="en-GB"/>
        </w:rPr>
        <w:t xml:space="preserve"> of the module</w:t>
      </w:r>
      <w:r w:rsidR="00013C8E">
        <w:rPr>
          <w:rFonts w:ascii="Arial" w:hAnsi="Arial" w:cs="Arial"/>
          <w:sz w:val="20"/>
          <w:szCs w:val="20"/>
          <w:lang w:val="en-GB"/>
        </w:rPr>
        <w:t xml:space="preserve"> in order </w:t>
      </w:r>
      <w:r w:rsidR="00013C8E" w:rsidRPr="00C213D6">
        <w:rPr>
          <w:rFonts w:ascii="Arial" w:hAnsi="Arial" w:cs="Arial"/>
          <w:sz w:val="20"/>
          <w:szCs w:val="20"/>
          <w:lang w:val="en-GB"/>
        </w:rPr>
        <w:t xml:space="preserve">to </w:t>
      </w:r>
      <w:r w:rsidR="00013C8E">
        <w:rPr>
          <w:rFonts w:ascii="Arial" w:hAnsi="Arial" w:cs="Arial"/>
          <w:sz w:val="20"/>
          <w:szCs w:val="20"/>
          <w:lang w:val="en-GB"/>
        </w:rPr>
        <w:t xml:space="preserve">carry out the </w:t>
      </w:r>
      <w:r w:rsidR="00013C8E" w:rsidRPr="00C213D6">
        <w:rPr>
          <w:rFonts w:ascii="Arial" w:hAnsi="Arial" w:cs="Arial"/>
          <w:sz w:val="20"/>
          <w:szCs w:val="20"/>
          <w:lang w:val="en-GB"/>
        </w:rPr>
        <w:t>user tests</w:t>
      </w:r>
      <w:r w:rsidRPr="00C213D6">
        <w:rPr>
          <w:rFonts w:ascii="Arial" w:hAnsi="Arial" w:cs="Arial"/>
          <w:sz w:val="20"/>
          <w:szCs w:val="20"/>
          <w:lang w:val="en-GB"/>
        </w:rPr>
        <w:t xml:space="preserve">. </w:t>
      </w:r>
    </w:p>
    <w:p w:rsidR="001E584B" w:rsidRPr="00C213D6" w:rsidRDefault="001E584B" w:rsidP="001E584B">
      <w:pPr>
        <w:spacing w:after="0" w:line="280" w:lineRule="exact"/>
        <w:rPr>
          <w:rFonts w:ascii="Arial" w:hAnsi="Arial" w:cs="Arial"/>
          <w:sz w:val="20"/>
          <w:szCs w:val="20"/>
          <w:lang w:val="en-GB"/>
        </w:rPr>
      </w:pPr>
    </w:p>
    <w:p w:rsidR="001E584B" w:rsidRPr="00C213D6" w:rsidRDefault="00497208" w:rsidP="001E584B">
      <w:pPr>
        <w:spacing w:after="0" w:line="280" w:lineRule="exact"/>
        <w:rPr>
          <w:rFonts w:ascii="Arial" w:hAnsi="Arial" w:cs="Arial"/>
          <w:b/>
          <w:sz w:val="20"/>
          <w:szCs w:val="20"/>
          <w:lang w:val="en-GB"/>
        </w:rPr>
      </w:pPr>
      <w:r w:rsidRPr="00C213D6">
        <w:rPr>
          <w:rFonts w:ascii="Arial" w:hAnsi="Arial" w:cs="Arial"/>
          <w:b/>
          <w:sz w:val="20"/>
          <w:szCs w:val="20"/>
          <w:lang w:val="en-GB"/>
        </w:rPr>
        <w:t>1.3 T</w:t>
      </w:r>
      <w:r w:rsidR="001E584B" w:rsidRPr="00C213D6">
        <w:rPr>
          <w:rFonts w:ascii="Arial" w:hAnsi="Arial" w:cs="Arial"/>
          <w:b/>
          <w:sz w:val="20"/>
          <w:szCs w:val="20"/>
          <w:lang w:val="en-GB"/>
        </w:rPr>
        <w:t>: Human-Technology Interaction</w:t>
      </w:r>
    </w:p>
    <w:p w:rsidR="001E584B" w:rsidRPr="00C213D6" w:rsidRDefault="00012028" w:rsidP="001E584B">
      <w:pPr>
        <w:spacing w:after="0" w:line="280" w:lineRule="exact"/>
        <w:rPr>
          <w:rFonts w:ascii="Arial" w:hAnsi="Arial" w:cs="Arial"/>
          <w:sz w:val="20"/>
          <w:szCs w:val="20"/>
          <w:lang w:val="en-GB"/>
        </w:rPr>
      </w:pPr>
      <w:r w:rsidRPr="00C213D6">
        <w:rPr>
          <w:rFonts w:ascii="Arial" w:hAnsi="Arial" w:cs="Arial"/>
          <w:sz w:val="20"/>
          <w:szCs w:val="20"/>
          <w:lang w:val="en-GB"/>
        </w:rPr>
        <w:t>In this module component</w:t>
      </w:r>
      <w:r w:rsidR="001E584B" w:rsidRPr="00C213D6">
        <w:rPr>
          <w:rFonts w:ascii="Arial" w:hAnsi="Arial" w:cs="Arial"/>
          <w:sz w:val="20"/>
          <w:szCs w:val="20"/>
          <w:lang w:val="en-GB"/>
        </w:rPr>
        <w:t xml:space="preserve">, students </w:t>
      </w:r>
      <w:r w:rsidR="00013C8E">
        <w:rPr>
          <w:rFonts w:ascii="Arial" w:hAnsi="Arial" w:cs="Arial"/>
          <w:sz w:val="20"/>
          <w:szCs w:val="20"/>
          <w:lang w:val="en-GB"/>
        </w:rPr>
        <w:t>are</w:t>
      </w:r>
      <w:r w:rsidR="001E584B" w:rsidRPr="00C213D6">
        <w:rPr>
          <w:rFonts w:ascii="Arial" w:hAnsi="Arial" w:cs="Arial"/>
          <w:sz w:val="20"/>
          <w:szCs w:val="20"/>
          <w:lang w:val="en-GB"/>
        </w:rPr>
        <w:t xml:space="preserve"> acquainted with theories and models on the relations</w:t>
      </w:r>
      <w:r w:rsidR="00013C8E">
        <w:rPr>
          <w:rFonts w:ascii="Arial" w:hAnsi="Arial" w:cs="Arial"/>
          <w:sz w:val="20"/>
          <w:szCs w:val="20"/>
          <w:lang w:val="en-GB"/>
        </w:rPr>
        <w:t>hips</w:t>
      </w:r>
      <w:r w:rsidR="001E584B" w:rsidRPr="00C213D6">
        <w:rPr>
          <w:rFonts w:ascii="Arial" w:hAnsi="Arial" w:cs="Arial"/>
          <w:sz w:val="20"/>
          <w:szCs w:val="20"/>
          <w:lang w:val="en-GB"/>
        </w:rPr>
        <w:t xml:space="preserve"> between people and technologies. These theories provide</w:t>
      </w:r>
      <w:r w:rsidR="00013C8E">
        <w:rPr>
          <w:rFonts w:ascii="Arial" w:hAnsi="Arial" w:cs="Arial"/>
          <w:sz w:val="20"/>
          <w:szCs w:val="20"/>
          <w:lang w:val="en-GB"/>
        </w:rPr>
        <w:t xml:space="preserve"> the</w:t>
      </w:r>
      <w:r w:rsidR="001E584B" w:rsidRPr="00C213D6">
        <w:rPr>
          <w:rFonts w:ascii="Arial" w:hAnsi="Arial" w:cs="Arial"/>
          <w:sz w:val="20"/>
          <w:szCs w:val="20"/>
          <w:lang w:val="en-GB"/>
        </w:rPr>
        <w:t xml:space="preserve"> background knowledge that is needed when act</w:t>
      </w:r>
      <w:r w:rsidR="00013C8E">
        <w:rPr>
          <w:rFonts w:ascii="Arial" w:hAnsi="Arial" w:cs="Arial"/>
          <w:sz w:val="20"/>
          <w:szCs w:val="20"/>
          <w:lang w:val="en-GB"/>
        </w:rPr>
        <w:t>ing</w:t>
      </w:r>
      <w:r w:rsidR="001E584B" w:rsidRPr="00C213D6">
        <w:rPr>
          <w:rFonts w:ascii="Arial" w:hAnsi="Arial" w:cs="Arial"/>
          <w:sz w:val="20"/>
          <w:szCs w:val="20"/>
          <w:lang w:val="en-GB"/>
        </w:rPr>
        <w:t xml:space="preserve"> as the users’ advocate in </w:t>
      </w:r>
      <w:r w:rsidR="00013C8E">
        <w:rPr>
          <w:rFonts w:ascii="Arial" w:hAnsi="Arial" w:cs="Arial"/>
          <w:sz w:val="20"/>
          <w:szCs w:val="20"/>
          <w:lang w:val="en-GB"/>
        </w:rPr>
        <w:t>the</w:t>
      </w:r>
      <w:r w:rsidR="001E584B" w:rsidRPr="00C213D6">
        <w:rPr>
          <w:rFonts w:ascii="Arial" w:hAnsi="Arial" w:cs="Arial"/>
          <w:sz w:val="20"/>
          <w:szCs w:val="20"/>
          <w:lang w:val="en-GB"/>
        </w:rPr>
        <w:t xml:space="preserve"> design process. Theories on several related topics are discussed:</w:t>
      </w:r>
    </w:p>
    <w:p w:rsidR="001E584B" w:rsidRPr="00C213D6" w:rsidRDefault="001E584B" w:rsidP="001E584B">
      <w:pPr>
        <w:pStyle w:val="ListParagraph"/>
        <w:numPr>
          <w:ilvl w:val="0"/>
          <w:numId w:val="13"/>
        </w:numPr>
        <w:spacing w:after="0" w:line="280" w:lineRule="exact"/>
        <w:rPr>
          <w:rFonts w:ascii="Arial" w:hAnsi="Arial" w:cs="Arial"/>
          <w:sz w:val="20"/>
          <w:szCs w:val="20"/>
          <w:lang w:val="en-GB"/>
        </w:rPr>
      </w:pPr>
      <w:r w:rsidRPr="00C213D6">
        <w:rPr>
          <w:rFonts w:ascii="Arial" w:hAnsi="Arial" w:cs="Arial"/>
          <w:sz w:val="20"/>
          <w:szCs w:val="20"/>
          <w:lang w:val="en-GB"/>
        </w:rPr>
        <w:lastRenderedPageBreak/>
        <w:t>theories on acceptance, adoption and appropriation;</w:t>
      </w:r>
    </w:p>
    <w:p w:rsidR="001E584B" w:rsidRPr="00C213D6" w:rsidRDefault="001E584B" w:rsidP="001E584B">
      <w:pPr>
        <w:pStyle w:val="ListParagraph"/>
        <w:numPr>
          <w:ilvl w:val="0"/>
          <w:numId w:val="13"/>
        </w:numPr>
        <w:spacing w:after="0" w:line="280" w:lineRule="exact"/>
        <w:rPr>
          <w:rFonts w:ascii="Arial" w:hAnsi="Arial" w:cs="Arial"/>
          <w:sz w:val="20"/>
          <w:szCs w:val="20"/>
          <w:lang w:val="en-GB"/>
        </w:rPr>
      </w:pPr>
      <w:r w:rsidRPr="00C213D6">
        <w:rPr>
          <w:rFonts w:ascii="Arial" w:hAnsi="Arial" w:cs="Arial"/>
          <w:sz w:val="20"/>
          <w:szCs w:val="20"/>
          <w:lang w:val="en-GB"/>
        </w:rPr>
        <w:t>theories on information processing;</w:t>
      </w:r>
    </w:p>
    <w:p w:rsidR="001E584B" w:rsidRPr="00C213D6" w:rsidRDefault="001E584B" w:rsidP="001E584B">
      <w:pPr>
        <w:pStyle w:val="ListParagraph"/>
        <w:numPr>
          <w:ilvl w:val="0"/>
          <w:numId w:val="13"/>
        </w:numPr>
        <w:spacing w:after="0" w:line="280" w:lineRule="exact"/>
        <w:rPr>
          <w:rFonts w:ascii="Arial" w:hAnsi="Arial" w:cs="Arial"/>
          <w:sz w:val="20"/>
          <w:szCs w:val="20"/>
          <w:lang w:val="en-GB"/>
        </w:rPr>
      </w:pPr>
      <w:r w:rsidRPr="00C213D6">
        <w:rPr>
          <w:rFonts w:ascii="Arial" w:hAnsi="Arial" w:cs="Arial"/>
          <w:sz w:val="20"/>
          <w:szCs w:val="20"/>
          <w:lang w:val="en-GB"/>
        </w:rPr>
        <w:t>theories related to the concepts</w:t>
      </w:r>
      <w:r w:rsidR="00013C8E">
        <w:rPr>
          <w:rFonts w:ascii="Arial" w:hAnsi="Arial" w:cs="Arial"/>
          <w:sz w:val="20"/>
          <w:szCs w:val="20"/>
          <w:lang w:val="en-GB"/>
        </w:rPr>
        <w:t xml:space="preserve"> of</w:t>
      </w:r>
      <w:r w:rsidRPr="00C213D6">
        <w:rPr>
          <w:rFonts w:ascii="Arial" w:hAnsi="Arial" w:cs="Arial"/>
          <w:sz w:val="20"/>
          <w:szCs w:val="20"/>
          <w:lang w:val="en-GB"/>
        </w:rPr>
        <w:t xml:space="preserve"> usability and user experience.</w:t>
      </w:r>
    </w:p>
    <w:p w:rsidR="001E584B" w:rsidRPr="00C213D6" w:rsidRDefault="001E584B" w:rsidP="001E584B">
      <w:pPr>
        <w:spacing w:after="0" w:line="280" w:lineRule="exact"/>
        <w:rPr>
          <w:rFonts w:ascii="Arial" w:hAnsi="Arial" w:cs="Arial"/>
          <w:sz w:val="20"/>
          <w:szCs w:val="20"/>
          <w:lang w:val="en-GB"/>
        </w:rPr>
      </w:pPr>
    </w:p>
    <w:p w:rsidR="001E584B" w:rsidRPr="00C213D6" w:rsidRDefault="00497208" w:rsidP="001E584B">
      <w:pPr>
        <w:spacing w:after="0" w:line="280" w:lineRule="exact"/>
        <w:rPr>
          <w:rFonts w:ascii="Arial" w:hAnsi="Arial" w:cs="Arial"/>
          <w:b/>
          <w:sz w:val="20"/>
          <w:szCs w:val="20"/>
          <w:lang w:val="en-GB"/>
        </w:rPr>
      </w:pPr>
      <w:r w:rsidRPr="00C213D6">
        <w:rPr>
          <w:rFonts w:ascii="Arial" w:hAnsi="Arial" w:cs="Arial"/>
          <w:b/>
          <w:sz w:val="20"/>
          <w:szCs w:val="20"/>
          <w:lang w:val="en-GB"/>
        </w:rPr>
        <w:t>1.3 R</w:t>
      </w:r>
      <w:r w:rsidR="001E584B" w:rsidRPr="00C213D6">
        <w:rPr>
          <w:rFonts w:ascii="Arial" w:hAnsi="Arial" w:cs="Arial"/>
          <w:b/>
          <w:sz w:val="20"/>
          <w:szCs w:val="20"/>
          <w:lang w:val="en-GB"/>
        </w:rPr>
        <w:t>: Qualitative Methodology 1</w:t>
      </w:r>
    </w:p>
    <w:p w:rsidR="001E584B" w:rsidRDefault="001E584B" w:rsidP="001E584B">
      <w:pPr>
        <w:spacing w:after="0" w:line="280" w:lineRule="exact"/>
        <w:rPr>
          <w:rFonts w:ascii="Arial" w:hAnsi="Arial" w:cs="Arial"/>
          <w:sz w:val="20"/>
          <w:szCs w:val="20"/>
          <w:lang w:val="en-GB"/>
        </w:rPr>
      </w:pPr>
      <w:r w:rsidRPr="00C213D6">
        <w:rPr>
          <w:rFonts w:ascii="Arial" w:hAnsi="Arial" w:cs="Arial"/>
          <w:sz w:val="20"/>
          <w:szCs w:val="20"/>
          <w:lang w:val="en-GB"/>
        </w:rPr>
        <w:t>In a user-centred design process, several research methods</w:t>
      </w:r>
      <w:r w:rsidR="00507CF0">
        <w:rPr>
          <w:rFonts w:ascii="Arial" w:hAnsi="Arial" w:cs="Arial"/>
          <w:sz w:val="20"/>
          <w:szCs w:val="20"/>
          <w:lang w:val="en-GB"/>
        </w:rPr>
        <w:t xml:space="preserve"> must be applied and specific methods may be helpful at </w:t>
      </w:r>
      <w:r w:rsidRPr="00C213D6">
        <w:rPr>
          <w:rFonts w:ascii="Arial" w:hAnsi="Arial" w:cs="Arial"/>
          <w:sz w:val="20"/>
          <w:szCs w:val="20"/>
          <w:lang w:val="en-GB"/>
        </w:rPr>
        <w:t>every stage of the design process</w:t>
      </w:r>
      <w:r w:rsidR="00497208" w:rsidRPr="00C213D6">
        <w:rPr>
          <w:rFonts w:ascii="Arial" w:hAnsi="Arial" w:cs="Arial"/>
          <w:sz w:val="20"/>
          <w:szCs w:val="20"/>
          <w:lang w:val="en-GB"/>
        </w:rPr>
        <w:t xml:space="preserve">. </w:t>
      </w:r>
      <w:r w:rsidRPr="00C213D6">
        <w:rPr>
          <w:rFonts w:ascii="Arial" w:hAnsi="Arial" w:cs="Arial"/>
          <w:sz w:val="20"/>
          <w:szCs w:val="20"/>
          <w:lang w:val="en-GB"/>
        </w:rPr>
        <w:t xml:space="preserve">These are qualitative methods, </w:t>
      </w:r>
      <w:r w:rsidR="00507CF0">
        <w:rPr>
          <w:rFonts w:ascii="Arial" w:hAnsi="Arial" w:cs="Arial"/>
          <w:sz w:val="20"/>
          <w:szCs w:val="20"/>
          <w:lang w:val="en-GB"/>
        </w:rPr>
        <w:t xml:space="preserve">which </w:t>
      </w:r>
      <w:r w:rsidRPr="00C213D6">
        <w:rPr>
          <w:rFonts w:ascii="Arial" w:hAnsi="Arial" w:cs="Arial"/>
          <w:sz w:val="20"/>
          <w:szCs w:val="20"/>
          <w:lang w:val="en-GB"/>
        </w:rPr>
        <w:t>focus on collect</w:t>
      </w:r>
      <w:r w:rsidR="00507CF0">
        <w:rPr>
          <w:rFonts w:ascii="Arial" w:hAnsi="Arial" w:cs="Arial"/>
          <w:sz w:val="20"/>
          <w:szCs w:val="20"/>
          <w:lang w:val="en-GB"/>
        </w:rPr>
        <w:t>ing</w:t>
      </w:r>
      <w:r w:rsidRPr="00C213D6">
        <w:rPr>
          <w:rFonts w:ascii="Arial" w:hAnsi="Arial" w:cs="Arial"/>
          <w:sz w:val="20"/>
          <w:szCs w:val="20"/>
          <w:lang w:val="en-GB"/>
        </w:rPr>
        <w:t xml:space="preserve"> in-depth data on how users think about technologies, how they interact with the</w:t>
      </w:r>
      <w:r w:rsidR="00507CF0">
        <w:rPr>
          <w:rFonts w:ascii="Arial" w:hAnsi="Arial" w:cs="Arial"/>
          <w:sz w:val="20"/>
          <w:szCs w:val="20"/>
          <w:lang w:val="en-GB"/>
        </w:rPr>
        <w:t>se technologies</w:t>
      </w:r>
      <w:r w:rsidRPr="00C213D6">
        <w:rPr>
          <w:rFonts w:ascii="Arial" w:hAnsi="Arial" w:cs="Arial"/>
          <w:sz w:val="20"/>
          <w:szCs w:val="20"/>
          <w:lang w:val="en-GB"/>
        </w:rPr>
        <w:t xml:space="preserve"> and what kind of support they need.</w:t>
      </w:r>
    </w:p>
    <w:p w:rsidR="00431211" w:rsidRPr="00C213D6" w:rsidRDefault="00431211" w:rsidP="001E584B">
      <w:pPr>
        <w:spacing w:after="0" w:line="280" w:lineRule="exact"/>
        <w:rPr>
          <w:rFonts w:ascii="Arial" w:hAnsi="Arial" w:cs="Arial"/>
          <w:sz w:val="20"/>
          <w:szCs w:val="20"/>
          <w:lang w:val="en-GB"/>
        </w:rPr>
      </w:pPr>
    </w:p>
    <w:p w:rsidR="001E584B" w:rsidRPr="00C213D6" w:rsidRDefault="00497208" w:rsidP="001E584B">
      <w:pPr>
        <w:spacing w:after="0" w:line="280" w:lineRule="exact"/>
        <w:rPr>
          <w:rFonts w:ascii="Arial" w:hAnsi="Arial" w:cs="Arial"/>
          <w:sz w:val="20"/>
          <w:szCs w:val="20"/>
          <w:lang w:val="en-GB"/>
        </w:rPr>
      </w:pPr>
      <w:r w:rsidRPr="00C213D6">
        <w:rPr>
          <w:rFonts w:ascii="Arial" w:hAnsi="Arial" w:cs="Arial"/>
          <w:sz w:val="20"/>
          <w:szCs w:val="20"/>
          <w:lang w:val="en-GB"/>
        </w:rPr>
        <w:t>In this module component</w:t>
      </w:r>
      <w:r w:rsidR="00507CF0">
        <w:rPr>
          <w:rFonts w:ascii="Arial" w:hAnsi="Arial" w:cs="Arial"/>
          <w:sz w:val="20"/>
          <w:szCs w:val="20"/>
          <w:lang w:val="en-GB"/>
        </w:rPr>
        <w:t>,</w:t>
      </w:r>
      <w:r w:rsidR="001E584B" w:rsidRPr="00C213D6">
        <w:rPr>
          <w:rFonts w:ascii="Arial" w:hAnsi="Arial" w:cs="Arial"/>
          <w:sz w:val="20"/>
          <w:szCs w:val="20"/>
          <w:lang w:val="en-GB"/>
        </w:rPr>
        <w:t xml:space="preserve"> students </w:t>
      </w:r>
      <w:r w:rsidR="00507CF0">
        <w:rPr>
          <w:rFonts w:ascii="Arial" w:hAnsi="Arial" w:cs="Arial"/>
          <w:sz w:val="20"/>
          <w:szCs w:val="20"/>
          <w:lang w:val="en-GB"/>
        </w:rPr>
        <w:t>are</w:t>
      </w:r>
      <w:r w:rsidR="001E584B" w:rsidRPr="00C213D6">
        <w:rPr>
          <w:rFonts w:ascii="Arial" w:hAnsi="Arial" w:cs="Arial"/>
          <w:sz w:val="20"/>
          <w:szCs w:val="20"/>
          <w:lang w:val="en-GB"/>
        </w:rPr>
        <w:t xml:space="preserve"> acquainted with a variety of qualitative methods. They learn about how they can use these methods and what methodological strengths and weaknesses are</w:t>
      </w:r>
      <w:r w:rsidRPr="00C213D6">
        <w:rPr>
          <w:rFonts w:ascii="Arial" w:hAnsi="Arial" w:cs="Arial"/>
          <w:sz w:val="20"/>
          <w:szCs w:val="20"/>
          <w:lang w:val="en-GB"/>
        </w:rPr>
        <w:t xml:space="preserve"> associated with these methods.</w:t>
      </w:r>
    </w:p>
    <w:p w:rsidR="001E584B" w:rsidRPr="00C213D6" w:rsidRDefault="001E584B" w:rsidP="001E584B">
      <w:pPr>
        <w:spacing w:after="0" w:line="280" w:lineRule="exact"/>
        <w:rPr>
          <w:rFonts w:ascii="Arial" w:hAnsi="Arial" w:cs="Arial"/>
          <w:sz w:val="20"/>
          <w:szCs w:val="20"/>
          <w:lang w:val="en-GB"/>
        </w:rPr>
      </w:pPr>
    </w:p>
    <w:p w:rsidR="001E584B" w:rsidRPr="00C213D6" w:rsidRDefault="00497208" w:rsidP="001E584B">
      <w:pPr>
        <w:spacing w:after="0" w:line="280" w:lineRule="exact"/>
        <w:rPr>
          <w:rFonts w:ascii="Arial" w:hAnsi="Arial" w:cs="Arial"/>
          <w:b/>
          <w:sz w:val="20"/>
          <w:szCs w:val="20"/>
          <w:lang w:val="en-GB"/>
        </w:rPr>
      </w:pPr>
      <w:r w:rsidRPr="00C213D6">
        <w:rPr>
          <w:rFonts w:ascii="Arial" w:hAnsi="Arial" w:cs="Arial"/>
          <w:b/>
          <w:sz w:val="20"/>
          <w:szCs w:val="20"/>
          <w:lang w:val="en-GB"/>
        </w:rPr>
        <w:t>1.3 S</w:t>
      </w:r>
      <w:r w:rsidR="001E584B" w:rsidRPr="00C213D6">
        <w:rPr>
          <w:rFonts w:ascii="Arial" w:hAnsi="Arial" w:cs="Arial"/>
          <w:b/>
          <w:sz w:val="20"/>
          <w:szCs w:val="20"/>
          <w:lang w:val="en-GB"/>
        </w:rPr>
        <w:t>: Instructional Design</w:t>
      </w:r>
    </w:p>
    <w:p w:rsidR="001E584B" w:rsidRPr="00C213D6" w:rsidRDefault="001E584B" w:rsidP="001E584B">
      <w:pPr>
        <w:spacing w:after="0" w:line="280" w:lineRule="exact"/>
        <w:rPr>
          <w:rFonts w:ascii="Arial" w:hAnsi="Arial" w:cs="Arial"/>
          <w:sz w:val="20"/>
          <w:szCs w:val="20"/>
          <w:lang w:val="en-GB"/>
        </w:rPr>
      </w:pPr>
      <w:r w:rsidRPr="00C213D6">
        <w:rPr>
          <w:rFonts w:ascii="Arial" w:hAnsi="Arial" w:cs="Arial"/>
          <w:sz w:val="20"/>
          <w:szCs w:val="20"/>
          <w:lang w:val="en-GB"/>
        </w:rPr>
        <w:t>This module component consists of two parts: the design of user documentation and the presentation of the results of the user-centred design project. In the first part, students learn about guidelines on how to design documentation. They practi</w:t>
      </w:r>
      <w:r w:rsidR="00507CF0">
        <w:rPr>
          <w:rFonts w:ascii="Arial" w:hAnsi="Arial" w:cs="Arial"/>
          <w:sz w:val="20"/>
          <w:szCs w:val="20"/>
          <w:lang w:val="en-GB"/>
        </w:rPr>
        <w:t>s</w:t>
      </w:r>
      <w:r w:rsidRPr="00C213D6">
        <w:rPr>
          <w:rFonts w:ascii="Arial" w:hAnsi="Arial" w:cs="Arial"/>
          <w:sz w:val="20"/>
          <w:szCs w:val="20"/>
          <w:lang w:val="en-GB"/>
        </w:rPr>
        <w:t xml:space="preserve">e designing various types of user documentation </w:t>
      </w:r>
      <w:r w:rsidR="00507CF0">
        <w:rPr>
          <w:rFonts w:ascii="Arial" w:hAnsi="Arial" w:cs="Arial"/>
          <w:sz w:val="20"/>
          <w:szCs w:val="20"/>
          <w:lang w:val="en-GB"/>
        </w:rPr>
        <w:t xml:space="preserve">in </w:t>
      </w:r>
      <w:r w:rsidRPr="00C213D6">
        <w:rPr>
          <w:rFonts w:ascii="Arial" w:hAnsi="Arial" w:cs="Arial"/>
          <w:sz w:val="20"/>
          <w:szCs w:val="20"/>
          <w:lang w:val="en-GB"/>
        </w:rPr>
        <w:t xml:space="preserve">preparation for the project. The second part of this component teaches the students how to present their results convincingly to this type of </w:t>
      </w:r>
      <w:r w:rsidR="00507CF0">
        <w:rPr>
          <w:rFonts w:ascii="Arial" w:hAnsi="Arial" w:cs="Arial"/>
          <w:sz w:val="20"/>
          <w:szCs w:val="20"/>
          <w:lang w:val="en-GB"/>
        </w:rPr>
        <w:t>audience</w:t>
      </w:r>
      <w:r w:rsidRPr="00C213D6">
        <w:rPr>
          <w:rFonts w:ascii="Arial" w:hAnsi="Arial" w:cs="Arial"/>
          <w:sz w:val="20"/>
          <w:szCs w:val="20"/>
          <w:lang w:val="en-GB"/>
        </w:rPr>
        <w:t>, because at the end of the module, students present the results of their project to the client.</w:t>
      </w:r>
    </w:p>
    <w:p w:rsidR="0045103F" w:rsidRPr="00C213D6" w:rsidRDefault="0045103F">
      <w:pPr>
        <w:rPr>
          <w:rFonts w:ascii="Arial" w:hAnsi="Arial" w:cs="Arial"/>
          <w:sz w:val="20"/>
          <w:szCs w:val="20"/>
          <w:lang w:val="en-GB"/>
        </w:rPr>
      </w:pPr>
      <w:r w:rsidRPr="00C213D6">
        <w:rPr>
          <w:rFonts w:ascii="Arial" w:hAnsi="Arial" w:cs="Arial"/>
          <w:sz w:val="20"/>
          <w:szCs w:val="20"/>
          <w:lang w:val="en-GB"/>
        </w:rPr>
        <w:br w:type="page"/>
      </w:r>
    </w:p>
    <w:p w:rsidR="00497208" w:rsidRPr="00C213D6" w:rsidRDefault="00497208" w:rsidP="001E584B">
      <w:pPr>
        <w:spacing w:after="0" w:line="280" w:lineRule="exact"/>
        <w:rPr>
          <w:rFonts w:ascii="Arial" w:hAnsi="Arial" w:cs="Arial"/>
          <w:sz w:val="20"/>
          <w:szCs w:val="20"/>
          <w:lang w:val="en-GB"/>
        </w:rPr>
      </w:pPr>
    </w:p>
    <w:p w:rsidR="00140E63" w:rsidRPr="00C213D6" w:rsidRDefault="008E043B" w:rsidP="001E584B">
      <w:pPr>
        <w:spacing w:after="0" w:line="280" w:lineRule="exact"/>
        <w:rPr>
          <w:rFonts w:ascii="Arial" w:hAnsi="Arial" w:cs="Arial"/>
          <w:b/>
          <w:sz w:val="20"/>
          <w:szCs w:val="20"/>
          <w:lang w:val="en-GB"/>
        </w:rPr>
      </w:pPr>
      <w:r w:rsidRPr="00C213D6">
        <w:rPr>
          <w:rFonts w:ascii="Arial" w:hAnsi="Arial" w:cs="Arial"/>
          <w:b/>
          <w:sz w:val="20"/>
          <w:szCs w:val="20"/>
          <w:lang w:val="en-GB"/>
        </w:rPr>
        <w:t xml:space="preserve">4. </w:t>
      </w:r>
      <w:r w:rsidR="0012566B" w:rsidRPr="00C213D6">
        <w:rPr>
          <w:rFonts w:ascii="Arial" w:hAnsi="Arial" w:cs="Arial"/>
          <w:b/>
          <w:sz w:val="20"/>
          <w:szCs w:val="20"/>
          <w:lang w:val="en-GB"/>
        </w:rPr>
        <w:t>Persuasive Technology (201600097)</w:t>
      </w:r>
    </w:p>
    <w:p w:rsidR="00145431" w:rsidRPr="00C213D6" w:rsidRDefault="00D43F85" w:rsidP="00145431">
      <w:pPr>
        <w:autoSpaceDE w:val="0"/>
        <w:autoSpaceDN w:val="0"/>
        <w:adjustRightInd w:val="0"/>
        <w:spacing w:after="0" w:line="280" w:lineRule="exact"/>
        <w:rPr>
          <w:rFonts w:ascii="Arial" w:eastAsia="Calibri" w:hAnsi="Arial" w:cs="Arial"/>
          <w:color w:val="000000"/>
          <w:sz w:val="20"/>
          <w:szCs w:val="20"/>
          <w:lang w:val="en-GB"/>
        </w:rPr>
      </w:pPr>
      <w:r>
        <w:rPr>
          <w:rFonts w:ascii="Arial" w:eastAsia="Calibri" w:hAnsi="Arial" w:cs="Arial"/>
          <w:color w:val="000000"/>
          <w:sz w:val="20"/>
          <w:szCs w:val="20"/>
          <w:lang w:val="en-GB"/>
        </w:rPr>
        <w:t>T</w:t>
      </w:r>
      <w:r w:rsidR="00145431" w:rsidRPr="00C213D6">
        <w:rPr>
          <w:rFonts w:ascii="Arial" w:eastAsia="Calibri" w:hAnsi="Arial" w:cs="Arial"/>
          <w:color w:val="000000"/>
          <w:sz w:val="20"/>
          <w:szCs w:val="20"/>
          <w:lang w:val="en-GB"/>
        </w:rPr>
        <w:t>he possibilities offered by technology</w:t>
      </w:r>
      <w:r>
        <w:rPr>
          <w:rFonts w:ascii="Arial" w:eastAsia="Calibri" w:hAnsi="Arial" w:cs="Arial"/>
          <w:color w:val="000000"/>
          <w:sz w:val="20"/>
          <w:szCs w:val="20"/>
          <w:lang w:val="en-GB"/>
        </w:rPr>
        <w:t xml:space="preserve"> in today's society</w:t>
      </w:r>
      <w:r w:rsidR="00145431" w:rsidRPr="00C213D6">
        <w:rPr>
          <w:rFonts w:ascii="Arial" w:eastAsia="Calibri" w:hAnsi="Arial" w:cs="Arial"/>
          <w:color w:val="000000"/>
          <w:sz w:val="20"/>
          <w:szCs w:val="20"/>
          <w:lang w:val="en-GB"/>
        </w:rPr>
        <w:t xml:space="preserve"> are endless. </w:t>
      </w:r>
      <w:r>
        <w:rPr>
          <w:rFonts w:ascii="Arial" w:eastAsia="Calibri" w:hAnsi="Arial" w:cs="Arial"/>
          <w:color w:val="000000"/>
          <w:sz w:val="20"/>
          <w:szCs w:val="20"/>
          <w:lang w:val="en-GB"/>
        </w:rPr>
        <w:t>In the past</w:t>
      </w:r>
      <w:r w:rsidR="00145431" w:rsidRPr="00C213D6">
        <w:rPr>
          <w:rFonts w:ascii="Arial" w:eastAsia="Calibri" w:hAnsi="Arial" w:cs="Arial"/>
          <w:color w:val="000000"/>
          <w:sz w:val="20"/>
          <w:szCs w:val="20"/>
          <w:lang w:val="en-GB"/>
        </w:rPr>
        <w:t>, social psychologists had to rely on traditional communication strategies to achieve behavio</w:t>
      </w:r>
      <w:r>
        <w:rPr>
          <w:rFonts w:ascii="Arial" w:eastAsia="Calibri" w:hAnsi="Arial" w:cs="Arial"/>
          <w:color w:val="000000"/>
          <w:sz w:val="20"/>
          <w:szCs w:val="20"/>
          <w:lang w:val="en-GB"/>
        </w:rPr>
        <w:t>u</w:t>
      </w:r>
      <w:r w:rsidR="00145431" w:rsidRPr="00C213D6">
        <w:rPr>
          <w:rFonts w:ascii="Arial" w:eastAsia="Calibri" w:hAnsi="Arial" w:cs="Arial"/>
          <w:color w:val="000000"/>
          <w:sz w:val="20"/>
          <w:szCs w:val="20"/>
          <w:lang w:val="en-GB"/>
        </w:rPr>
        <w:t xml:space="preserve">ral change. Mass-media campaigns and verbal communication were the tools </w:t>
      </w:r>
      <w:r>
        <w:rPr>
          <w:rFonts w:ascii="Arial" w:eastAsia="Calibri" w:hAnsi="Arial" w:cs="Arial"/>
          <w:color w:val="000000"/>
          <w:sz w:val="20"/>
          <w:szCs w:val="20"/>
          <w:lang w:val="en-GB"/>
        </w:rPr>
        <w:t xml:space="preserve">that </w:t>
      </w:r>
      <w:r w:rsidR="00145431" w:rsidRPr="00C213D6">
        <w:rPr>
          <w:rFonts w:ascii="Arial" w:eastAsia="Calibri" w:hAnsi="Arial" w:cs="Arial"/>
          <w:color w:val="000000"/>
          <w:sz w:val="20"/>
          <w:szCs w:val="20"/>
          <w:lang w:val="en-GB"/>
        </w:rPr>
        <w:t>they</w:t>
      </w:r>
      <w:r>
        <w:rPr>
          <w:rFonts w:ascii="Arial" w:eastAsia="Calibri" w:hAnsi="Arial" w:cs="Arial"/>
          <w:color w:val="000000"/>
          <w:sz w:val="20"/>
          <w:szCs w:val="20"/>
          <w:lang w:val="en-GB"/>
        </w:rPr>
        <w:t xml:space="preserve"> used to try</w:t>
      </w:r>
      <w:r w:rsidR="00145431" w:rsidRPr="00C213D6">
        <w:rPr>
          <w:rFonts w:ascii="Arial" w:eastAsia="Calibri" w:hAnsi="Arial" w:cs="Arial"/>
          <w:color w:val="000000"/>
          <w:sz w:val="20"/>
          <w:szCs w:val="20"/>
          <w:lang w:val="en-GB"/>
        </w:rPr>
        <w:t xml:space="preserve"> to influence both the general public, and consumers specific</w:t>
      </w:r>
      <w:r>
        <w:rPr>
          <w:rFonts w:ascii="Arial" w:eastAsia="Calibri" w:hAnsi="Arial" w:cs="Arial"/>
          <w:color w:val="000000"/>
          <w:sz w:val="20"/>
          <w:szCs w:val="20"/>
          <w:lang w:val="en-GB"/>
        </w:rPr>
        <w:t>ally</w:t>
      </w:r>
      <w:r w:rsidR="00145431" w:rsidRPr="00C213D6">
        <w:rPr>
          <w:rFonts w:ascii="Arial" w:eastAsia="Calibri" w:hAnsi="Arial" w:cs="Arial"/>
          <w:color w:val="000000"/>
          <w:sz w:val="20"/>
          <w:szCs w:val="20"/>
          <w:lang w:val="en-GB"/>
        </w:rPr>
        <w:t>. Nowadays,</w:t>
      </w:r>
      <w:r>
        <w:rPr>
          <w:rFonts w:ascii="Arial" w:eastAsia="Calibri" w:hAnsi="Arial" w:cs="Arial"/>
          <w:color w:val="000000"/>
          <w:sz w:val="20"/>
          <w:szCs w:val="20"/>
          <w:lang w:val="en-GB"/>
        </w:rPr>
        <w:t xml:space="preserve"> however,</w:t>
      </w:r>
      <w:r w:rsidR="00145431" w:rsidRPr="00C213D6">
        <w:rPr>
          <w:rFonts w:ascii="Arial" w:eastAsia="Calibri" w:hAnsi="Arial" w:cs="Arial"/>
          <w:color w:val="000000"/>
          <w:sz w:val="20"/>
          <w:szCs w:val="20"/>
          <w:lang w:val="en-GB"/>
        </w:rPr>
        <w:t xml:space="preserve"> social psychology theories can be used to further the development and use of technological interventions. In this module, students will develop a technological intervention for a mobile device (</w:t>
      </w:r>
      <w:r w:rsidR="00E379D2">
        <w:rPr>
          <w:rFonts w:ascii="Arial" w:eastAsia="Calibri" w:hAnsi="Arial" w:cs="Arial"/>
          <w:color w:val="000000"/>
          <w:sz w:val="20"/>
          <w:szCs w:val="20"/>
          <w:lang w:val="en-GB"/>
        </w:rPr>
        <w:t>a</w:t>
      </w:r>
      <w:r w:rsidR="00145431" w:rsidRPr="00C213D6">
        <w:rPr>
          <w:rFonts w:ascii="Arial" w:eastAsia="Calibri" w:hAnsi="Arial" w:cs="Arial"/>
          <w:color w:val="000000"/>
          <w:sz w:val="20"/>
          <w:szCs w:val="20"/>
          <w:lang w:val="en-GB"/>
        </w:rPr>
        <w:t xml:space="preserve">pp) with the aim </w:t>
      </w:r>
      <w:r>
        <w:rPr>
          <w:rFonts w:ascii="Arial" w:eastAsia="Calibri" w:hAnsi="Arial" w:cs="Arial"/>
          <w:color w:val="000000"/>
          <w:sz w:val="20"/>
          <w:szCs w:val="20"/>
          <w:lang w:val="en-GB"/>
        </w:rPr>
        <w:t>of</w:t>
      </w:r>
      <w:r w:rsidR="00145431" w:rsidRPr="00C213D6">
        <w:rPr>
          <w:rFonts w:ascii="Arial" w:eastAsia="Calibri" w:hAnsi="Arial" w:cs="Arial"/>
          <w:color w:val="000000"/>
          <w:sz w:val="20"/>
          <w:szCs w:val="20"/>
          <w:lang w:val="en-GB"/>
        </w:rPr>
        <w:t xml:space="preserve"> achiev</w:t>
      </w:r>
      <w:r>
        <w:rPr>
          <w:rFonts w:ascii="Arial" w:eastAsia="Calibri" w:hAnsi="Arial" w:cs="Arial"/>
          <w:color w:val="000000"/>
          <w:sz w:val="20"/>
          <w:szCs w:val="20"/>
          <w:lang w:val="en-GB"/>
        </w:rPr>
        <w:t>ing</w:t>
      </w:r>
      <w:r w:rsidR="00145431" w:rsidRPr="00C213D6">
        <w:rPr>
          <w:rFonts w:ascii="Arial" w:eastAsia="Calibri" w:hAnsi="Arial" w:cs="Arial"/>
          <w:color w:val="000000"/>
          <w:sz w:val="20"/>
          <w:szCs w:val="20"/>
          <w:lang w:val="en-GB"/>
        </w:rPr>
        <w:t xml:space="preserve"> behavio</w:t>
      </w:r>
      <w:r>
        <w:rPr>
          <w:rFonts w:ascii="Arial" w:eastAsia="Calibri" w:hAnsi="Arial" w:cs="Arial"/>
          <w:color w:val="000000"/>
          <w:sz w:val="20"/>
          <w:szCs w:val="20"/>
          <w:lang w:val="en-GB"/>
        </w:rPr>
        <w:t>u</w:t>
      </w:r>
      <w:r w:rsidR="00145431" w:rsidRPr="00C213D6">
        <w:rPr>
          <w:rFonts w:ascii="Arial" w:eastAsia="Calibri" w:hAnsi="Arial" w:cs="Arial"/>
          <w:color w:val="000000"/>
          <w:sz w:val="20"/>
          <w:szCs w:val="20"/>
          <w:lang w:val="en-GB"/>
        </w:rPr>
        <w:t xml:space="preserve">ral change. </w:t>
      </w:r>
    </w:p>
    <w:p w:rsidR="00145431" w:rsidRPr="00C213D6" w:rsidRDefault="00145431" w:rsidP="00145431">
      <w:pPr>
        <w:autoSpaceDE w:val="0"/>
        <w:autoSpaceDN w:val="0"/>
        <w:adjustRightInd w:val="0"/>
        <w:spacing w:after="0" w:line="280" w:lineRule="exact"/>
        <w:rPr>
          <w:rFonts w:ascii="Arial" w:eastAsia="Calibri" w:hAnsi="Arial" w:cs="Arial"/>
          <w:color w:val="000000"/>
          <w:sz w:val="20"/>
          <w:szCs w:val="20"/>
          <w:lang w:val="en-GB"/>
        </w:rPr>
      </w:pPr>
    </w:p>
    <w:p w:rsidR="00145431" w:rsidRPr="00C213D6" w:rsidRDefault="00497208" w:rsidP="00145431">
      <w:pPr>
        <w:autoSpaceDE w:val="0"/>
        <w:autoSpaceDN w:val="0"/>
        <w:adjustRightInd w:val="0"/>
        <w:spacing w:after="0" w:line="280" w:lineRule="exact"/>
        <w:rPr>
          <w:rFonts w:ascii="Arial" w:eastAsia="Calibri" w:hAnsi="Arial" w:cs="Arial"/>
          <w:color w:val="000000"/>
          <w:sz w:val="20"/>
          <w:szCs w:val="20"/>
          <w:lang w:val="en-GB"/>
        </w:rPr>
      </w:pPr>
      <w:r w:rsidRPr="00C213D6">
        <w:rPr>
          <w:rFonts w:ascii="Arial" w:eastAsia="Calibri" w:hAnsi="Arial" w:cs="Arial"/>
          <w:color w:val="000000"/>
          <w:sz w:val="20"/>
          <w:szCs w:val="20"/>
          <w:lang w:val="en-GB"/>
        </w:rPr>
        <w:t>This model includes four components</w:t>
      </w:r>
      <w:r w:rsidR="00145431" w:rsidRPr="00C213D6">
        <w:rPr>
          <w:rFonts w:ascii="Arial" w:eastAsia="Calibri" w:hAnsi="Arial" w:cs="Arial"/>
          <w:color w:val="000000"/>
          <w:sz w:val="20"/>
          <w:szCs w:val="20"/>
          <w:lang w:val="en-GB"/>
        </w:rPr>
        <w:t>:</w:t>
      </w:r>
    </w:p>
    <w:p w:rsidR="00145431" w:rsidRPr="00C213D6" w:rsidRDefault="00497208" w:rsidP="00145431">
      <w:pPr>
        <w:autoSpaceDE w:val="0"/>
        <w:autoSpaceDN w:val="0"/>
        <w:adjustRightInd w:val="0"/>
        <w:spacing w:after="0" w:line="280" w:lineRule="exact"/>
        <w:rPr>
          <w:rFonts w:ascii="Arial" w:eastAsia="Calibri" w:hAnsi="Arial" w:cs="Arial"/>
          <w:color w:val="000000"/>
          <w:sz w:val="20"/>
          <w:szCs w:val="20"/>
          <w:lang w:val="en-GB"/>
        </w:rPr>
      </w:pPr>
      <w:r w:rsidRPr="00C213D6">
        <w:rPr>
          <w:rFonts w:ascii="Arial" w:eastAsia="Calibri" w:hAnsi="Arial" w:cs="Arial"/>
          <w:color w:val="000000"/>
          <w:sz w:val="20"/>
          <w:szCs w:val="20"/>
          <w:lang w:val="en-GB"/>
        </w:rPr>
        <w:t>1.4</w:t>
      </w:r>
      <w:r w:rsidR="00145431" w:rsidRPr="00C213D6">
        <w:rPr>
          <w:rFonts w:ascii="Arial" w:eastAsia="Calibri" w:hAnsi="Arial" w:cs="Arial"/>
          <w:color w:val="000000"/>
          <w:sz w:val="20"/>
          <w:szCs w:val="20"/>
          <w:lang w:val="en-GB"/>
        </w:rPr>
        <w:t xml:space="preserve"> </w:t>
      </w:r>
      <w:r w:rsidRPr="00C213D6">
        <w:rPr>
          <w:rFonts w:ascii="Arial" w:eastAsia="Calibri" w:hAnsi="Arial" w:cs="Arial"/>
          <w:b/>
          <w:color w:val="000000"/>
          <w:sz w:val="20"/>
          <w:szCs w:val="20"/>
          <w:lang w:val="en-GB"/>
        </w:rPr>
        <w:t>P</w:t>
      </w:r>
      <w:r w:rsidRPr="00C213D6">
        <w:rPr>
          <w:rFonts w:ascii="Arial" w:eastAsia="Calibri" w:hAnsi="Arial" w:cs="Arial"/>
          <w:color w:val="000000"/>
          <w:sz w:val="20"/>
          <w:szCs w:val="20"/>
          <w:lang w:val="en-GB"/>
        </w:rPr>
        <w:t>roject: Technology Design and Compliance</w:t>
      </w:r>
    </w:p>
    <w:p w:rsidR="00145431" w:rsidRPr="00C213D6" w:rsidRDefault="00497208" w:rsidP="00145431">
      <w:pPr>
        <w:autoSpaceDE w:val="0"/>
        <w:autoSpaceDN w:val="0"/>
        <w:adjustRightInd w:val="0"/>
        <w:spacing w:after="0" w:line="280" w:lineRule="exact"/>
        <w:rPr>
          <w:rFonts w:ascii="Arial" w:eastAsia="Calibri" w:hAnsi="Arial" w:cs="Arial"/>
          <w:color w:val="000000"/>
          <w:sz w:val="20"/>
          <w:szCs w:val="20"/>
          <w:lang w:val="en-GB"/>
        </w:rPr>
      </w:pPr>
      <w:r w:rsidRPr="00C213D6">
        <w:rPr>
          <w:rFonts w:ascii="Arial" w:eastAsia="Calibri" w:hAnsi="Arial" w:cs="Arial"/>
          <w:color w:val="000000"/>
          <w:sz w:val="20"/>
          <w:szCs w:val="20"/>
          <w:lang w:val="en-GB"/>
        </w:rPr>
        <w:t>1.4</w:t>
      </w:r>
      <w:r w:rsidR="00145431" w:rsidRPr="00C213D6">
        <w:rPr>
          <w:rFonts w:ascii="Arial" w:eastAsia="Calibri" w:hAnsi="Arial" w:cs="Arial"/>
          <w:color w:val="000000"/>
          <w:sz w:val="20"/>
          <w:szCs w:val="20"/>
          <w:lang w:val="en-GB"/>
        </w:rPr>
        <w:t xml:space="preserve"> </w:t>
      </w:r>
      <w:r w:rsidR="00145431" w:rsidRPr="00C213D6">
        <w:rPr>
          <w:rFonts w:ascii="Arial" w:eastAsia="Calibri" w:hAnsi="Arial" w:cs="Arial"/>
          <w:b/>
          <w:color w:val="000000"/>
          <w:sz w:val="20"/>
          <w:szCs w:val="20"/>
          <w:lang w:val="en-GB"/>
        </w:rPr>
        <w:t>T</w:t>
      </w:r>
      <w:r w:rsidR="00145431" w:rsidRPr="00C213D6">
        <w:rPr>
          <w:rFonts w:ascii="Arial" w:eastAsia="Calibri" w:hAnsi="Arial" w:cs="Arial"/>
          <w:color w:val="000000"/>
          <w:sz w:val="20"/>
          <w:szCs w:val="20"/>
          <w:lang w:val="en-GB"/>
        </w:rPr>
        <w:t>heory: Behavio</w:t>
      </w:r>
      <w:r w:rsidR="00D43F85">
        <w:rPr>
          <w:rFonts w:ascii="Arial" w:eastAsia="Calibri" w:hAnsi="Arial" w:cs="Arial"/>
          <w:color w:val="000000"/>
          <w:sz w:val="20"/>
          <w:szCs w:val="20"/>
          <w:lang w:val="en-GB"/>
        </w:rPr>
        <w:t>u</w:t>
      </w:r>
      <w:r w:rsidR="00145431" w:rsidRPr="00C213D6">
        <w:rPr>
          <w:rFonts w:ascii="Arial" w:eastAsia="Calibri" w:hAnsi="Arial" w:cs="Arial"/>
          <w:color w:val="000000"/>
          <w:sz w:val="20"/>
          <w:szCs w:val="20"/>
          <w:lang w:val="en-GB"/>
        </w:rPr>
        <w:t>ral Change</w:t>
      </w:r>
    </w:p>
    <w:p w:rsidR="00145431" w:rsidRPr="00C213D6" w:rsidRDefault="00497208" w:rsidP="00145431">
      <w:pPr>
        <w:autoSpaceDE w:val="0"/>
        <w:autoSpaceDN w:val="0"/>
        <w:adjustRightInd w:val="0"/>
        <w:spacing w:after="0" w:line="280" w:lineRule="exact"/>
        <w:rPr>
          <w:rFonts w:ascii="Arial" w:eastAsia="Calibri" w:hAnsi="Arial" w:cs="Arial"/>
          <w:color w:val="000000"/>
          <w:sz w:val="20"/>
          <w:szCs w:val="20"/>
          <w:lang w:val="en-GB"/>
        </w:rPr>
      </w:pPr>
      <w:r w:rsidRPr="00C213D6">
        <w:rPr>
          <w:rFonts w:ascii="Arial" w:eastAsia="Calibri" w:hAnsi="Arial" w:cs="Arial"/>
          <w:color w:val="000000"/>
          <w:sz w:val="20"/>
          <w:szCs w:val="20"/>
          <w:lang w:val="en-GB"/>
        </w:rPr>
        <w:t xml:space="preserve">1.4 </w:t>
      </w:r>
      <w:r w:rsidRPr="00C213D6">
        <w:rPr>
          <w:rFonts w:ascii="Arial" w:eastAsia="Calibri" w:hAnsi="Arial" w:cs="Arial"/>
          <w:b/>
          <w:color w:val="000000"/>
          <w:sz w:val="20"/>
          <w:szCs w:val="20"/>
          <w:lang w:val="en-GB"/>
        </w:rPr>
        <w:t>R</w:t>
      </w:r>
      <w:r w:rsidRPr="00C213D6">
        <w:rPr>
          <w:rFonts w:ascii="Arial" w:eastAsia="Calibri" w:hAnsi="Arial" w:cs="Arial"/>
          <w:color w:val="000000"/>
          <w:sz w:val="20"/>
          <w:szCs w:val="20"/>
          <w:lang w:val="en-GB"/>
        </w:rPr>
        <w:t xml:space="preserve">esearch </w:t>
      </w:r>
      <w:r w:rsidR="00145431" w:rsidRPr="00C213D6">
        <w:rPr>
          <w:rFonts w:ascii="Arial" w:eastAsia="Calibri" w:hAnsi="Arial" w:cs="Arial"/>
          <w:color w:val="000000"/>
          <w:sz w:val="20"/>
          <w:szCs w:val="20"/>
          <w:lang w:val="en-GB"/>
        </w:rPr>
        <w:t>Metho</w:t>
      </w:r>
      <w:r w:rsidR="00810AF9" w:rsidRPr="00C213D6">
        <w:rPr>
          <w:rFonts w:ascii="Arial" w:eastAsia="Calibri" w:hAnsi="Arial" w:cs="Arial"/>
          <w:color w:val="000000"/>
          <w:sz w:val="20"/>
          <w:szCs w:val="20"/>
          <w:lang w:val="en-GB"/>
        </w:rPr>
        <w:t>dology: Quan</w:t>
      </w:r>
      <w:r w:rsidR="0045103F" w:rsidRPr="00C213D6">
        <w:rPr>
          <w:rFonts w:ascii="Arial" w:eastAsia="Calibri" w:hAnsi="Arial" w:cs="Arial"/>
          <w:color w:val="000000"/>
          <w:sz w:val="20"/>
          <w:szCs w:val="20"/>
          <w:lang w:val="en-GB"/>
        </w:rPr>
        <w:t>ti</w:t>
      </w:r>
      <w:r w:rsidRPr="00C213D6">
        <w:rPr>
          <w:rFonts w:ascii="Arial" w:eastAsia="Calibri" w:hAnsi="Arial" w:cs="Arial"/>
          <w:color w:val="000000"/>
          <w:sz w:val="20"/>
          <w:szCs w:val="20"/>
          <w:lang w:val="en-GB"/>
        </w:rPr>
        <w:t>tative Data Analysis 1</w:t>
      </w:r>
    </w:p>
    <w:p w:rsidR="00145431" w:rsidRPr="00C213D6" w:rsidRDefault="00497208" w:rsidP="00145431">
      <w:pPr>
        <w:autoSpaceDE w:val="0"/>
        <w:autoSpaceDN w:val="0"/>
        <w:adjustRightInd w:val="0"/>
        <w:spacing w:after="0" w:line="280" w:lineRule="exact"/>
        <w:rPr>
          <w:rFonts w:ascii="Arial" w:eastAsia="Calibri" w:hAnsi="Arial" w:cs="Arial"/>
          <w:color w:val="000000"/>
          <w:sz w:val="20"/>
          <w:szCs w:val="20"/>
          <w:lang w:val="en-GB"/>
        </w:rPr>
      </w:pPr>
      <w:r w:rsidRPr="00C213D6">
        <w:rPr>
          <w:rFonts w:ascii="Arial" w:eastAsia="Calibri" w:hAnsi="Arial" w:cs="Arial"/>
          <w:color w:val="000000"/>
          <w:sz w:val="20"/>
          <w:szCs w:val="20"/>
          <w:lang w:val="en-GB"/>
        </w:rPr>
        <w:t>1.4 Academic and Professional</w:t>
      </w:r>
      <w:r w:rsidR="00145431" w:rsidRPr="00C213D6">
        <w:rPr>
          <w:rFonts w:ascii="Arial" w:eastAsia="Calibri" w:hAnsi="Arial" w:cs="Arial"/>
          <w:color w:val="000000"/>
          <w:sz w:val="20"/>
          <w:szCs w:val="20"/>
          <w:lang w:val="en-GB"/>
        </w:rPr>
        <w:t xml:space="preserve"> </w:t>
      </w:r>
      <w:r w:rsidRPr="00C213D6">
        <w:rPr>
          <w:rFonts w:ascii="Arial" w:eastAsia="Calibri" w:hAnsi="Arial" w:cs="Arial"/>
          <w:b/>
          <w:color w:val="000000"/>
          <w:sz w:val="20"/>
          <w:szCs w:val="20"/>
          <w:lang w:val="en-GB"/>
        </w:rPr>
        <w:t>S</w:t>
      </w:r>
      <w:r w:rsidRPr="00C213D6">
        <w:rPr>
          <w:rFonts w:ascii="Arial" w:eastAsia="Calibri" w:hAnsi="Arial" w:cs="Arial"/>
          <w:color w:val="000000"/>
          <w:sz w:val="20"/>
          <w:szCs w:val="20"/>
          <w:lang w:val="en-GB"/>
        </w:rPr>
        <w:t>kills: Professional Communication</w:t>
      </w:r>
    </w:p>
    <w:p w:rsidR="00145431" w:rsidRPr="00C213D6" w:rsidRDefault="00145431" w:rsidP="00145431">
      <w:pPr>
        <w:autoSpaceDE w:val="0"/>
        <w:autoSpaceDN w:val="0"/>
        <w:adjustRightInd w:val="0"/>
        <w:spacing w:after="0" w:line="280" w:lineRule="exact"/>
        <w:rPr>
          <w:rFonts w:ascii="Arial" w:eastAsia="Calibri" w:hAnsi="Arial" w:cs="Arial"/>
          <w:color w:val="000000"/>
          <w:sz w:val="20"/>
          <w:szCs w:val="20"/>
          <w:lang w:val="en-GB"/>
        </w:rPr>
      </w:pPr>
    </w:p>
    <w:p w:rsidR="00145431" w:rsidRPr="00C213D6" w:rsidRDefault="00497208" w:rsidP="00145431">
      <w:pPr>
        <w:autoSpaceDE w:val="0"/>
        <w:autoSpaceDN w:val="0"/>
        <w:adjustRightInd w:val="0"/>
        <w:spacing w:after="0" w:line="280" w:lineRule="exact"/>
        <w:rPr>
          <w:rFonts w:ascii="Arial" w:eastAsia="Calibri" w:hAnsi="Arial" w:cs="Arial"/>
          <w:b/>
          <w:color w:val="000000"/>
          <w:sz w:val="20"/>
          <w:szCs w:val="20"/>
          <w:lang w:val="en-GB"/>
        </w:rPr>
      </w:pPr>
      <w:r w:rsidRPr="00C213D6">
        <w:rPr>
          <w:rFonts w:ascii="Arial" w:eastAsia="Calibri" w:hAnsi="Arial" w:cs="Arial"/>
          <w:b/>
          <w:color w:val="000000"/>
          <w:sz w:val="20"/>
          <w:szCs w:val="20"/>
          <w:lang w:val="en-GB"/>
        </w:rPr>
        <w:t>1.4 P: Technology Design and Compliance</w:t>
      </w:r>
    </w:p>
    <w:p w:rsidR="00E379D2" w:rsidRDefault="00145431" w:rsidP="00145431">
      <w:pPr>
        <w:tabs>
          <w:tab w:val="left" w:pos="2268"/>
        </w:tabs>
        <w:autoSpaceDE w:val="0"/>
        <w:autoSpaceDN w:val="0"/>
        <w:adjustRightInd w:val="0"/>
        <w:spacing w:after="0" w:line="280" w:lineRule="exact"/>
        <w:rPr>
          <w:rFonts w:ascii="Arial" w:eastAsia="Calibri" w:hAnsi="Arial" w:cs="Arial"/>
          <w:color w:val="000000"/>
          <w:sz w:val="20"/>
          <w:szCs w:val="20"/>
          <w:lang w:val="en-GB"/>
        </w:rPr>
      </w:pPr>
      <w:r w:rsidRPr="00C213D6">
        <w:rPr>
          <w:rFonts w:ascii="Arial" w:eastAsia="Calibri" w:hAnsi="Arial" w:cs="Arial"/>
          <w:color w:val="000000"/>
          <w:sz w:val="20"/>
          <w:szCs w:val="20"/>
          <w:lang w:val="en-GB"/>
        </w:rPr>
        <w:t>Starting in week 1, students will start a</w:t>
      </w:r>
      <w:r w:rsidR="00D43F85">
        <w:rPr>
          <w:rFonts w:ascii="Arial" w:eastAsia="Calibri" w:hAnsi="Arial" w:cs="Arial"/>
          <w:color w:val="000000"/>
          <w:sz w:val="20"/>
          <w:szCs w:val="20"/>
          <w:lang w:val="en-GB"/>
        </w:rPr>
        <w:t>n imaginary</w:t>
      </w:r>
      <w:r w:rsidRPr="00C213D6">
        <w:rPr>
          <w:rFonts w:ascii="Arial" w:eastAsia="Calibri" w:hAnsi="Arial" w:cs="Arial"/>
          <w:color w:val="000000"/>
          <w:sz w:val="20"/>
          <w:szCs w:val="20"/>
          <w:lang w:val="en-GB"/>
        </w:rPr>
        <w:t xml:space="preserve"> entrepreneurial firm (start-up) centred around a societal or human behavio</w:t>
      </w:r>
      <w:r w:rsidR="00D43F85">
        <w:rPr>
          <w:rFonts w:ascii="Arial" w:eastAsia="Calibri" w:hAnsi="Arial" w:cs="Arial"/>
          <w:color w:val="000000"/>
          <w:sz w:val="20"/>
          <w:szCs w:val="20"/>
          <w:lang w:val="en-GB"/>
        </w:rPr>
        <w:t>u</w:t>
      </w:r>
      <w:r w:rsidRPr="00C213D6">
        <w:rPr>
          <w:rFonts w:ascii="Arial" w:eastAsia="Calibri" w:hAnsi="Arial" w:cs="Arial"/>
          <w:color w:val="000000"/>
          <w:sz w:val="20"/>
          <w:szCs w:val="20"/>
          <w:lang w:val="en-GB"/>
        </w:rPr>
        <w:t>r compliance problem. The problem chosen by the students is analy</w:t>
      </w:r>
      <w:r w:rsidR="00D43F85">
        <w:rPr>
          <w:rFonts w:ascii="Arial" w:eastAsia="Calibri" w:hAnsi="Arial" w:cs="Arial"/>
          <w:color w:val="000000"/>
          <w:sz w:val="20"/>
          <w:szCs w:val="20"/>
          <w:lang w:val="en-GB"/>
        </w:rPr>
        <w:t>s</w:t>
      </w:r>
      <w:r w:rsidRPr="00C213D6">
        <w:rPr>
          <w:rFonts w:ascii="Arial" w:eastAsia="Calibri" w:hAnsi="Arial" w:cs="Arial"/>
          <w:color w:val="000000"/>
          <w:sz w:val="20"/>
          <w:szCs w:val="20"/>
          <w:lang w:val="en-GB"/>
        </w:rPr>
        <w:t xml:space="preserve">ed and translated into a value proposition canvas. Second, students will recruit a practitioner from the field to assist their team. He or she will serve as a ‘critical friend’ and can be used to gain practical information about the target market. </w:t>
      </w:r>
      <w:r w:rsidR="00D43F85">
        <w:rPr>
          <w:rFonts w:ascii="Arial" w:eastAsia="Calibri" w:hAnsi="Arial" w:cs="Arial"/>
          <w:color w:val="000000"/>
          <w:sz w:val="20"/>
          <w:szCs w:val="20"/>
          <w:lang w:val="en-GB"/>
        </w:rPr>
        <w:t>T</w:t>
      </w:r>
      <w:r w:rsidRPr="00C213D6">
        <w:rPr>
          <w:rFonts w:ascii="Arial" w:eastAsia="Calibri" w:hAnsi="Arial" w:cs="Arial"/>
          <w:color w:val="000000"/>
          <w:sz w:val="20"/>
          <w:szCs w:val="20"/>
          <w:lang w:val="en-GB"/>
        </w:rPr>
        <w:t>he students will</w:t>
      </w:r>
      <w:r w:rsidR="00D43F85">
        <w:rPr>
          <w:rFonts w:ascii="Arial" w:eastAsia="Calibri" w:hAnsi="Arial" w:cs="Arial"/>
          <w:color w:val="000000"/>
          <w:sz w:val="20"/>
          <w:szCs w:val="20"/>
          <w:lang w:val="en-GB"/>
        </w:rPr>
        <w:t xml:space="preserve"> then</w:t>
      </w:r>
      <w:r w:rsidRPr="00C213D6">
        <w:rPr>
          <w:rFonts w:ascii="Arial" w:eastAsia="Calibri" w:hAnsi="Arial" w:cs="Arial"/>
          <w:color w:val="000000"/>
          <w:sz w:val="20"/>
          <w:szCs w:val="20"/>
          <w:lang w:val="en-GB"/>
        </w:rPr>
        <w:t xml:space="preserve"> </w:t>
      </w:r>
      <w:r w:rsidR="00D43F85">
        <w:rPr>
          <w:rFonts w:ascii="Arial" w:eastAsia="Calibri" w:hAnsi="Arial" w:cs="Arial"/>
          <w:color w:val="000000"/>
          <w:sz w:val="20"/>
          <w:szCs w:val="20"/>
          <w:lang w:val="en-GB"/>
        </w:rPr>
        <w:t>identify</w:t>
      </w:r>
      <w:r w:rsidRPr="00C213D6">
        <w:rPr>
          <w:rFonts w:ascii="Arial" w:eastAsia="Calibri" w:hAnsi="Arial" w:cs="Arial"/>
          <w:color w:val="000000"/>
          <w:sz w:val="20"/>
          <w:szCs w:val="20"/>
          <w:lang w:val="en-GB"/>
        </w:rPr>
        <w:t xml:space="preserve"> specific app design criteria and requirements. This includes statistical parameters which define which data </w:t>
      </w:r>
      <w:r w:rsidR="00D43F85">
        <w:rPr>
          <w:rFonts w:ascii="Arial" w:eastAsia="Calibri" w:hAnsi="Arial" w:cs="Arial"/>
          <w:color w:val="000000"/>
          <w:sz w:val="20"/>
          <w:szCs w:val="20"/>
          <w:lang w:val="en-GB"/>
        </w:rPr>
        <w:t>needs</w:t>
      </w:r>
      <w:r w:rsidRPr="00C213D6">
        <w:rPr>
          <w:rFonts w:ascii="Arial" w:eastAsia="Calibri" w:hAnsi="Arial" w:cs="Arial"/>
          <w:color w:val="000000"/>
          <w:sz w:val="20"/>
          <w:szCs w:val="20"/>
          <w:lang w:val="en-GB"/>
        </w:rPr>
        <w:t xml:space="preserve"> to be collected by their app. These parameters will be used in the (fictitious) beta test of the app.</w:t>
      </w:r>
    </w:p>
    <w:p w:rsidR="00145431" w:rsidRPr="00C213D6" w:rsidRDefault="00145431" w:rsidP="00145431">
      <w:pPr>
        <w:tabs>
          <w:tab w:val="left" w:pos="2268"/>
        </w:tabs>
        <w:autoSpaceDE w:val="0"/>
        <w:autoSpaceDN w:val="0"/>
        <w:adjustRightInd w:val="0"/>
        <w:spacing w:after="0" w:line="280" w:lineRule="exact"/>
        <w:rPr>
          <w:rFonts w:ascii="Arial" w:eastAsia="Calibri" w:hAnsi="Arial" w:cs="Arial"/>
          <w:color w:val="000000"/>
          <w:sz w:val="20"/>
          <w:szCs w:val="20"/>
          <w:lang w:val="en-GB"/>
        </w:rPr>
      </w:pPr>
    </w:p>
    <w:p w:rsidR="00145431" w:rsidRDefault="00145431" w:rsidP="00145431">
      <w:pPr>
        <w:tabs>
          <w:tab w:val="left" w:pos="2268"/>
        </w:tabs>
        <w:autoSpaceDE w:val="0"/>
        <w:autoSpaceDN w:val="0"/>
        <w:adjustRightInd w:val="0"/>
        <w:spacing w:after="0" w:line="280" w:lineRule="exact"/>
        <w:rPr>
          <w:rFonts w:ascii="Arial" w:eastAsia="Calibri" w:hAnsi="Arial" w:cs="Arial"/>
          <w:color w:val="000000"/>
          <w:sz w:val="20"/>
          <w:szCs w:val="20"/>
          <w:lang w:val="en-GB"/>
        </w:rPr>
      </w:pPr>
      <w:r w:rsidRPr="00C213D6">
        <w:rPr>
          <w:rFonts w:ascii="Arial" w:eastAsia="Calibri" w:hAnsi="Arial" w:cs="Arial"/>
          <w:color w:val="000000"/>
          <w:sz w:val="20"/>
          <w:szCs w:val="20"/>
          <w:lang w:val="en-GB"/>
        </w:rPr>
        <w:t xml:space="preserve">In week 7, the problem definition and idea for the app will be presented in a competitive ‘Shark Tank’ presentation. Established entrepreneurs will evaluate the ideas and solutions and </w:t>
      </w:r>
      <w:r w:rsidR="00D43F85">
        <w:rPr>
          <w:rFonts w:ascii="Arial" w:eastAsia="Calibri" w:hAnsi="Arial" w:cs="Arial"/>
          <w:color w:val="000000"/>
          <w:sz w:val="20"/>
          <w:szCs w:val="20"/>
          <w:lang w:val="en-GB"/>
        </w:rPr>
        <w:t xml:space="preserve">decide whether to </w:t>
      </w:r>
      <w:r w:rsidRPr="00C213D6">
        <w:rPr>
          <w:rFonts w:ascii="Arial" w:eastAsia="Calibri" w:hAnsi="Arial" w:cs="Arial"/>
          <w:color w:val="000000"/>
          <w:sz w:val="20"/>
          <w:szCs w:val="20"/>
          <w:lang w:val="en-GB"/>
        </w:rPr>
        <w:t>support the pitch</w:t>
      </w:r>
      <w:r w:rsidR="00D43F85">
        <w:rPr>
          <w:rFonts w:ascii="Arial" w:eastAsia="Calibri" w:hAnsi="Arial" w:cs="Arial"/>
          <w:color w:val="000000"/>
          <w:sz w:val="20"/>
          <w:szCs w:val="20"/>
          <w:lang w:val="en-GB"/>
        </w:rPr>
        <w:t xml:space="preserve"> or not</w:t>
      </w:r>
      <w:r w:rsidRPr="00C213D6">
        <w:rPr>
          <w:rFonts w:ascii="Arial" w:eastAsia="Calibri" w:hAnsi="Arial" w:cs="Arial"/>
          <w:color w:val="000000"/>
          <w:sz w:val="20"/>
          <w:szCs w:val="20"/>
          <w:lang w:val="en-GB"/>
        </w:rPr>
        <w:t>.</w:t>
      </w:r>
    </w:p>
    <w:p w:rsidR="00E379D2" w:rsidRPr="00C213D6" w:rsidRDefault="00E379D2" w:rsidP="00145431">
      <w:pPr>
        <w:tabs>
          <w:tab w:val="left" w:pos="2268"/>
        </w:tabs>
        <w:autoSpaceDE w:val="0"/>
        <w:autoSpaceDN w:val="0"/>
        <w:adjustRightInd w:val="0"/>
        <w:spacing w:after="0" w:line="280" w:lineRule="exact"/>
        <w:rPr>
          <w:rFonts w:ascii="Arial" w:eastAsia="Calibri" w:hAnsi="Arial" w:cs="Arial"/>
          <w:color w:val="000000"/>
          <w:sz w:val="20"/>
          <w:szCs w:val="20"/>
          <w:lang w:val="en-GB"/>
        </w:rPr>
      </w:pPr>
    </w:p>
    <w:p w:rsidR="00E379D2" w:rsidRDefault="00145431" w:rsidP="00145431">
      <w:pPr>
        <w:tabs>
          <w:tab w:val="left" w:pos="2268"/>
        </w:tabs>
        <w:autoSpaceDE w:val="0"/>
        <w:autoSpaceDN w:val="0"/>
        <w:adjustRightInd w:val="0"/>
        <w:spacing w:after="0" w:line="280" w:lineRule="exact"/>
        <w:rPr>
          <w:rFonts w:ascii="Arial" w:eastAsia="Calibri" w:hAnsi="Arial" w:cs="Arial"/>
          <w:color w:val="000000"/>
          <w:sz w:val="20"/>
          <w:szCs w:val="20"/>
          <w:lang w:val="en-GB"/>
        </w:rPr>
      </w:pPr>
      <w:r w:rsidRPr="00C213D6">
        <w:rPr>
          <w:rFonts w:ascii="Arial" w:eastAsia="Calibri" w:hAnsi="Arial" w:cs="Arial"/>
          <w:color w:val="000000"/>
          <w:sz w:val="20"/>
          <w:szCs w:val="20"/>
          <w:lang w:val="en-GB"/>
        </w:rPr>
        <w:t xml:space="preserve">In the second part of the module, the start-up firms will each write a briefing based on their </w:t>
      </w:r>
      <w:r w:rsidR="00D43F85">
        <w:rPr>
          <w:rFonts w:ascii="Arial" w:eastAsia="Calibri" w:hAnsi="Arial" w:cs="Arial"/>
          <w:color w:val="000000"/>
          <w:sz w:val="20"/>
          <w:szCs w:val="20"/>
          <w:lang w:val="en-GB"/>
        </w:rPr>
        <w:t xml:space="preserve">chosen </w:t>
      </w:r>
      <w:r w:rsidRPr="00C213D6">
        <w:rPr>
          <w:rFonts w:ascii="Arial" w:eastAsia="Calibri" w:hAnsi="Arial" w:cs="Arial"/>
          <w:color w:val="000000"/>
          <w:sz w:val="20"/>
          <w:szCs w:val="20"/>
          <w:lang w:val="en-GB"/>
        </w:rPr>
        <w:t>behavio</w:t>
      </w:r>
      <w:r w:rsidR="00D43F85">
        <w:rPr>
          <w:rFonts w:ascii="Arial" w:eastAsia="Calibri" w:hAnsi="Arial" w:cs="Arial"/>
          <w:color w:val="000000"/>
          <w:sz w:val="20"/>
          <w:szCs w:val="20"/>
          <w:lang w:val="en-GB"/>
        </w:rPr>
        <w:t>u</w:t>
      </w:r>
      <w:r w:rsidRPr="00C213D6">
        <w:rPr>
          <w:rFonts w:ascii="Arial" w:eastAsia="Calibri" w:hAnsi="Arial" w:cs="Arial"/>
          <w:color w:val="000000"/>
          <w:sz w:val="20"/>
          <w:szCs w:val="20"/>
          <w:lang w:val="en-GB"/>
        </w:rPr>
        <w:t xml:space="preserve">ral problem and business model. This briefing will </w:t>
      </w:r>
      <w:r w:rsidR="00D43F85">
        <w:rPr>
          <w:rFonts w:ascii="Arial" w:eastAsia="Calibri" w:hAnsi="Arial" w:cs="Arial"/>
          <w:color w:val="000000"/>
          <w:sz w:val="20"/>
          <w:szCs w:val="20"/>
          <w:lang w:val="en-GB"/>
        </w:rPr>
        <w:t xml:space="preserve">serve as </w:t>
      </w:r>
      <w:r w:rsidRPr="00C213D6">
        <w:rPr>
          <w:rFonts w:ascii="Arial" w:eastAsia="Calibri" w:hAnsi="Arial" w:cs="Arial"/>
          <w:color w:val="000000"/>
          <w:sz w:val="20"/>
          <w:szCs w:val="20"/>
          <w:lang w:val="en-GB"/>
        </w:rPr>
        <w:t xml:space="preserve">the input for another company (consisting of a </w:t>
      </w:r>
      <w:r w:rsidR="00D43F85">
        <w:rPr>
          <w:rFonts w:ascii="Arial" w:eastAsia="Calibri" w:hAnsi="Arial" w:cs="Arial"/>
          <w:color w:val="000000"/>
          <w:sz w:val="20"/>
          <w:szCs w:val="20"/>
          <w:lang w:val="en-GB"/>
        </w:rPr>
        <w:t>different</w:t>
      </w:r>
      <w:r w:rsidRPr="00C213D6">
        <w:rPr>
          <w:rFonts w:ascii="Arial" w:eastAsia="Calibri" w:hAnsi="Arial" w:cs="Arial"/>
          <w:color w:val="000000"/>
          <w:sz w:val="20"/>
          <w:szCs w:val="20"/>
          <w:lang w:val="en-GB"/>
        </w:rPr>
        <w:t xml:space="preserve"> student group) that will</w:t>
      </w:r>
      <w:r w:rsidR="00D43F85">
        <w:rPr>
          <w:rFonts w:ascii="Arial" w:eastAsia="Calibri" w:hAnsi="Arial" w:cs="Arial"/>
          <w:color w:val="000000"/>
          <w:sz w:val="20"/>
          <w:szCs w:val="20"/>
          <w:lang w:val="en-GB"/>
        </w:rPr>
        <w:t xml:space="preserve"> work on</w:t>
      </w:r>
      <w:r w:rsidRPr="00C213D6">
        <w:rPr>
          <w:rFonts w:ascii="Arial" w:eastAsia="Calibri" w:hAnsi="Arial" w:cs="Arial"/>
          <w:color w:val="000000"/>
          <w:sz w:val="20"/>
          <w:szCs w:val="20"/>
          <w:lang w:val="en-GB"/>
        </w:rPr>
        <w:t xml:space="preserve"> develop</w:t>
      </w:r>
      <w:r w:rsidR="00D43F85">
        <w:rPr>
          <w:rFonts w:ascii="Arial" w:eastAsia="Calibri" w:hAnsi="Arial" w:cs="Arial"/>
          <w:color w:val="000000"/>
          <w:sz w:val="20"/>
          <w:szCs w:val="20"/>
          <w:lang w:val="en-GB"/>
        </w:rPr>
        <w:t>ing</w:t>
      </w:r>
      <w:r w:rsidRPr="00C213D6">
        <w:rPr>
          <w:rFonts w:ascii="Arial" w:eastAsia="Calibri" w:hAnsi="Arial" w:cs="Arial"/>
          <w:color w:val="000000"/>
          <w:sz w:val="20"/>
          <w:szCs w:val="20"/>
          <w:lang w:val="en-GB"/>
        </w:rPr>
        <w:t xml:space="preserve"> the app.</w:t>
      </w:r>
    </w:p>
    <w:p w:rsidR="00145431" w:rsidRPr="00C213D6" w:rsidRDefault="00145431" w:rsidP="00145431">
      <w:pPr>
        <w:tabs>
          <w:tab w:val="left" w:pos="2268"/>
        </w:tabs>
        <w:autoSpaceDE w:val="0"/>
        <w:autoSpaceDN w:val="0"/>
        <w:adjustRightInd w:val="0"/>
        <w:spacing w:after="0" w:line="280" w:lineRule="exact"/>
        <w:rPr>
          <w:rFonts w:ascii="Arial" w:eastAsia="Calibri" w:hAnsi="Arial" w:cs="Arial"/>
          <w:color w:val="000000"/>
          <w:sz w:val="20"/>
          <w:szCs w:val="20"/>
          <w:lang w:val="en-GB"/>
        </w:rPr>
      </w:pPr>
      <w:r w:rsidRPr="00C213D6">
        <w:rPr>
          <w:rFonts w:ascii="Arial" w:eastAsia="Calibri" w:hAnsi="Arial" w:cs="Arial"/>
          <w:color w:val="000000"/>
          <w:sz w:val="20"/>
          <w:szCs w:val="20"/>
          <w:lang w:val="en-GB"/>
        </w:rPr>
        <w:t xml:space="preserve"> </w:t>
      </w:r>
    </w:p>
    <w:p w:rsidR="00E379D2" w:rsidRDefault="00D43F85" w:rsidP="00145431">
      <w:pPr>
        <w:tabs>
          <w:tab w:val="left" w:pos="2268"/>
        </w:tabs>
        <w:autoSpaceDE w:val="0"/>
        <w:autoSpaceDN w:val="0"/>
        <w:adjustRightInd w:val="0"/>
        <w:spacing w:after="0" w:line="280" w:lineRule="exact"/>
        <w:rPr>
          <w:rFonts w:ascii="Arial" w:eastAsia="Calibri" w:hAnsi="Arial" w:cs="Arial"/>
          <w:color w:val="000000"/>
          <w:sz w:val="20"/>
          <w:szCs w:val="20"/>
          <w:lang w:val="en-GB"/>
        </w:rPr>
      </w:pPr>
      <w:r>
        <w:rPr>
          <w:rFonts w:ascii="Arial" w:eastAsia="Calibri" w:hAnsi="Arial" w:cs="Arial"/>
          <w:color w:val="000000"/>
          <w:sz w:val="20"/>
          <w:szCs w:val="20"/>
          <w:lang w:val="en-GB"/>
        </w:rPr>
        <w:t xml:space="preserve">This means that different </w:t>
      </w:r>
      <w:r w:rsidR="00145431" w:rsidRPr="00C213D6">
        <w:rPr>
          <w:rFonts w:ascii="Arial" w:eastAsia="Calibri" w:hAnsi="Arial" w:cs="Arial"/>
          <w:color w:val="000000"/>
          <w:sz w:val="20"/>
          <w:szCs w:val="20"/>
          <w:lang w:val="en-GB"/>
        </w:rPr>
        <w:t>student start-up</w:t>
      </w:r>
      <w:r>
        <w:rPr>
          <w:rFonts w:ascii="Arial" w:eastAsia="Calibri" w:hAnsi="Arial" w:cs="Arial"/>
          <w:color w:val="000000"/>
          <w:sz w:val="20"/>
          <w:szCs w:val="20"/>
          <w:lang w:val="en-GB"/>
        </w:rPr>
        <w:t xml:space="preserve"> group</w:t>
      </w:r>
      <w:r w:rsidR="00145431" w:rsidRPr="00C213D6">
        <w:rPr>
          <w:rFonts w:ascii="Arial" w:eastAsia="Calibri" w:hAnsi="Arial" w:cs="Arial"/>
          <w:color w:val="000000"/>
          <w:sz w:val="20"/>
          <w:szCs w:val="20"/>
          <w:lang w:val="en-GB"/>
        </w:rPr>
        <w:t xml:space="preserve">s will </w:t>
      </w:r>
      <w:r>
        <w:rPr>
          <w:rFonts w:ascii="Arial" w:eastAsia="Calibri" w:hAnsi="Arial" w:cs="Arial"/>
          <w:color w:val="000000"/>
          <w:sz w:val="20"/>
          <w:szCs w:val="20"/>
          <w:lang w:val="en-GB"/>
        </w:rPr>
        <w:t>be the</w:t>
      </w:r>
      <w:r w:rsidR="00145431" w:rsidRPr="00C213D6">
        <w:rPr>
          <w:rFonts w:ascii="Arial" w:eastAsia="Calibri" w:hAnsi="Arial" w:cs="Arial"/>
          <w:color w:val="000000"/>
          <w:sz w:val="20"/>
          <w:szCs w:val="20"/>
          <w:lang w:val="en-GB"/>
        </w:rPr>
        <w:t xml:space="preserve"> app developers for the entrepreneurial start-up firm. In th</w:t>
      </w:r>
      <w:r>
        <w:rPr>
          <w:rFonts w:ascii="Arial" w:eastAsia="Calibri" w:hAnsi="Arial" w:cs="Arial"/>
          <w:color w:val="000000"/>
          <w:sz w:val="20"/>
          <w:szCs w:val="20"/>
          <w:lang w:val="en-GB"/>
        </w:rPr>
        <w:t>is</w:t>
      </w:r>
      <w:r w:rsidR="00145431" w:rsidRPr="00C213D6">
        <w:rPr>
          <w:rFonts w:ascii="Arial" w:eastAsia="Calibri" w:hAnsi="Arial" w:cs="Arial"/>
          <w:color w:val="000000"/>
          <w:sz w:val="20"/>
          <w:szCs w:val="20"/>
          <w:lang w:val="en-GB"/>
        </w:rPr>
        <w:t xml:space="preserve"> role, they will be responsible for building a mock-up app that meets the specifications and parameters as communicated in the briefing. </w:t>
      </w:r>
      <w:r>
        <w:rPr>
          <w:rFonts w:ascii="Arial" w:eastAsia="Calibri" w:hAnsi="Arial" w:cs="Arial"/>
          <w:color w:val="000000"/>
          <w:sz w:val="20"/>
          <w:szCs w:val="20"/>
          <w:lang w:val="en-GB"/>
        </w:rPr>
        <w:t>E</w:t>
      </w:r>
      <w:r w:rsidR="00145431" w:rsidRPr="00C213D6">
        <w:rPr>
          <w:rFonts w:ascii="Arial" w:eastAsia="Calibri" w:hAnsi="Arial" w:cs="Arial"/>
          <w:color w:val="000000"/>
          <w:sz w:val="20"/>
          <w:szCs w:val="20"/>
          <w:lang w:val="en-GB"/>
        </w:rPr>
        <w:t xml:space="preserve">ach group of students </w:t>
      </w:r>
      <w:r>
        <w:rPr>
          <w:rFonts w:ascii="Arial" w:eastAsia="Calibri" w:hAnsi="Arial" w:cs="Arial"/>
          <w:color w:val="000000"/>
          <w:sz w:val="20"/>
          <w:szCs w:val="20"/>
          <w:lang w:val="en-GB"/>
        </w:rPr>
        <w:t xml:space="preserve">thus plays </w:t>
      </w:r>
      <w:r w:rsidR="00145431" w:rsidRPr="00C213D6">
        <w:rPr>
          <w:rFonts w:ascii="Arial" w:eastAsia="Calibri" w:hAnsi="Arial" w:cs="Arial"/>
          <w:color w:val="000000"/>
          <w:sz w:val="20"/>
          <w:szCs w:val="20"/>
          <w:lang w:val="en-GB"/>
        </w:rPr>
        <w:t>two</w:t>
      </w:r>
      <w:r>
        <w:rPr>
          <w:rFonts w:ascii="Arial" w:eastAsia="Calibri" w:hAnsi="Arial" w:cs="Arial"/>
          <w:color w:val="000000"/>
          <w:sz w:val="20"/>
          <w:szCs w:val="20"/>
          <w:lang w:val="en-GB"/>
        </w:rPr>
        <w:t xml:space="preserve"> different</w:t>
      </w:r>
      <w:r w:rsidR="00145431" w:rsidRPr="00C213D6">
        <w:rPr>
          <w:rFonts w:ascii="Arial" w:eastAsia="Calibri" w:hAnsi="Arial" w:cs="Arial"/>
          <w:color w:val="000000"/>
          <w:sz w:val="20"/>
          <w:szCs w:val="20"/>
          <w:lang w:val="en-GB"/>
        </w:rPr>
        <w:t xml:space="preserve"> roles, that of entrepreneurial start-up and that of app developers. In their role as entrepreneurs they will provide feedback on </w:t>
      </w:r>
      <w:r>
        <w:rPr>
          <w:rFonts w:ascii="Arial" w:eastAsia="Calibri" w:hAnsi="Arial" w:cs="Arial"/>
          <w:color w:val="000000"/>
          <w:sz w:val="20"/>
          <w:szCs w:val="20"/>
          <w:lang w:val="en-GB"/>
        </w:rPr>
        <w:t xml:space="preserve">the </w:t>
      </w:r>
      <w:r w:rsidR="00145431" w:rsidRPr="00C213D6">
        <w:rPr>
          <w:rFonts w:ascii="Arial" w:eastAsia="Calibri" w:hAnsi="Arial" w:cs="Arial"/>
          <w:color w:val="000000"/>
          <w:sz w:val="20"/>
          <w:szCs w:val="20"/>
          <w:lang w:val="en-GB"/>
        </w:rPr>
        <w:t xml:space="preserve">draft mock-ups of </w:t>
      </w:r>
      <w:r>
        <w:rPr>
          <w:rFonts w:ascii="Arial" w:eastAsia="Calibri" w:hAnsi="Arial" w:cs="Arial"/>
          <w:color w:val="000000"/>
          <w:sz w:val="20"/>
          <w:szCs w:val="20"/>
          <w:lang w:val="en-GB"/>
        </w:rPr>
        <w:t>an</w:t>
      </w:r>
      <w:r w:rsidR="00145431" w:rsidRPr="00C213D6">
        <w:rPr>
          <w:rFonts w:ascii="Arial" w:eastAsia="Calibri" w:hAnsi="Arial" w:cs="Arial"/>
          <w:color w:val="000000"/>
          <w:sz w:val="20"/>
          <w:szCs w:val="20"/>
          <w:lang w:val="en-GB"/>
        </w:rPr>
        <w:t>other student</w:t>
      </w:r>
      <w:r>
        <w:rPr>
          <w:rFonts w:ascii="Arial" w:eastAsia="Calibri" w:hAnsi="Arial" w:cs="Arial"/>
          <w:color w:val="000000"/>
          <w:sz w:val="20"/>
          <w:szCs w:val="20"/>
          <w:lang w:val="en-GB"/>
        </w:rPr>
        <w:t xml:space="preserve"> group</w:t>
      </w:r>
      <w:r w:rsidR="00145431" w:rsidRPr="00C213D6">
        <w:rPr>
          <w:rFonts w:ascii="Arial" w:eastAsia="Calibri" w:hAnsi="Arial" w:cs="Arial"/>
          <w:color w:val="000000"/>
          <w:sz w:val="20"/>
          <w:szCs w:val="20"/>
          <w:lang w:val="en-GB"/>
        </w:rPr>
        <w:t>.</w:t>
      </w:r>
    </w:p>
    <w:p w:rsidR="00145431" w:rsidRPr="00C213D6" w:rsidRDefault="00145431" w:rsidP="00145431">
      <w:pPr>
        <w:tabs>
          <w:tab w:val="left" w:pos="2268"/>
        </w:tabs>
        <w:autoSpaceDE w:val="0"/>
        <w:autoSpaceDN w:val="0"/>
        <w:adjustRightInd w:val="0"/>
        <w:spacing w:after="0" w:line="280" w:lineRule="exact"/>
        <w:rPr>
          <w:rFonts w:ascii="Arial" w:eastAsia="Calibri" w:hAnsi="Arial" w:cs="Arial"/>
          <w:color w:val="000000"/>
          <w:sz w:val="20"/>
          <w:szCs w:val="20"/>
          <w:lang w:val="en-GB"/>
        </w:rPr>
      </w:pPr>
    </w:p>
    <w:p w:rsidR="00145431" w:rsidRPr="00C213D6" w:rsidRDefault="00497208" w:rsidP="00145431">
      <w:pPr>
        <w:tabs>
          <w:tab w:val="left" w:pos="2268"/>
        </w:tabs>
        <w:autoSpaceDE w:val="0"/>
        <w:autoSpaceDN w:val="0"/>
        <w:adjustRightInd w:val="0"/>
        <w:spacing w:after="0" w:line="280" w:lineRule="exact"/>
        <w:rPr>
          <w:rFonts w:ascii="Arial" w:eastAsia="Calibri" w:hAnsi="Arial" w:cs="Arial"/>
          <w:color w:val="000000"/>
          <w:sz w:val="20"/>
          <w:szCs w:val="20"/>
          <w:lang w:val="en-GB"/>
        </w:rPr>
      </w:pPr>
      <w:r w:rsidRPr="00C213D6">
        <w:rPr>
          <w:rFonts w:ascii="Arial" w:eastAsia="Calibri" w:hAnsi="Arial" w:cs="Arial"/>
          <w:color w:val="000000"/>
          <w:sz w:val="20"/>
          <w:szCs w:val="20"/>
          <w:lang w:val="en-GB"/>
        </w:rPr>
        <w:t>In module component Quantitative Data Analyses 1</w:t>
      </w:r>
      <w:r w:rsidR="00145431" w:rsidRPr="00C213D6">
        <w:rPr>
          <w:rFonts w:ascii="Arial" w:eastAsia="Calibri" w:hAnsi="Arial" w:cs="Arial"/>
          <w:color w:val="000000"/>
          <w:sz w:val="20"/>
          <w:szCs w:val="20"/>
          <w:lang w:val="en-GB"/>
        </w:rPr>
        <w:t xml:space="preserve">, the students </w:t>
      </w:r>
      <w:r w:rsidR="00D43F85">
        <w:rPr>
          <w:rFonts w:ascii="Arial" w:eastAsia="Calibri" w:hAnsi="Arial" w:cs="Arial"/>
          <w:color w:val="000000"/>
          <w:sz w:val="20"/>
          <w:szCs w:val="20"/>
          <w:lang w:val="en-GB"/>
        </w:rPr>
        <w:t xml:space="preserve">will </w:t>
      </w:r>
      <w:r w:rsidR="00145431" w:rsidRPr="00C213D6">
        <w:rPr>
          <w:rFonts w:ascii="Arial" w:eastAsia="Calibri" w:hAnsi="Arial" w:cs="Arial"/>
          <w:color w:val="000000"/>
          <w:sz w:val="20"/>
          <w:szCs w:val="20"/>
          <w:lang w:val="en-GB"/>
        </w:rPr>
        <w:t xml:space="preserve">learn </w:t>
      </w:r>
      <w:r w:rsidR="00D43F85">
        <w:rPr>
          <w:rFonts w:ascii="Arial" w:eastAsia="Calibri" w:hAnsi="Arial" w:cs="Arial"/>
          <w:color w:val="000000"/>
          <w:sz w:val="20"/>
          <w:szCs w:val="20"/>
          <w:lang w:val="en-GB"/>
        </w:rPr>
        <w:t xml:space="preserve">to use </w:t>
      </w:r>
      <w:r w:rsidR="00145431" w:rsidRPr="00C213D6">
        <w:rPr>
          <w:rFonts w:ascii="Arial" w:eastAsia="Calibri" w:hAnsi="Arial" w:cs="Arial"/>
          <w:color w:val="000000"/>
          <w:sz w:val="20"/>
          <w:szCs w:val="20"/>
          <w:lang w:val="en-GB"/>
        </w:rPr>
        <w:t>correlation and regression analysis. They will apply these skills to a (fictitious) beta test dataset that includes socio-demographic information and (in</w:t>
      </w:r>
      <w:r w:rsidR="00D43F85">
        <w:rPr>
          <w:rFonts w:ascii="Arial" w:eastAsia="Calibri" w:hAnsi="Arial" w:cs="Arial"/>
          <w:color w:val="000000"/>
          <w:sz w:val="20"/>
          <w:szCs w:val="20"/>
          <w:lang w:val="en-GB"/>
        </w:rPr>
        <w:t>-a</w:t>
      </w:r>
      <w:r w:rsidR="00145431" w:rsidRPr="00C213D6">
        <w:rPr>
          <w:rFonts w:ascii="Arial" w:eastAsia="Calibri" w:hAnsi="Arial" w:cs="Arial"/>
          <w:color w:val="000000"/>
          <w:sz w:val="20"/>
          <w:szCs w:val="20"/>
          <w:lang w:val="en-GB"/>
        </w:rPr>
        <w:t>pp) financial behavio</w:t>
      </w:r>
      <w:r w:rsidR="00D43F85">
        <w:rPr>
          <w:rFonts w:ascii="Arial" w:eastAsia="Calibri" w:hAnsi="Arial" w:cs="Arial"/>
          <w:color w:val="000000"/>
          <w:sz w:val="20"/>
          <w:szCs w:val="20"/>
          <w:lang w:val="en-GB"/>
        </w:rPr>
        <w:t>u</w:t>
      </w:r>
      <w:r w:rsidR="00145431" w:rsidRPr="00C213D6">
        <w:rPr>
          <w:rFonts w:ascii="Arial" w:eastAsia="Calibri" w:hAnsi="Arial" w:cs="Arial"/>
          <w:color w:val="000000"/>
          <w:sz w:val="20"/>
          <w:szCs w:val="20"/>
          <w:lang w:val="en-GB"/>
        </w:rPr>
        <w:t xml:space="preserve">rs. These statistical analyses can be used to support design choices and the business case. </w:t>
      </w:r>
    </w:p>
    <w:p w:rsidR="00145431" w:rsidRPr="00C213D6" w:rsidRDefault="00145431" w:rsidP="00145431">
      <w:pPr>
        <w:autoSpaceDE w:val="0"/>
        <w:autoSpaceDN w:val="0"/>
        <w:adjustRightInd w:val="0"/>
        <w:spacing w:after="0" w:line="280" w:lineRule="exact"/>
        <w:rPr>
          <w:rFonts w:ascii="Arial" w:eastAsia="Calibri" w:hAnsi="Arial" w:cs="Arial"/>
          <w:color w:val="000000"/>
          <w:sz w:val="20"/>
          <w:szCs w:val="20"/>
          <w:lang w:val="en-GB"/>
        </w:rPr>
      </w:pPr>
    </w:p>
    <w:p w:rsidR="00145431" w:rsidRPr="00C213D6" w:rsidRDefault="00497208" w:rsidP="00145431">
      <w:pPr>
        <w:spacing w:after="0" w:line="280" w:lineRule="exact"/>
        <w:rPr>
          <w:rFonts w:ascii="Arial" w:hAnsi="Arial" w:cs="Arial"/>
          <w:b/>
          <w:sz w:val="20"/>
          <w:szCs w:val="20"/>
          <w:lang w:val="en-GB" w:eastAsia="nl-NL"/>
        </w:rPr>
      </w:pPr>
      <w:r w:rsidRPr="00C213D6">
        <w:rPr>
          <w:rFonts w:ascii="Arial" w:hAnsi="Arial" w:cs="Arial"/>
          <w:b/>
          <w:sz w:val="20"/>
          <w:szCs w:val="20"/>
          <w:lang w:val="en-GB" w:eastAsia="nl-NL"/>
        </w:rPr>
        <w:t>1.</w:t>
      </w:r>
      <w:r w:rsidR="008E043B" w:rsidRPr="00C213D6">
        <w:rPr>
          <w:rFonts w:ascii="Arial" w:hAnsi="Arial" w:cs="Arial"/>
          <w:b/>
          <w:sz w:val="20"/>
          <w:szCs w:val="20"/>
          <w:lang w:val="en-GB" w:eastAsia="nl-NL"/>
        </w:rPr>
        <w:t>4</w:t>
      </w:r>
      <w:r w:rsidRPr="00C213D6">
        <w:rPr>
          <w:rFonts w:ascii="Arial" w:hAnsi="Arial" w:cs="Arial"/>
          <w:b/>
          <w:sz w:val="20"/>
          <w:szCs w:val="20"/>
          <w:lang w:val="en-GB" w:eastAsia="nl-NL"/>
        </w:rPr>
        <w:t xml:space="preserve"> T</w:t>
      </w:r>
      <w:r w:rsidR="00145431" w:rsidRPr="00C213D6">
        <w:rPr>
          <w:rFonts w:ascii="Arial" w:hAnsi="Arial" w:cs="Arial"/>
          <w:b/>
          <w:sz w:val="20"/>
          <w:szCs w:val="20"/>
          <w:lang w:val="en-GB" w:eastAsia="nl-NL"/>
        </w:rPr>
        <w:t>: Behavio</w:t>
      </w:r>
      <w:r w:rsidR="00C07BEE">
        <w:rPr>
          <w:rFonts w:ascii="Arial" w:hAnsi="Arial" w:cs="Arial"/>
          <w:b/>
          <w:sz w:val="20"/>
          <w:szCs w:val="20"/>
          <w:lang w:val="en-GB" w:eastAsia="nl-NL"/>
        </w:rPr>
        <w:t>u</w:t>
      </w:r>
      <w:r w:rsidR="00145431" w:rsidRPr="00C213D6">
        <w:rPr>
          <w:rFonts w:ascii="Arial" w:hAnsi="Arial" w:cs="Arial"/>
          <w:b/>
          <w:sz w:val="20"/>
          <w:szCs w:val="20"/>
          <w:lang w:val="en-GB" w:eastAsia="nl-NL"/>
        </w:rPr>
        <w:t>ral Change</w:t>
      </w:r>
    </w:p>
    <w:p w:rsidR="00145431" w:rsidRPr="00C213D6" w:rsidRDefault="00D43F85" w:rsidP="00145431">
      <w:pPr>
        <w:spacing w:after="0" w:line="280" w:lineRule="exact"/>
        <w:rPr>
          <w:rFonts w:ascii="Arial" w:hAnsi="Arial" w:cs="Arial"/>
          <w:sz w:val="20"/>
          <w:szCs w:val="20"/>
          <w:lang w:val="en-GB" w:eastAsia="nl-NL"/>
        </w:rPr>
      </w:pPr>
      <w:r>
        <w:rPr>
          <w:rFonts w:ascii="Arial" w:hAnsi="Arial" w:cs="Arial"/>
          <w:sz w:val="20"/>
          <w:szCs w:val="20"/>
          <w:lang w:val="en-GB" w:eastAsia="nl-NL"/>
        </w:rPr>
        <w:t>In t</w:t>
      </w:r>
      <w:r w:rsidR="00497208" w:rsidRPr="00C213D6">
        <w:rPr>
          <w:rFonts w:ascii="Arial" w:hAnsi="Arial" w:cs="Arial"/>
          <w:sz w:val="20"/>
          <w:szCs w:val="20"/>
          <w:lang w:val="en-GB" w:eastAsia="nl-NL"/>
        </w:rPr>
        <w:t xml:space="preserve">his </w:t>
      </w:r>
      <w:r w:rsidR="00571C0E" w:rsidRPr="00C213D6">
        <w:rPr>
          <w:rFonts w:ascii="Arial" w:hAnsi="Arial" w:cs="Arial"/>
          <w:sz w:val="20"/>
          <w:szCs w:val="20"/>
          <w:lang w:val="en-GB" w:eastAsia="nl-NL"/>
        </w:rPr>
        <w:t xml:space="preserve">module </w:t>
      </w:r>
      <w:r w:rsidR="00497208" w:rsidRPr="00C213D6">
        <w:rPr>
          <w:rFonts w:ascii="Arial" w:hAnsi="Arial" w:cs="Arial"/>
          <w:sz w:val="20"/>
          <w:szCs w:val="20"/>
          <w:lang w:val="en-GB" w:eastAsia="nl-NL"/>
        </w:rPr>
        <w:t>component</w:t>
      </w:r>
      <w:r>
        <w:rPr>
          <w:rFonts w:ascii="Arial" w:hAnsi="Arial" w:cs="Arial"/>
          <w:sz w:val="20"/>
          <w:szCs w:val="20"/>
          <w:lang w:val="en-GB" w:eastAsia="nl-NL"/>
        </w:rPr>
        <w:t>, the focus is on</w:t>
      </w:r>
      <w:r w:rsidR="00145431" w:rsidRPr="00C213D6">
        <w:rPr>
          <w:rFonts w:ascii="Arial" w:hAnsi="Arial" w:cs="Arial"/>
          <w:sz w:val="20"/>
          <w:szCs w:val="20"/>
          <w:lang w:val="en-GB" w:eastAsia="nl-NL"/>
        </w:rPr>
        <w:t xml:space="preserve"> social psychology. It will provide students </w:t>
      </w:r>
      <w:r>
        <w:rPr>
          <w:rFonts w:ascii="Arial" w:hAnsi="Arial" w:cs="Arial"/>
          <w:sz w:val="20"/>
          <w:szCs w:val="20"/>
          <w:lang w:val="en-GB" w:eastAsia="nl-NL"/>
        </w:rPr>
        <w:t>with</w:t>
      </w:r>
      <w:r w:rsidR="00145431" w:rsidRPr="00C213D6">
        <w:rPr>
          <w:rFonts w:ascii="Arial" w:hAnsi="Arial" w:cs="Arial"/>
          <w:sz w:val="20"/>
          <w:szCs w:val="20"/>
          <w:lang w:val="en-GB" w:eastAsia="nl-NL"/>
        </w:rPr>
        <w:t xml:space="preserve"> knowledge and </w:t>
      </w:r>
      <w:r>
        <w:rPr>
          <w:rFonts w:ascii="Arial" w:hAnsi="Arial" w:cs="Arial"/>
          <w:sz w:val="20"/>
          <w:szCs w:val="20"/>
          <w:lang w:val="en-GB" w:eastAsia="nl-NL"/>
        </w:rPr>
        <w:t>understanding of tools</w:t>
      </w:r>
      <w:r w:rsidR="00145431" w:rsidRPr="00C213D6">
        <w:rPr>
          <w:rFonts w:ascii="Arial" w:hAnsi="Arial" w:cs="Arial"/>
          <w:sz w:val="20"/>
          <w:szCs w:val="20"/>
          <w:lang w:val="en-GB" w:eastAsia="nl-NL"/>
        </w:rPr>
        <w:t xml:space="preserve"> that</w:t>
      </w:r>
      <w:r>
        <w:rPr>
          <w:rFonts w:ascii="Arial" w:hAnsi="Arial" w:cs="Arial"/>
          <w:sz w:val="20"/>
          <w:szCs w:val="20"/>
          <w:lang w:val="en-GB" w:eastAsia="nl-NL"/>
        </w:rPr>
        <w:t xml:space="preserve"> can</w:t>
      </w:r>
      <w:r w:rsidR="00145431" w:rsidRPr="00C213D6">
        <w:rPr>
          <w:rFonts w:ascii="Arial" w:hAnsi="Arial" w:cs="Arial"/>
          <w:sz w:val="20"/>
          <w:szCs w:val="20"/>
          <w:lang w:val="en-GB" w:eastAsia="nl-NL"/>
        </w:rPr>
        <w:t xml:space="preserve"> explain and </w:t>
      </w:r>
      <w:r>
        <w:rPr>
          <w:rFonts w:ascii="Arial" w:hAnsi="Arial" w:cs="Arial"/>
          <w:sz w:val="20"/>
          <w:szCs w:val="20"/>
          <w:lang w:val="en-GB" w:eastAsia="nl-NL"/>
        </w:rPr>
        <w:t xml:space="preserve">possibly also </w:t>
      </w:r>
      <w:r w:rsidR="00145431" w:rsidRPr="00C213D6">
        <w:rPr>
          <w:rFonts w:ascii="Arial" w:hAnsi="Arial" w:cs="Arial"/>
          <w:sz w:val="20"/>
          <w:szCs w:val="20"/>
          <w:lang w:val="en-GB" w:eastAsia="nl-NL"/>
        </w:rPr>
        <w:t>influence human behavio</w:t>
      </w:r>
      <w:r>
        <w:rPr>
          <w:rFonts w:ascii="Arial" w:hAnsi="Arial" w:cs="Arial"/>
          <w:sz w:val="20"/>
          <w:szCs w:val="20"/>
          <w:lang w:val="en-GB" w:eastAsia="nl-NL"/>
        </w:rPr>
        <w:t>u</w:t>
      </w:r>
      <w:r w:rsidR="00145431" w:rsidRPr="00C213D6">
        <w:rPr>
          <w:rFonts w:ascii="Arial" w:hAnsi="Arial" w:cs="Arial"/>
          <w:sz w:val="20"/>
          <w:szCs w:val="20"/>
          <w:lang w:val="en-GB" w:eastAsia="nl-NL"/>
        </w:rPr>
        <w:t xml:space="preserve">r. First, </w:t>
      </w:r>
      <w:r>
        <w:rPr>
          <w:rFonts w:ascii="Arial" w:hAnsi="Arial" w:cs="Arial"/>
          <w:sz w:val="20"/>
          <w:szCs w:val="20"/>
          <w:lang w:val="en-GB" w:eastAsia="nl-NL"/>
        </w:rPr>
        <w:t xml:space="preserve">the </w:t>
      </w:r>
      <w:r w:rsidR="00145431" w:rsidRPr="00C213D6">
        <w:rPr>
          <w:rFonts w:ascii="Arial" w:hAnsi="Arial" w:cs="Arial"/>
          <w:sz w:val="20"/>
          <w:szCs w:val="20"/>
          <w:lang w:val="en-GB" w:eastAsia="nl-NL"/>
        </w:rPr>
        <w:t>general</w:t>
      </w:r>
      <w:r>
        <w:rPr>
          <w:rFonts w:ascii="Arial" w:hAnsi="Arial" w:cs="Arial"/>
          <w:sz w:val="20"/>
          <w:szCs w:val="20"/>
          <w:lang w:val="en-GB" w:eastAsia="nl-NL"/>
        </w:rPr>
        <w:t xml:space="preserve"> </w:t>
      </w:r>
      <w:r>
        <w:rPr>
          <w:rFonts w:ascii="Arial" w:hAnsi="Arial" w:cs="Arial"/>
          <w:sz w:val="20"/>
          <w:szCs w:val="20"/>
          <w:lang w:val="en-GB" w:eastAsia="nl-NL"/>
        </w:rPr>
        <w:lastRenderedPageBreak/>
        <w:t>theories and mechanisms of</w:t>
      </w:r>
      <w:r w:rsidR="00145431" w:rsidRPr="00C213D6">
        <w:rPr>
          <w:rFonts w:ascii="Arial" w:hAnsi="Arial" w:cs="Arial"/>
          <w:sz w:val="20"/>
          <w:szCs w:val="20"/>
          <w:lang w:val="en-GB" w:eastAsia="nl-NL"/>
        </w:rPr>
        <w:t xml:space="preserve"> social psychology will be </w:t>
      </w:r>
      <w:r>
        <w:rPr>
          <w:rFonts w:ascii="Arial" w:hAnsi="Arial" w:cs="Arial"/>
          <w:sz w:val="20"/>
          <w:szCs w:val="20"/>
          <w:lang w:val="en-GB" w:eastAsia="nl-NL"/>
        </w:rPr>
        <w:t>explained</w:t>
      </w:r>
      <w:r w:rsidR="00145431" w:rsidRPr="00C213D6">
        <w:rPr>
          <w:rFonts w:ascii="Arial" w:hAnsi="Arial" w:cs="Arial"/>
          <w:sz w:val="20"/>
          <w:szCs w:val="20"/>
          <w:lang w:val="en-GB" w:eastAsia="nl-NL"/>
        </w:rPr>
        <w:t>. The s</w:t>
      </w:r>
      <w:r w:rsidR="00571C0E" w:rsidRPr="00C213D6">
        <w:rPr>
          <w:rFonts w:ascii="Arial" w:hAnsi="Arial" w:cs="Arial"/>
          <w:sz w:val="20"/>
          <w:szCs w:val="20"/>
          <w:lang w:val="en-GB" w:eastAsia="nl-NL"/>
        </w:rPr>
        <w:t>econd part of this module component</w:t>
      </w:r>
      <w:r w:rsidR="00145431" w:rsidRPr="00C213D6">
        <w:rPr>
          <w:rFonts w:ascii="Arial" w:hAnsi="Arial" w:cs="Arial"/>
          <w:sz w:val="20"/>
          <w:szCs w:val="20"/>
          <w:lang w:val="en-GB" w:eastAsia="nl-NL"/>
        </w:rPr>
        <w:t xml:space="preserve"> </w:t>
      </w:r>
      <w:r>
        <w:rPr>
          <w:rFonts w:ascii="Arial" w:hAnsi="Arial" w:cs="Arial"/>
          <w:sz w:val="20"/>
          <w:szCs w:val="20"/>
          <w:lang w:val="en-GB" w:eastAsia="nl-NL"/>
        </w:rPr>
        <w:t xml:space="preserve">focuses </w:t>
      </w:r>
      <w:r w:rsidR="00145431" w:rsidRPr="00C213D6">
        <w:rPr>
          <w:rFonts w:ascii="Arial" w:hAnsi="Arial" w:cs="Arial"/>
          <w:sz w:val="20"/>
          <w:szCs w:val="20"/>
          <w:lang w:val="en-GB" w:eastAsia="nl-NL"/>
        </w:rPr>
        <w:t>specifically on persuasive technology.</w:t>
      </w:r>
    </w:p>
    <w:p w:rsidR="009E743E" w:rsidRDefault="009E743E" w:rsidP="00C8448C">
      <w:pPr>
        <w:rPr>
          <w:rFonts w:ascii="Arial" w:eastAsia="Calibri" w:hAnsi="Arial" w:cs="Arial"/>
          <w:b/>
          <w:color w:val="000000"/>
          <w:sz w:val="20"/>
          <w:szCs w:val="20"/>
          <w:lang w:val="en-GB"/>
        </w:rPr>
      </w:pPr>
    </w:p>
    <w:p w:rsidR="00145431" w:rsidRPr="00C213D6" w:rsidRDefault="00571C0E" w:rsidP="00C8448C">
      <w:pPr>
        <w:rPr>
          <w:rFonts w:ascii="Arial" w:eastAsia="Calibri" w:hAnsi="Arial" w:cs="Arial"/>
          <w:b/>
          <w:color w:val="000000"/>
          <w:sz w:val="20"/>
          <w:szCs w:val="20"/>
          <w:lang w:val="en-GB"/>
        </w:rPr>
      </w:pPr>
      <w:r w:rsidRPr="00C213D6">
        <w:rPr>
          <w:rFonts w:ascii="Arial" w:eastAsia="Calibri" w:hAnsi="Arial" w:cs="Arial"/>
          <w:b/>
          <w:color w:val="000000"/>
          <w:sz w:val="20"/>
          <w:szCs w:val="20"/>
          <w:lang w:val="en-GB"/>
        </w:rPr>
        <w:t>1.4 R</w:t>
      </w:r>
      <w:r w:rsidR="00810AF9" w:rsidRPr="00C213D6">
        <w:rPr>
          <w:rFonts w:ascii="Arial" w:eastAsia="Calibri" w:hAnsi="Arial" w:cs="Arial"/>
          <w:b/>
          <w:color w:val="000000"/>
          <w:sz w:val="20"/>
          <w:szCs w:val="20"/>
          <w:lang w:val="en-GB"/>
        </w:rPr>
        <w:t>: Quan</w:t>
      </w:r>
      <w:r w:rsidR="0045103F" w:rsidRPr="00C213D6">
        <w:rPr>
          <w:rFonts w:ascii="Arial" w:eastAsia="Calibri" w:hAnsi="Arial" w:cs="Arial"/>
          <w:b/>
          <w:color w:val="000000"/>
          <w:sz w:val="20"/>
          <w:szCs w:val="20"/>
          <w:lang w:val="en-GB"/>
        </w:rPr>
        <w:t>ti</w:t>
      </w:r>
      <w:r w:rsidRPr="00C213D6">
        <w:rPr>
          <w:rFonts w:ascii="Arial" w:eastAsia="Calibri" w:hAnsi="Arial" w:cs="Arial"/>
          <w:b/>
          <w:color w:val="000000"/>
          <w:sz w:val="20"/>
          <w:szCs w:val="20"/>
          <w:lang w:val="en-GB"/>
        </w:rPr>
        <w:t>tative Data Analyses 1</w:t>
      </w:r>
    </w:p>
    <w:p w:rsidR="00145431" w:rsidRPr="00C213D6" w:rsidRDefault="00571C0E" w:rsidP="00145431">
      <w:pPr>
        <w:autoSpaceDE w:val="0"/>
        <w:autoSpaceDN w:val="0"/>
        <w:adjustRightInd w:val="0"/>
        <w:spacing w:after="0" w:line="280" w:lineRule="exact"/>
        <w:rPr>
          <w:rFonts w:ascii="Arial" w:eastAsia="Calibri" w:hAnsi="Arial" w:cs="Arial"/>
          <w:color w:val="000000"/>
          <w:sz w:val="20"/>
          <w:szCs w:val="20"/>
          <w:lang w:val="en-GB"/>
        </w:rPr>
      </w:pPr>
      <w:r w:rsidRPr="00C213D6">
        <w:rPr>
          <w:rFonts w:ascii="Arial" w:eastAsia="Calibri" w:hAnsi="Arial" w:cs="Arial"/>
          <w:color w:val="000000"/>
          <w:sz w:val="20"/>
          <w:szCs w:val="20"/>
          <w:lang w:val="en-GB"/>
        </w:rPr>
        <w:t>In this module component</w:t>
      </w:r>
      <w:r w:rsidR="001D7049">
        <w:rPr>
          <w:rFonts w:ascii="Arial" w:eastAsia="Calibri" w:hAnsi="Arial" w:cs="Arial"/>
          <w:color w:val="000000"/>
          <w:sz w:val="20"/>
          <w:szCs w:val="20"/>
          <w:lang w:val="en-GB"/>
        </w:rPr>
        <w:t>,</w:t>
      </w:r>
      <w:r w:rsidRPr="00C213D6">
        <w:rPr>
          <w:rFonts w:ascii="Arial" w:eastAsia="Calibri" w:hAnsi="Arial" w:cs="Arial"/>
          <w:color w:val="000000"/>
          <w:sz w:val="20"/>
          <w:szCs w:val="20"/>
          <w:lang w:val="en-GB"/>
        </w:rPr>
        <w:t xml:space="preserve"> </w:t>
      </w:r>
      <w:r w:rsidR="00145431" w:rsidRPr="00C213D6">
        <w:rPr>
          <w:rFonts w:ascii="Arial" w:eastAsia="Calibri" w:hAnsi="Arial" w:cs="Arial"/>
          <w:color w:val="000000"/>
          <w:sz w:val="20"/>
          <w:szCs w:val="20"/>
          <w:lang w:val="en-GB"/>
        </w:rPr>
        <w:t>students practi</w:t>
      </w:r>
      <w:r w:rsidR="001D7049">
        <w:rPr>
          <w:rFonts w:ascii="Arial" w:eastAsia="Calibri" w:hAnsi="Arial" w:cs="Arial"/>
          <w:color w:val="000000"/>
          <w:sz w:val="20"/>
          <w:szCs w:val="20"/>
          <w:lang w:val="en-GB"/>
        </w:rPr>
        <w:t>s</w:t>
      </w:r>
      <w:r w:rsidR="00145431" w:rsidRPr="00C213D6">
        <w:rPr>
          <w:rFonts w:ascii="Arial" w:eastAsia="Calibri" w:hAnsi="Arial" w:cs="Arial"/>
          <w:color w:val="000000"/>
          <w:sz w:val="20"/>
          <w:szCs w:val="20"/>
          <w:lang w:val="en-GB"/>
        </w:rPr>
        <w:t xml:space="preserve">e </w:t>
      </w:r>
      <w:r w:rsidR="001D7049">
        <w:rPr>
          <w:rFonts w:ascii="Arial" w:eastAsia="Calibri" w:hAnsi="Arial" w:cs="Arial"/>
          <w:color w:val="000000"/>
          <w:sz w:val="20"/>
          <w:szCs w:val="20"/>
          <w:lang w:val="en-GB"/>
        </w:rPr>
        <w:t>using</w:t>
      </w:r>
      <w:r w:rsidR="00145431" w:rsidRPr="00C213D6">
        <w:rPr>
          <w:rFonts w:ascii="Arial" w:eastAsia="Calibri" w:hAnsi="Arial" w:cs="Arial"/>
          <w:color w:val="000000"/>
          <w:sz w:val="20"/>
          <w:szCs w:val="20"/>
          <w:lang w:val="en-GB"/>
        </w:rPr>
        <w:t xml:space="preserve"> the statistical software package SPSS. First, stat</w:t>
      </w:r>
      <w:r w:rsidRPr="00C213D6">
        <w:rPr>
          <w:rFonts w:ascii="Arial" w:eastAsia="Calibri" w:hAnsi="Arial" w:cs="Arial"/>
          <w:color w:val="000000"/>
          <w:sz w:val="20"/>
          <w:szCs w:val="20"/>
          <w:lang w:val="en-GB"/>
        </w:rPr>
        <w:t>istical techniques from module 2</w:t>
      </w:r>
      <w:r w:rsidR="00145431" w:rsidRPr="00C213D6">
        <w:rPr>
          <w:rFonts w:ascii="Arial" w:eastAsia="Calibri" w:hAnsi="Arial" w:cs="Arial"/>
          <w:color w:val="000000"/>
          <w:sz w:val="20"/>
          <w:szCs w:val="20"/>
          <w:lang w:val="en-GB"/>
        </w:rPr>
        <w:t xml:space="preserve"> (descriptives, correlation) will be re</w:t>
      </w:r>
      <w:r w:rsidR="001D7049">
        <w:rPr>
          <w:rFonts w:ascii="Arial" w:eastAsia="Calibri" w:hAnsi="Arial" w:cs="Arial"/>
          <w:color w:val="000000"/>
          <w:sz w:val="20"/>
          <w:szCs w:val="20"/>
          <w:lang w:val="en-GB"/>
        </w:rPr>
        <w:t>viewed</w:t>
      </w:r>
      <w:r w:rsidR="00145431" w:rsidRPr="00C213D6">
        <w:rPr>
          <w:rFonts w:ascii="Arial" w:eastAsia="Calibri" w:hAnsi="Arial" w:cs="Arial"/>
          <w:color w:val="000000"/>
          <w:sz w:val="20"/>
          <w:szCs w:val="20"/>
          <w:lang w:val="en-GB"/>
        </w:rPr>
        <w:t>. This re</w:t>
      </w:r>
      <w:r w:rsidR="001D7049">
        <w:rPr>
          <w:rFonts w:ascii="Arial" w:eastAsia="Calibri" w:hAnsi="Arial" w:cs="Arial"/>
          <w:color w:val="000000"/>
          <w:sz w:val="20"/>
          <w:szCs w:val="20"/>
          <w:lang w:val="en-GB"/>
        </w:rPr>
        <w:t>view</w:t>
      </w:r>
      <w:r w:rsidR="00145431" w:rsidRPr="00C213D6">
        <w:rPr>
          <w:rFonts w:ascii="Arial" w:eastAsia="Calibri" w:hAnsi="Arial" w:cs="Arial"/>
          <w:color w:val="000000"/>
          <w:sz w:val="20"/>
          <w:szCs w:val="20"/>
          <w:lang w:val="en-GB"/>
        </w:rPr>
        <w:t xml:space="preserve"> will be done </w:t>
      </w:r>
      <w:r w:rsidR="001D7049">
        <w:rPr>
          <w:rFonts w:ascii="Arial" w:eastAsia="Calibri" w:hAnsi="Arial" w:cs="Arial"/>
          <w:color w:val="000000"/>
          <w:sz w:val="20"/>
          <w:szCs w:val="20"/>
          <w:lang w:val="en-GB"/>
        </w:rPr>
        <w:t xml:space="preserve">using </w:t>
      </w:r>
      <w:r w:rsidR="00145431" w:rsidRPr="00C213D6">
        <w:rPr>
          <w:rFonts w:ascii="Arial" w:eastAsia="Calibri" w:hAnsi="Arial" w:cs="Arial"/>
          <w:color w:val="000000"/>
          <w:sz w:val="20"/>
          <w:szCs w:val="20"/>
          <w:lang w:val="en-GB"/>
        </w:rPr>
        <w:t xml:space="preserve">data from a fictitious data set that includes ‘pains and gains’. Second, students will be lectured on various statistical techniques related to regression and correlation analyses. </w:t>
      </w:r>
      <w:r w:rsidR="001D7049">
        <w:rPr>
          <w:rFonts w:ascii="Arial" w:eastAsia="Calibri" w:hAnsi="Arial" w:cs="Arial"/>
          <w:color w:val="000000"/>
          <w:sz w:val="20"/>
          <w:szCs w:val="20"/>
          <w:lang w:val="en-GB"/>
        </w:rPr>
        <w:t>S</w:t>
      </w:r>
      <w:r w:rsidR="00145431" w:rsidRPr="00C213D6">
        <w:rPr>
          <w:rFonts w:ascii="Arial" w:eastAsia="Calibri" w:hAnsi="Arial" w:cs="Arial"/>
          <w:color w:val="000000"/>
          <w:sz w:val="20"/>
          <w:szCs w:val="20"/>
          <w:lang w:val="en-GB"/>
        </w:rPr>
        <w:t>tudents</w:t>
      </w:r>
      <w:r w:rsidR="001D7049">
        <w:rPr>
          <w:rFonts w:ascii="Arial" w:eastAsia="Calibri" w:hAnsi="Arial" w:cs="Arial"/>
          <w:color w:val="000000"/>
          <w:sz w:val="20"/>
          <w:szCs w:val="20"/>
          <w:lang w:val="en-GB"/>
        </w:rPr>
        <w:t xml:space="preserve"> then</w:t>
      </w:r>
      <w:r w:rsidR="00145431" w:rsidRPr="00C213D6">
        <w:rPr>
          <w:rFonts w:ascii="Arial" w:eastAsia="Calibri" w:hAnsi="Arial" w:cs="Arial"/>
          <w:color w:val="000000"/>
          <w:sz w:val="20"/>
          <w:szCs w:val="20"/>
          <w:lang w:val="en-GB"/>
        </w:rPr>
        <w:t xml:space="preserve"> have to </w:t>
      </w:r>
      <w:r w:rsidR="001D7049">
        <w:rPr>
          <w:rFonts w:ascii="Arial" w:eastAsia="Calibri" w:hAnsi="Arial" w:cs="Arial"/>
          <w:color w:val="000000"/>
          <w:sz w:val="20"/>
          <w:szCs w:val="20"/>
          <w:lang w:val="en-GB"/>
        </w:rPr>
        <w:t xml:space="preserve">devise </w:t>
      </w:r>
      <w:r w:rsidR="00145431" w:rsidRPr="00C213D6">
        <w:rPr>
          <w:rFonts w:ascii="Arial" w:eastAsia="Calibri" w:hAnsi="Arial" w:cs="Arial"/>
          <w:color w:val="000000"/>
          <w:sz w:val="20"/>
          <w:szCs w:val="20"/>
          <w:lang w:val="en-GB"/>
        </w:rPr>
        <w:t>(statistical) parameters</w:t>
      </w:r>
      <w:r w:rsidR="001D7049">
        <w:rPr>
          <w:rFonts w:ascii="Arial" w:eastAsia="Calibri" w:hAnsi="Arial" w:cs="Arial"/>
          <w:color w:val="000000"/>
          <w:sz w:val="20"/>
          <w:szCs w:val="20"/>
          <w:lang w:val="en-GB"/>
        </w:rPr>
        <w:t xml:space="preserve"> that</w:t>
      </w:r>
      <w:r w:rsidR="00145431" w:rsidRPr="00C213D6">
        <w:rPr>
          <w:rFonts w:ascii="Arial" w:eastAsia="Calibri" w:hAnsi="Arial" w:cs="Arial"/>
          <w:color w:val="000000"/>
          <w:sz w:val="20"/>
          <w:szCs w:val="20"/>
          <w:lang w:val="en-GB"/>
        </w:rPr>
        <w:t xml:space="preserve"> can be used to evaluate the success of their app. Finally, all </w:t>
      </w:r>
      <w:r w:rsidR="001D7049">
        <w:rPr>
          <w:rFonts w:ascii="Arial" w:eastAsia="Calibri" w:hAnsi="Arial" w:cs="Arial"/>
          <w:color w:val="000000"/>
          <w:sz w:val="20"/>
          <w:szCs w:val="20"/>
          <w:lang w:val="en-GB"/>
        </w:rPr>
        <w:t xml:space="preserve">the </w:t>
      </w:r>
      <w:r w:rsidR="00145431" w:rsidRPr="00C213D6">
        <w:rPr>
          <w:rFonts w:ascii="Arial" w:eastAsia="Calibri" w:hAnsi="Arial" w:cs="Arial"/>
          <w:color w:val="000000"/>
          <w:sz w:val="20"/>
          <w:szCs w:val="20"/>
          <w:lang w:val="en-GB"/>
        </w:rPr>
        <w:t>elements will be combined when students apply their skills and analyses plan to a (fictitious) dataset. The variables and data in this dataset will correspond with the design parameters of the app</w:t>
      </w:r>
      <w:r w:rsidR="001D7049">
        <w:rPr>
          <w:rFonts w:ascii="Arial" w:eastAsia="Calibri" w:hAnsi="Arial" w:cs="Arial"/>
          <w:color w:val="000000"/>
          <w:sz w:val="20"/>
          <w:szCs w:val="20"/>
          <w:lang w:val="en-GB"/>
        </w:rPr>
        <w:t xml:space="preserve"> </w:t>
      </w:r>
      <w:r w:rsidR="001D7049" w:rsidRPr="00C213D6">
        <w:rPr>
          <w:rFonts w:ascii="Arial" w:eastAsia="Calibri" w:hAnsi="Arial" w:cs="Arial"/>
          <w:color w:val="000000"/>
          <w:sz w:val="20"/>
          <w:szCs w:val="20"/>
          <w:lang w:val="en-GB"/>
        </w:rPr>
        <w:t>created</w:t>
      </w:r>
      <w:r w:rsidR="00145431" w:rsidRPr="00C213D6">
        <w:rPr>
          <w:rFonts w:ascii="Arial" w:eastAsia="Calibri" w:hAnsi="Arial" w:cs="Arial"/>
          <w:color w:val="000000"/>
          <w:sz w:val="20"/>
          <w:szCs w:val="20"/>
          <w:lang w:val="en-GB"/>
        </w:rPr>
        <w:t xml:space="preserve"> and their analys</w:t>
      </w:r>
      <w:r w:rsidR="001D7049">
        <w:rPr>
          <w:rFonts w:ascii="Arial" w:eastAsia="Calibri" w:hAnsi="Arial" w:cs="Arial"/>
          <w:color w:val="000000"/>
          <w:sz w:val="20"/>
          <w:szCs w:val="20"/>
          <w:lang w:val="en-GB"/>
        </w:rPr>
        <w:t>i</w:t>
      </w:r>
      <w:r w:rsidR="00145431" w:rsidRPr="00C213D6">
        <w:rPr>
          <w:rFonts w:ascii="Arial" w:eastAsia="Calibri" w:hAnsi="Arial" w:cs="Arial"/>
          <w:color w:val="000000"/>
          <w:sz w:val="20"/>
          <w:szCs w:val="20"/>
          <w:lang w:val="en-GB"/>
        </w:rPr>
        <w:t xml:space="preserve">s plan. Each group will have their own unique dataset. </w:t>
      </w:r>
      <w:r w:rsidR="001D7049">
        <w:rPr>
          <w:rFonts w:ascii="Arial" w:eastAsia="Calibri" w:hAnsi="Arial" w:cs="Arial"/>
          <w:color w:val="000000"/>
          <w:sz w:val="20"/>
          <w:szCs w:val="20"/>
          <w:lang w:val="en-GB"/>
        </w:rPr>
        <w:t>T</w:t>
      </w:r>
      <w:r w:rsidR="00145431" w:rsidRPr="00C213D6">
        <w:rPr>
          <w:rFonts w:ascii="Arial" w:eastAsia="Calibri" w:hAnsi="Arial" w:cs="Arial"/>
          <w:color w:val="000000"/>
          <w:sz w:val="20"/>
          <w:szCs w:val="20"/>
          <w:lang w:val="en-GB"/>
        </w:rPr>
        <w:t xml:space="preserve">hese analyses (using syntax) </w:t>
      </w:r>
      <w:r w:rsidR="001D7049">
        <w:rPr>
          <w:rFonts w:ascii="Arial" w:eastAsia="Calibri" w:hAnsi="Arial" w:cs="Arial"/>
          <w:color w:val="000000"/>
          <w:sz w:val="20"/>
          <w:szCs w:val="20"/>
          <w:lang w:val="en-GB"/>
        </w:rPr>
        <w:t>enable the students to assess</w:t>
      </w:r>
      <w:r w:rsidR="00145431" w:rsidRPr="00C213D6">
        <w:rPr>
          <w:rFonts w:ascii="Arial" w:eastAsia="Calibri" w:hAnsi="Arial" w:cs="Arial"/>
          <w:color w:val="000000"/>
          <w:sz w:val="20"/>
          <w:szCs w:val="20"/>
          <w:lang w:val="en-GB"/>
        </w:rPr>
        <w:t xml:space="preserve"> the effectiveness and functionality of their app. </w:t>
      </w:r>
    </w:p>
    <w:p w:rsidR="00145431" w:rsidRPr="00C213D6" w:rsidRDefault="00145431" w:rsidP="00145431">
      <w:pPr>
        <w:autoSpaceDE w:val="0"/>
        <w:autoSpaceDN w:val="0"/>
        <w:adjustRightInd w:val="0"/>
        <w:spacing w:after="0" w:line="280" w:lineRule="exact"/>
        <w:rPr>
          <w:rFonts w:ascii="Arial" w:eastAsia="Calibri" w:hAnsi="Arial" w:cs="Arial"/>
          <w:color w:val="000000"/>
          <w:sz w:val="20"/>
          <w:szCs w:val="20"/>
          <w:lang w:val="en-GB"/>
        </w:rPr>
      </w:pPr>
    </w:p>
    <w:p w:rsidR="00145431" w:rsidRPr="00C213D6" w:rsidRDefault="00571C0E" w:rsidP="00145431">
      <w:pPr>
        <w:autoSpaceDE w:val="0"/>
        <w:autoSpaceDN w:val="0"/>
        <w:adjustRightInd w:val="0"/>
        <w:spacing w:after="0" w:line="280" w:lineRule="exact"/>
        <w:rPr>
          <w:rFonts w:ascii="Arial" w:eastAsia="Calibri" w:hAnsi="Arial" w:cs="Arial"/>
          <w:b/>
          <w:color w:val="000000"/>
          <w:sz w:val="20"/>
          <w:szCs w:val="20"/>
          <w:lang w:val="en-GB"/>
        </w:rPr>
      </w:pPr>
      <w:r w:rsidRPr="00C213D6">
        <w:rPr>
          <w:rFonts w:ascii="Arial" w:eastAsia="Calibri" w:hAnsi="Arial" w:cs="Arial"/>
          <w:b/>
          <w:color w:val="000000"/>
          <w:sz w:val="20"/>
          <w:szCs w:val="20"/>
          <w:lang w:val="en-GB"/>
        </w:rPr>
        <w:t>1.</w:t>
      </w:r>
      <w:r w:rsidR="008E043B" w:rsidRPr="00C213D6">
        <w:rPr>
          <w:rFonts w:ascii="Arial" w:eastAsia="Calibri" w:hAnsi="Arial" w:cs="Arial"/>
          <w:b/>
          <w:color w:val="000000"/>
          <w:sz w:val="20"/>
          <w:szCs w:val="20"/>
          <w:lang w:val="en-GB"/>
        </w:rPr>
        <w:t>4</w:t>
      </w:r>
      <w:r w:rsidRPr="00C213D6">
        <w:rPr>
          <w:rFonts w:ascii="Arial" w:eastAsia="Calibri" w:hAnsi="Arial" w:cs="Arial"/>
          <w:b/>
          <w:color w:val="000000"/>
          <w:sz w:val="20"/>
          <w:szCs w:val="20"/>
          <w:lang w:val="en-GB"/>
        </w:rPr>
        <w:t xml:space="preserve"> S: Professional Communication</w:t>
      </w:r>
    </w:p>
    <w:p w:rsidR="00145431" w:rsidRPr="00C213D6" w:rsidRDefault="00571C0E" w:rsidP="00145431">
      <w:pPr>
        <w:spacing w:after="0" w:line="280" w:lineRule="exact"/>
        <w:rPr>
          <w:rFonts w:ascii="Arial" w:eastAsia="MS Mincho" w:hAnsi="Arial" w:cs="Arial"/>
          <w:sz w:val="20"/>
          <w:szCs w:val="20"/>
          <w:lang w:val="en-GB" w:eastAsia="nl-NL"/>
        </w:rPr>
      </w:pPr>
      <w:r w:rsidRPr="00C213D6">
        <w:rPr>
          <w:rFonts w:ascii="Arial" w:eastAsia="MS Mincho" w:hAnsi="Arial" w:cs="Arial"/>
          <w:sz w:val="20"/>
          <w:szCs w:val="20"/>
          <w:lang w:val="en-GB" w:eastAsia="nl-NL"/>
        </w:rPr>
        <w:t>This module component</w:t>
      </w:r>
      <w:r w:rsidR="00145431" w:rsidRPr="00C213D6">
        <w:rPr>
          <w:rFonts w:ascii="Arial" w:eastAsia="MS Mincho" w:hAnsi="Arial" w:cs="Arial"/>
          <w:sz w:val="20"/>
          <w:szCs w:val="20"/>
          <w:lang w:val="en-GB" w:eastAsia="nl-NL"/>
        </w:rPr>
        <w:t xml:space="preserve"> introduces the academic and professional skills needed </w:t>
      </w:r>
      <w:r w:rsidR="00954ACB">
        <w:rPr>
          <w:rFonts w:ascii="Arial" w:eastAsia="MS Mincho" w:hAnsi="Arial" w:cs="Arial"/>
          <w:sz w:val="20"/>
          <w:szCs w:val="20"/>
          <w:lang w:val="en-GB" w:eastAsia="nl-NL"/>
        </w:rPr>
        <w:t>to</w:t>
      </w:r>
      <w:r w:rsidR="00145431" w:rsidRPr="00C213D6">
        <w:rPr>
          <w:rFonts w:ascii="Arial" w:eastAsia="MS Mincho" w:hAnsi="Arial" w:cs="Arial"/>
          <w:sz w:val="20"/>
          <w:szCs w:val="20"/>
          <w:lang w:val="en-GB" w:eastAsia="nl-NL"/>
        </w:rPr>
        <w:t xml:space="preserve"> develop a mobile application. First, students are trained in professional communication with professionals and other companies. This </w:t>
      </w:r>
      <w:r w:rsidR="00954ACB">
        <w:rPr>
          <w:rFonts w:ascii="Arial" w:eastAsia="MS Mincho" w:hAnsi="Arial" w:cs="Arial"/>
          <w:sz w:val="20"/>
          <w:szCs w:val="20"/>
          <w:lang w:val="en-GB" w:eastAsia="nl-NL"/>
        </w:rPr>
        <w:t xml:space="preserve">can </w:t>
      </w:r>
      <w:r w:rsidR="00145431" w:rsidRPr="00C213D6">
        <w:rPr>
          <w:rFonts w:ascii="Arial" w:eastAsia="MS Mincho" w:hAnsi="Arial" w:cs="Arial"/>
          <w:sz w:val="20"/>
          <w:szCs w:val="20"/>
          <w:lang w:val="en-GB" w:eastAsia="nl-NL"/>
        </w:rPr>
        <w:t>be used when recruiting the critical friend for their start-up, and in their interactions with the other group during</w:t>
      </w:r>
      <w:r w:rsidR="00954ACB">
        <w:rPr>
          <w:rFonts w:ascii="Arial" w:eastAsia="MS Mincho" w:hAnsi="Arial" w:cs="Arial"/>
          <w:sz w:val="20"/>
          <w:szCs w:val="20"/>
          <w:lang w:val="en-GB" w:eastAsia="nl-NL"/>
        </w:rPr>
        <w:t xml:space="preserve"> the</w:t>
      </w:r>
      <w:r w:rsidR="00145431" w:rsidRPr="00C213D6">
        <w:rPr>
          <w:rFonts w:ascii="Arial" w:eastAsia="MS Mincho" w:hAnsi="Arial" w:cs="Arial"/>
          <w:sz w:val="20"/>
          <w:szCs w:val="20"/>
          <w:lang w:val="en-GB" w:eastAsia="nl-NL"/>
        </w:rPr>
        <w:t xml:space="preserve"> development</w:t>
      </w:r>
      <w:r w:rsidR="00954ACB">
        <w:rPr>
          <w:rFonts w:ascii="Arial" w:eastAsia="MS Mincho" w:hAnsi="Arial" w:cs="Arial"/>
          <w:sz w:val="20"/>
          <w:szCs w:val="20"/>
          <w:lang w:val="en-GB" w:eastAsia="nl-NL"/>
        </w:rPr>
        <w:t xml:space="preserve"> stage</w:t>
      </w:r>
      <w:r w:rsidR="00145431" w:rsidRPr="00C213D6">
        <w:rPr>
          <w:rFonts w:ascii="Arial" w:eastAsia="MS Mincho" w:hAnsi="Arial" w:cs="Arial"/>
          <w:sz w:val="20"/>
          <w:szCs w:val="20"/>
          <w:lang w:val="en-GB" w:eastAsia="nl-NL"/>
        </w:rPr>
        <w:t>. Second</w:t>
      </w:r>
      <w:r w:rsidR="003D1CAA" w:rsidRPr="00C213D6">
        <w:rPr>
          <w:rFonts w:ascii="Arial" w:eastAsia="MS Mincho" w:hAnsi="Arial" w:cs="Arial"/>
          <w:sz w:val="20"/>
          <w:szCs w:val="20"/>
          <w:lang w:val="en-GB" w:eastAsia="nl-NL"/>
        </w:rPr>
        <w:t>ly</w:t>
      </w:r>
      <w:r w:rsidR="00145431" w:rsidRPr="00C213D6">
        <w:rPr>
          <w:rFonts w:ascii="Arial" w:eastAsia="MS Mincho" w:hAnsi="Arial" w:cs="Arial"/>
          <w:sz w:val="20"/>
          <w:szCs w:val="20"/>
          <w:lang w:val="en-GB" w:eastAsia="nl-NL"/>
        </w:rPr>
        <w:t>, students prepare for a competitive pitch which they will present in the Shark Tank presentation format. Finally, students are trained and supervised in academic reflection.</w:t>
      </w:r>
    </w:p>
    <w:p w:rsidR="00962334" w:rsidRPr="00C213D6" w:rsidRDefault="00962334">
      <w:pPr>
        <w:rPr>
          <w:rFonts w:ascii="Arial" w:hAnsi="Arial" w:cs="Arial"/>
          <w:sz w:val="20"/>
          <w:szCs w:val="20"/>
          <w:lang w:val="en-GB"/>
        </w:rPr>
      </w:pPr>
      <w:r w:rsidRPr="00C213D6">
        <w:rPr>
          <w:rFonts w:ascii="Arial" w:hAnsi="Arial" w:cs="Arial"/>
          <w:sz w:val="20"/>
          <w:szCs w:val="20"/>
          <w:lang w:val="en-GB"/>
        </w:rPr>
        <w:br w:type="page"/>
      </w:r>
    </w:p>
    <w:p w:rsidR="0012566B" w:rsidRPr="00C213D6" w:rsidRDefault="0012566B" w:rsidP="00145431">
      <w:pPr>
        <w:spacing w:after="0" w:line="280" w:lineRule="exact"/>
        <w:rPr>
          <w:rFonts w:ascii="Arial" w:hAnsi="Arial" w:cs="Arial"/>
          <w:sz w:val="20"/>
          <w:szCs w:val="20"/>
          <w:lang w:val="en-GB"/>
        </w:rPr>
      </w:pPr>
    </w:p>
    <w:p w:rsidR="00140E63" w:rsidRPr="00C213D6" w:rsidRDefault="001C5EFD" w:rsidP="00953E24">
      <w:pPr>
        <w:spacing w:after="0" w:line="280" w:lineRule="exact"/>
        <w:rPr>
          <w:rFonts w:ascii="Arial" w:hAnsi="Arial" w:cs="Arial"/>
          <w:b/>
          <w:sz w:val="24"/>
          <w:szCs w:val="24"/>
          <w:lang w:val="en-GB"/>
        </w:rPr>
      </w:pPr>
      <w:r w:rsidRPr="00C213D6">
        <w:rPr>
          <w:rFonts w:ascii="Arial" w:hAnsi="Arial" w:cs="Arial"/>
          <w:b/>
          <w:sz w:val="24"/>
          <w:szCs w:val="24"/>
          <w:lang w:val="en-GB"/>
        </w:rPr>
        <w:t>Second Year (B2)</w:t>
      </w:r>
    </w:p>
    <w:p w:rsidR="001C5EFD" w:rsidRPr="00C213D6" w:rsidRDefault="001C5EFD" w:rsidP="00953E24">
      <w:pPr>
        <w:spacing w:after="0" w:line="280" w:lineRule="exact"/>
        <w:rPr>
          <w:rFonts w:ascii="Arial" w:hAnsi="Arial" w:cs="Arial"/>
          <w:b/>
          <w:lang w:val="en-GB"/>
        </w:rPr>
      </w:pPr>
    </w:p>
    <w:p w:rsidR="00810A67" w:rsidRPr="00C213D6" w:rsidRDefault="001C5EFD" w:rsidP="00953E24">
      <w:pPr>
        <w:spacing w:after="0" w:line="280" w:lineRule="exact"/>
        <w:rPr>
          <w:rFonts w:ascii="Arial" w:hAnsi="Arial" w:cs="Arial"/>
          <w:b/>
          <w:lang w:val="en-GB"/>
        </w:rPr>
      </w:pPr>
      <w:r w:rsidRPr="00C213D6">
        <w:rPr>
          <w:rFonts w:ascii="Arial" w:hAnsi="Arial" w:cs="Arial"/>
          <w:b/>
          <w:lang w:val="en-GB"/>
        </w:rPr>
        <w:t xml:space="preserve">5. </w:t>
      </w:r>
      <w:r w:rsidR="00810A67" w:rsidRPr="00C213D6">
        <w:rPr>
          <w:rFonts w:ascii="Arial" w:hAnsi="Arial" w:cs="Arial"/>
          <w:b/>
          <w:lang w:val="en-GB"/>
        </w:rPr>
        <w:t>Facilitating Technological Change</w:t>
      </w:r>
      <w:r w:rsidR="00B222F8" w:rsidRPr="00C213D6">
        <w:rPr>
          <w:rFonts w:ascii="Arial" w:hAnsi="Arial" w:cs="Arial"/>
          <w:b/>
          <w:lang w:val="en-GB"/>
        </w:rPr>
        <w:t xml:space="preserve"> (20170001)</w:t>
      </w:r>
    </w:p>
    <w:p w:rsidR="00810A67" w:rsidRPr="00C213D6" w:rsidRDefault="00810A67" w:rsidP="00953E24">
      <w:pPr>
        <w:spacing w:after="0" w:line="280" w:lineRule="exact"/>
        <w:rPr>
          <w:rFonts w:ascii="Arial" w:hAnsi="Arial" w:cs="Arial"/>
          <w:color w:val="1E2328"/>
          <w:sz w:val="20"/>
          <w:szCs w:val="20"/>
          <w:lang w:val="en-GB"/>
        </w:rPr>
      </w:pPr>
      <w:r w:rsidRPr="00C213D6">
        <w:rPr>
          <w:rFonts w:ascii="Arial" w:hAnsi="Arial" w:cs="Arial"/>
          <w:color w:val="1E2328"/>
          <w:sz w:val="20"/>
          <w:szCs w:val="20"/>
          <w:lang w:val="en-GB"/>
        </w:rPr>
        <w:t xml:space="preserve">Technological innovation projects usually involve many different stakeholders </w:t>
      </w:r>
      <w:r w:rsidR="008E00D7">
        <w:rPr>
          <w:rFonts w:ascii="Arial" w:hAnsi="Arial" w:cs="Arial"/>
          <w:color w:val="1E2328"/>
          <w:sz w:val="20"/>
          <w:szCs w:val="20"/>
          <w:lang w:val="en-GB"/>
        </w:rPr>
        <w:t xml:space="preserve">that have a </w:t>
      </w:r>
      <w:r w:rsidRPr="00C213D6">
        <w:rPr>
          <w:rFonts w:ascii="Arial" w:hAnsi="Arial" w:cs="Arial"/>
          <w:color w:val="1E2328"/>
          <w:sz w:val="20"/>
          <w:szCs w:val="20"/>
          <w:lang w:val="en-GB"/>
        </w:rPr>
        <w:t>‘make</w:t>
      </w:r>
      <w:r w:rsidR="008E00D7">
        <w:rPr>
          <w:rFonts w:ascii="Arial" w:hAnsi="Arial" w:cs="Arial"/>
          <w:color w:val="1E2328"/>
          <w:sz w:val="20"/>
          <w:szCs w:val="20"/>
          <w:lang w:val="en-GB"/>
        </w:rPr>
        <w:t>-</w:t>
      </w:r>
      <w:r w:rsidRPr="00C213D6">
        <w:rPr>
          <w:rFonts w:ascii="Arial" w:hAnsi="Arial" w:cs="Arial"/>
          <w:color w:val="1E2328"/>
          <w:sz w:val="20"/>
          <w:szCs w:val="20"/>
          <w:lang w:val="en-GB"/>
        </w:rPr>
        <w:t>or</w:t>
      </w:r>
      <w:r w:rsidR="008E00D7">
        <w:rPr>
          <w:rFonts w:ascii="Arial" w:hAnsi="Arial" w:cs="Arial"/>
          <w:color w:val="1E2328"/>
          <w:sz w:val="20"/>
          <w:szCs w:val="20"/>
          <w:lang w:val="en-GB"/>
        </w:rPr>
        <w:t>-</w:t>
      </w:r>
      <w:r w:rsidRPr="00C213D6">
        <w:rPr>
          <w:rFonts w:ascii="Arial" w:hAnsi="Arial" w:cs="Arial"/>
          <w:color w:val="1E2328"/>
          <w:sz w:val="20"/>
          <w:szCs w:val="20"/>
          <w:lang w:val="en-GB"/>
        </w:rPr>
        <w:t>break’ influence. The government, for example, influences the development of technological innovations through regulations and subsidies. Private investors play a pivotal role in financing new projects, and the general public in the legitim</w:t>
      </w:r>
      <w:r w:rsidR="008E00D7">
        <w:rPr>
          <w:rFonts w:ascii="Arial" w:hAnsi="Arial" w:cs="Arial"/>
          <w:color w:val="1E2328"/>
          <w:sz w:val="20"/>
          <w:szCs w:val="20"/>
          <w:lang w:val="en-GB"/>
        </w:rPr>
        <w:t>iz</w:t>
      </w:r>
      <w:r w:rsidRPr="00C213D6">
        <w:rPr>
          <w:rFonts w:ascii="Arial" w:hAnsi="Arial" w:cs="Arial"/>
          <w:color w:val="1E2328"/>
          <w:sz w:val="20"/>
          <w:szCs w:val="20"/>
          <w:lang w:val="en-GB"/>
        </w:rPr>
        <w:t>ation of technological innovations. Whether new technologies succeed or fail depends to a large extent on</w:t>
      </w:r>
      <w:r w:rsidR="008E00D7">
        <w:rPr>
          <w:rFonts w:ascii="Arial" w:hAnsi="Arial" w:cs="Arial"/>
          <w:color w:val="1E2328"/>
          <w:sz w:val="20"/>
          <w:szCs w:val="20"/>
          <w:lang w:val="en-GB"/>
        </w:rPr>
        <w:t xml:space="preserve"> effective</w:t>
      </w:r>
      <w:r w:rsidRPr="00C213D6">
        <w:rPr>
          <w:rFonts w:ascii="Arial" w:hAnsi="Arial" w:cs="Arial"/>
          <w:color w:val="1E2328"/>
          <w:sz w:val="20"/>
          <w:szCs w:val="20"/>
          <w:lang w:val="en-GB"/>
        </w:rPr>
        <w:t xml:space="preserve"> communication </w:t>
      </w:r>
      <w:r w:rsidR="008E00D7">
        <w:rPr>
          <w:rFonts w:ascii="Arial" w:hAnsi="Arial" w:cs="Arial"/>
          <w:color w:val="1E2328"/>
          <w:sz w:val="20"/>
          <w:szCs w:val="20"/>
          <w:lang w:val="en-GB"/>
        </w:rPr>
        <w:t>with</w:t>
      </w:r>
      <w:r w:rsidRPr="00C213D6">
        <w:rPr>
          <w:rFonts w:ascii="Arial" w:hAnsi="Arial" w:cs="Arial"/>
          <w:color w:val="1E2328"/>
          <w:sz w:val="20"/>
          <w:szCs w:val="20"/>
          <w:lang w:val="en-GB"/>
        </w:rPr>
        <w:t xml:space="preserve"> these stakeholders.</w:t>
      </w:r>
    </w:p>
    <w:p w:rsidR="00810A67" w:rsidRPr="00C213D6" w:rsidRDefault="00810A67" w:rsidP="00953E24">
      <w:pPr>
        <w:spacing w:after="0" w:line="280" w:lineRule="exact"/>
        <w:rPr>
          <w:rFonts w:ascii="Arial" w:hAnsi="Arial" w:cs="Arial"/>
          <w:color w:val="1E2328"/>
          <w:sz w:val="20"/>
          <w:szCs w:val="20"/>
          <w:lang w:val="en-GB"/>
        </w:rPr>
      </w:pPr>
    </w:p>
    <w:p w:rsidR="00810A67" w:rsidRPr="00C213D6" w:rsidRDefault="00810A67" w:rsidP="00953E24">
      <w:pPr>
        <w:spacing w:after="0" w:line="280" w:lineRule="exact"/>
        <w:rPr>
          <w:rFonts w:ascii="Arial" w:hAnsi="Arial" w:cs="Arial"/>
          <w:color w:val="1E2328"/>
          <w:sz w:val="20"/>
          <w:szCs w:val="20"/>
          <w:lang w:val="en-GB"/>
        </w:rPr>
      </w:pPr>
      <w:r w:rsidRPr="00C213D6">
        <w:rPr>
          <w:rFonts w:ascii="Arial" w:hAnsi="Arial" w:cs="Arial"/>
          <w:color w:val="1E2328"/>
          <w:sz w:val="20"/>
          <w:szCs w:val="20"/>
          <w:lang w:val="en-GB"/>
        </w:rPr>
        <w:t>This module addresses the development of technological innovations from a</w:t>
      </w:r>
      <w:r w:rsidR="009449DF" w:rsidRPr="00C213D6">
        <w:rPr>
          <w:rFonts w:ascii="Arial" w:hAnsi="Arial" w:cs="Arial"/>
          <w:color w:val="1E2328"/>
          <w:sz w:val="20"/>
          <w:szCs w:val="20"/>
          <w:lang w:val="en-GB"/>
        </w:rPr>
        <w:t xml:space="preserve"> system</w:t>
      </w:r>
      <w:r w:rsidR="008E00D7">
        <w:rPr>
          <w:rFonts w:ascii="Arial" w:hAnsi="Arial" w:cs="Arial"/>
          <w:color w:val="1E2328"/>
          <w:sz w:val="20"/>
          <w:szCs w:val="20"/>
          <w:lang w:val="en-GB"/>
        </w:rPr>
        <w:t xml:space="preserve"> </w:t>
      </w:r>
      <w:r w:rsidRPr="00C213D6">
        <w:rPr>
          <w:rFonts w:ascii="Arial" w:hAnsi="Arial" w:cs="Arial"/>
          <w:color w:val="1E2328"/>
          <w:sz w:val="20"/>
          <w:szCs w:val="20"/>
          <w:lang w:val="en-GB"/>
        </w:rPr>
        <w:t xml:space="preserve">and stakeholders perspective. Students learn about the key processes of innovation and the different stakeholders involved </w:t>
      </w:r>
      <w:r w:rsidR="001C41E4">
        <w:rPr>
          <w:rFonts w:ascii="Arial" w:hAnsi="Arial" w:cs="Arial"/>
          <w:color w:val="1E2328"/>
          <w:sz w:val="20"/>
          <w:szCs w:val="20"/>
          <w:lang w:val="en-GB"/>
        </w:rPr>
        <w:t>in</w:t>
      </w:r>
      <w:r w:rsidR="001C41E4" w:rsidRPr="00C213D6">
        <w:rPr>
          <w:rFonts w:ascii="Arial" w:hAnsi="Arial" w:cs="Arial"/>
          <w:color w:val="1E2328"/>
          <w:sz w:val="20"/>
          <w:szCs w:val="20"/>
          <w:lang w:val="en-GB"/>
        </w:rPr>
        <w:t xml:space="preserve"> </w:t>
      </w:r>
      <w:r w:rsidRPr="00C213D6">
        <w:rPr>
          <w:rFonts w:ascii="Arial" w:hAnsi="Arial" w:cs="Arial"/>
          <w:color w:val="1E2328"/>
          <w:sz w:val="20"/>
          <w:szCs w:val="20"/>
          <w:lang w:val="en-GB"/>
        </w:rPr>
        <w:t>those</w:t>
      </w:r>
      <w:r w:rsidR="008E00D7">
        <w:rPr>
          <w:rFonts w:ascii="Arial" w:hAnsi="Arial" w:cs="Arial"/>
          <w:color w:val="1E2328"/>
          <w:sz w:val="20"/>
          <w:szCs w:val="20"/>
          <w:lang w:val="en-GB"/>
        </w:rPr>
        <w:t xml:space="preserve"> processes. The knowledge acquired serves</w:t>
      </w:r>
      <w:r w:rsidRPr="00C213D6">
        <w:rPr>
          <w:rFonts w:ascii="Arial" w:hAnsi="Arial" w:cs="Arial"/>
          <w:color w:val="1E2328"/>
          <w:sz w:val="20"/>
          <w:szCs w:val="20"/>
          <w:lang w:val="en-GB"/>
        </w:rPr>
        <w:t xml:space="preserve"> as input for a communication strategy to advance the development and implementation of a specific innovation. </w:t>
      </w:r>
    </w:p>
    <w:p w:rsidR="00810A67" w:rsidRPr="00C213D6" w:rsidRDefault="00810A67" w:rsidP="00953E24">
      <w:pPr>
        <w:spacing w:after="0" w:line="280" w:lineRule="exact"/>
        <w:rPr>
          <w:rFonts w:ascii="Arial" w:hAnsi="Arial" w:cs="Arial"/>
          <w:color w:val="1E2328"/>
          <w:sz w:val="20"/>
          <w:szCs w:val="20"/>
          <w:lang w:val="en-GB"/>
        </w:rPr>
      </w:pPr>
    </w:p>
    <w:p w:rsidR="00810A67" w:rsidRPr="00C213D6" w:rsidRDefault="00810A67" w:rsidP="00953E24">
      <w:pPr>
        <w:spacing w:after="0" w:line="280" w:lineRule="exact"/>
        <w:rPr>
          <w:rStyle w:val="CommentReference"/>
          <w:rFonts w:ascii="Arial" w:hAnsi="Arial" w:cs="Arial"/>
          <w:color w:val="1E2328"/>
          <w:sz w:val="20"/>
          <w:szCs w:val="20"/>
          <w:lang w:val="en-GB"/>
        </w:rPr>
      </w:pPr>
      <w:r w:rsidRPr="00C213D6">
        <w:rPr>
          <w:rFonts w:ascii="Arial" w:hAnsi="Arial" w:cs="Arial"/>
          <w:color w:val="1E2328"/>
          <w:sz w:val="20"/>
          <w:szCs w:val="20"/>
          <w:lang w:val="en-GB"/>
        </w:rPr>
        <w:t>The general public is a crucial stakeholder in innovation projects. Students learn about motives, perspectives and interests, and how to influence the</w:t>
      </w:r>
      <w:r w:rsidR="008E00D7">
        <w:rPr>
          <w:rFonts w:ascii="Arial" w:hAnsi="Arial" w:cs="Arial"/>
          <w:color w:val="1E2328"/>
          <w:sz w:val="20"/>
          <w:szCs w:val="20"/>
          <w:lang w:val="en-GB"/>
        </w:rPr>
        <w:t xml:space="preserve"> public</w:t>
      </w:r>
      <w:r w:rsidRPr="00C213D6">
        <w:rPr>
          <w:rFonts w:ascii="Arial" w:hAnsi="Arial" w:cs="Arial"/>
          <w:color w:val="1E2328"/>
          <w:sz w:val="20"/>
          <w:szCs w:val="20"/>
          <w:lang w:val="en-GB"/>
        </w:rPr>
        <w:t xml:space="preserve"> using the heuristics of science communication and public relations. Furthermore, students work on a popular scientific magazine, </w:t>
      </w:r>
      <w:r w:rsidR="008E00D7">
        <w:rPr>
          <w:rFonts w:ascii="Arial" w:hAnsi="Arial" w:cs="Arial"/>
          <w:color w:val="1E2328"/>
          <w:sz w:val="20"/>
          <w:szCs w:val="20"/>
          <w:lang w:val="en-GB"/>
        </w:rPr>
        <w:t>setting up</w:t>
      </w:r>
      <w:r w:rsidRPr="00C213D6">
        <w:rPr>
          <w:rFonts w:ascii="Arial" w:hAnsi="Arial" w:cs="Arial"/>
          <w:color w:val="1E2328"/>
          <w:sz w:val="20"/>
          <w:szCs w:val="20"/>
          <w:lang w:val="en-GB"/>
        </w:rPr>
        <w:t xml:space="preserve"> their own editorial office, to educate the general public about various technological innovations </w:t>
      </w:r>
      <w:r w:rsidR="008E00D7">
        <w:rPr>
          <w:rFonts w:ascii="Arial" w:hAnsi="Arial" w:cs="Arial"/>
          <w:color w:val="1E2328"/>
          <w:sz w:val="20"/>
          <w:szCs w:val="20"/>
          <w:lang w:val="en-GB"/>
        </w:rPr>
        <w:t xml:space="preserve">that have been </w:t>
      </w:r>
      <w:r w:rsidRPr="00C213D6">
        <w:rPr>
          <w:rFonts w:ascii="Arial" w:hAnsi="Arial" w:cs="Arial"/>
          <w:color w:val="1E2328"/>
          <w:sz w:val="20"/>
          <w:szCs w:val="20"/>
          <w:lang w:val="en-GB"/>
        </w:rPr>
        <w:t>developed at this university.</w:t>
      </w:r>
    </w:p>
    <w:p w:rsidR="00810A67" w:rsidRPr="00C213D6" w:rsidRDefault="00810A67" w:rsidP="00953E24">
      <w:pPr>
        <w:spacing w:after="0" w:line="280" w:lineRule="exact"/>
        <w:rPr>
          <w:rStyle w:val="CommentReference"/>
          <w:rFonts w:ascii="Arial" w:hAnsi="Arial" w:cs="Arial"/>
          <w:sz w:val="20"/>
          <w:szCs w:val="20"/>
          <w:lang w:val="en-GB"/>
        </w:rPr>
      </w:pPr>
    </w:p>
    <w:p w:rsidR="00810A67" w:rsidRPr="00C213D6" w:rsidRDefault="009449DF" w:rsidP="00953E24">
      <w:pPr>
        <w:spacing w:after="0" w:line="280" w:lineRule="exact"/>
        <w:rPr>
          <w:rFonts w:ascii="Arial" w:hAnsi="Arial" w:cs="Arial"/>
          <w:color w:val="1E2328"/>
          <w:sz w:val="20"/>
          <w:szCs w:val="20"/>
          <w:lang w:val="en-GB"/>
        </w:rPr>
      </w:pPr>
      <w:r w:rsidRPr="00C213D6">
        <w:rPr>
          <w:rFonts w:ascii="Arial" w:hAnsi="Arial" w:cs="Arial"/>
          <w:color w:val="1E2328"/>
          <w:sz w:val="20"/>
          <w:szCs w:val="20"/>
          <w:lang w:val="en-GB"/>
        </w:rPr>
        <w:t>This module includes four components:</w:t>
      </w:r>
    </w:p>
    <w:p w:rsidR="00810A67" w:rsidRPr="00C213D6" w:rsidRDefault="009449DF"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2.1 </w:t>
      </w:r>
      <w:r w:rsidR="00810A67" w:rsidRPr="00C213D6">
        <w:rPr>
          <w:rFonts w:ascii="Arial" w:hAnsi="Arial" w:cs="Arial"/>
          <w:b/>
          <w:sz w:val="20"/>
          <w:szCs w:val="20"/>
          <w:lang w:val="en-GB"/>
        </w:rPr>
        <w:t>P</w:t>
      </w:r>
      <w:r w:rsidRPr="00C213D6">
        <w:rPr>
          <w:rFonts w:ascii="Arial" w:hAnsi="Arial" w:cs="Arial"/>
          <w:sz w:val="20"/>
          <w:szCs w:val="20"/>
          <w:lang w:val="en-GB"/>
        </w:rPr>
        <w:t>roject: Stakeholders and Technological Innovations</w:t>
      </w:r>
    </w:p>
    <w:p w:rsidR="00810A67" w:rsidRPr="00C213D6" w:rsidRDefault="00B222F8" w:rsidP="00953E24">
      <w:pPr>
        <w:spacing w:after="0" w:line="280" w:lineRule="exact"/>
        <w:rPr>
          <w:rFonts w:ascii="Arial" w:hAnsi="Arial" w:cs="Arial"/>
          <w:sz w:val="20"/>
          <w:szCs w:val="20"/>
          <w:lang w:val="en-GB"/>
        </w:rPr>
      </w:pPr>
      <w:r w:rsidRPr="00C213D6">
        <w:rPr>
          <w:rFonts w:ascii="Arial" w:hAnsi="Arial" w:cs="Arial"/>
          <w:sz w:val="20"/>
          <w:szCs w:val="20"/>
          <w:lang w:val="en-GB"/>
        </w:rPr>
        <w:t>2.1</w:t>
      </w:r>
      <w:r w:rsidR="009449DF" w:rsidRPr="00C213D6">
        <w:rPr>
          <w:rFonts w:ascii="Arial" w:hAnsi="Arial" w:cs="Arial"/>
          <w:sz w:val="20"/>
          <w:szCs w:val="20"/>
          <w:lang w:val="en-GB"/>
        </w:rPr>
        <w:t xml:space="preserve"> </w:t>
      </w:r>
      <w:r w:rsidR="00346425" w:rsidRPr="00C213D6">
        <w:rPr>
          <w:rFonts w:ascii="Arial" w:hAnsi="Arial" w:cs="Arial"/>
          <w:b/>
          <w:sz w:val="20"/>
          <w:szCs w:val="20"/>
          <w:lang w:val="en-GB"/>
        </w:rPr>
        <w:t>T</w:t>
      </w:r>
      <w:r w:rsidR="00810A67" w:rsidRPr="00C213D6">
        <w:rPr>
          <w:rFonts w:ascii="Arial" w:hAnsi="Arial" w:cs="Arial"/>
          <w:sz w:val="20"/>
          <w:szCs w:val="20"/>
          <w:lang w:val="en-GB"/>
        </w:rPr>
        <w:t xml:space="preserve">heory: </w:t>
      </w:r>
      <w:r w:rsidR="009449DF" w:rsidRPr="00C213D6">
        <w:rPr>
          <w:rFonts w:ascii="Arial" w:hAnsi="Arial" w:cs="Arial"/>
          <w:sz w:val="20"/>
          <w:szCs w:val="20"/>
          <w:lang w:val="en-GB"/>
        </w:rPr>
        <w:t>Science Communication &amp; Public Relations</w:t>
      </w:r>
    </w:p>
    <w:p w:rsidR="00810A67" w:rsidRPr="00C213D6" w:rsidRDefault="00B222F8" w:rsidP="00953E24">
      <w:pPr>
        <w:spacing w:after="0" w:line="280" w:lineRule="exact"/>
        <w:rPr>
          <w:rFonts w:ascii="Arial" w:hAnsi="Arial" w:cs="Arial"/>
          <w:sz w:val="20"/>
          <w:szCs w:val="20"/>
          <w:lang w:val="en-GB"/>
        </w:rPr>
      </w:pPr>
      <w:r w:rsidRPr="00C213D6">
        <w:rPr>
          <w:rFonts w:ascii="Arial" w:hAnsi="Arial" w:cs="Arial"/>
          <w:sz w:val="20"/>
          <w:szCs w:val="20"/>
          <w:lang w:val="en-GB"/>
        </w:rPr>
        <w:t>2.1</w:t>
      </w:r>
      <w:r w:rsidR="009449DF" w:rsidRPr="00C213D6">
        <w:rPr>
          <w:rFonts w:ascii="Arial" w:hAnsi="Arial" w:cs="Arial"/>
          <w:sz w:val="20"/>
          <w:szCs w:val="20"/>
          <w:lang w:val="en-GB"/>
        </w:rPr>
        <w:t xml:space="preserve"> </w:t>
      </w:r>
      <w:r w:rsidR="00810A67" w:rsidRPr="00C213D6">
        <w:rPr>
          <w:rFonts w:ascii="Arial" w:hAnsi="Arial" w:cs="Arial"/>
          <w:b/>
          <w:sz w:val="20"/>
          <w:szCs w:val="20"/>
          <w:lang w:val="en-GB"/>
        </w:rPr>
        <w:t>R</w:t>
      </w:r>
      <w:r w:rsidR="00810A67" w:rsidRPr="00C213D6">
        <w:rPr>
          <w:rFonts w:ascii="Arial" w:hAnsi="Arial" w:cs="Arial"/>
          <w:sz w:val="20"/>
          <w:szCs w:val="20"/>
          <w:lang w:val="en-GB"/>
        </w:rPr>
        <w:t>esearch Method</w:t>
      </w:r>
      <w:r w:rsidR="00953E24" w:rsidRPr="00C213D6">
        <w:rPr>
          <w:rFonts w:ascii="Arial" w:hAnsi="Arial" w:cs="Arial"/>
          <w:sz w:val="20"/>
          <w:szCs w:val="20"/>
          <w:lang w:val="en-GB"/>
        </w:rPr>
        <w:t>o</w:t>
      </w:r>
      <w:r w:rsidR="009449DF" w:rsidRPr="00C213D6">
        <w:rPr>
          <w:rFonts w:ascii="Arial" w:hAnsi="Arial" w:cs="Arial"/>
          <w:sz w:val="20"/>
          <w:szCs w:val="20"/>
          <w:lang w:val="en-GB"/>
        </w:rPr>
        <w:t>logy: Qualitative Methodology 2</w:t>
      </w:r>
    </w:p>
    <w:p w:rsidR="00810A67" w:rsidRPr="00C213D6" w:rsidRDefault="00B222F8" w:rsidP="00953E24">
      <w:pPr>
        <w:spacing w:after="0" w:line="280" w:lineRule="exact"/>
        <w:rPr>
          <w:rFonts w:ascii="Arial" w:hAnsi="Arial" w:cs="Arial"/>
          <w:sz w:val="20"/>
          <w:szCs w:val="20"/>
          <w:lang w:val="en-GB"/>
        </w:rPr>
      </w:pPr>
      <w:r w:rsidRPr="00C213D6">
        <w:rPr>
          <w:rFonts w:ascii="Arial" w:hAnsi="Arial" w:cs="Arial"/>
          <w:sz w:val="20"/>
          <w:szCs w:val="20"/>
          <w:lang w:val="en-GB"/>
        </w:rPr>
        <w:t>2.1</w:t>
      </w:r>
      <w:r w:rsidR="009449DF" w:rsidRPr="00C213D6">
        <w:rPr>
          <w:rFonts w:ascii="Arial" w:hAnsi="Arial" w:cs="Arial"/>
          <w:sz w:val="20"/>
          <w:szCs w:val="20"/>
          <w:lang w:val="en-GB"/>
        </w:rPr>
        <w:t xml:space="preserve"> </w:t>
      </w:r>
      <w:r w:rsidR="00346425" w:rsidRPr="00C213D6">
        <w:rPr>
          <w:rFonts w:ascii="Arial" w:hAnsi="Arial" w:cs="Arial"/>
          <w:sz w:val="20"/>
          <w:szCs w:val="20"/>
          <w:lang w:val="en-GB"/>
        </w:rPr>
        <w:t xml:space="preserve">Academic and Professional </w:t>
      </w:r>
      <w:r w:rsidR="00810A67" w:rsidRPr="00C213D6">
        <w:rPr>
          <w:rFonts w:ascii="Arial" w:hAnsi="Arial" w:cs="Arial"/>
          <w:b/>
          <w:sz w:val="20"/>
          <w:szCs w:val="20"/>
          <w:lang w:val="en-GB"/>
        </w:rPr>
        <w:t>S</w:t>
      </w:r>
      <w:r w:rsidR="00346425" w:rsidRPr="00C213D6">
        <w:rPr>
          <w:rFonts w:ascii="Arial" w:hAnsi="Arial" w:cs="Arial"/>
          <w:sz w:val="20"/>
          <w:szCs w:val="20"/>
          <w:lang w:val="en-GB"/>
        </w:rPr>
        <w:t>kills: Popularizing Science</w:t>
      </w:r>
    </w:p>
    <w:p w:rsidR="00810A67" w:rsidRPr="00C213D6" w:rsidRDefault="00810A67" w:rsidP="00953E24">
      <w:pPr>
        <w:spacing w:after="0" w:line="280" w:lineRule="exact"/>
        <w:rPr>
          <w:rFonts w:ascii="Arial" w:hAnsi="Arial" w:cs="Arial"/>
          <w:color w:val="1E2328"/>
          <w:sz w:val="20"/>
          <w:szCs w:val="20"/>
          <w:lang w:val="en-GB"/>
        </w:rPr>
      </w:pPr>
    </w:p>
    <w:p w:rsidR="00810A67" w:rsidRPr="00C213D6" w:rsidRDefault="009A18D9" w:rsidP="00953E24">
      <w:pPr>
        <w:spacing w:after="0" w:line="280" w:lineRule="exact"/>
        <w:rPr>
          <w:rFonts w:ascii="Arial" w:hAnsi="Arial" w:cs="Arial"/>
          <w:b/>
          <w:color w:val="1E2328"/>
          <w:sz w:val="20"/>
          <w:szCs w:val="20"/>
          <w:lang w:val="en-GB"/>
        </w:rPr>
      </w:pPr>
      <w:r w:rsidRPr="00C213D6">
        <w:rPr>
          <w:rFonts w:ascii="Arial" w:hAnsi="Arial" w:cs="Arial"/>
          <w:b/>
          <w:color w:val="1E2328"/>
          <w:sz w:val="20"/>
          <w:szCs w:val="20"/>
          <w:lang w:val="en-GB"/>
        </w:rPr>
        <w:t>2.1 P</w:t>
      </w:r>
      <w:r w:rsidR="00810A67" w:rsidRPr="00C213D6">
        <w:rPr>
          <w:rFonts w:ascii="Arial" w:hAnsi="Arial" w:cs="Arial"/>
          <w:b/>
          <w:color w:val="1E2328"/>
          <w:sz w:val="20"/>
          <w:szCs w:val="20"/>
          <w:lang w:val="en-GB"/>
        </w:rPr>
        <w:t>: Stakehol</w:t>
      </w:r>
      <w:r w:rsidR="009449DF" w:rsidRPr="00C213D6">
        <w:rPr>
          <w:rFonts w:ascii="Arial" w:hAnsi="Arial" w:cs="Arial"/>
          <w:b/>
          <w:color w:val="1E2328"/>
          <w:sz w:val="20"/>
          <w:szCs w:val="20"/>
          <w:lang w:val="en-GB"/>
        </w:rPr>
        <w:t>ders and Technological Innovations</w:t>
      </w:r>
    </w:p>
    <w:p w:rsidR="00810A67" w:rsidRPr="00C213D6" w:rsidRDefault="00810A67" w:rsidP="00953E24">
      <w:pPr>
        <w:spacing w:after="0" w:line="280" w:lineRule="exact"/>
        <w:rPr>
          <w:rFonts w:ascii="Arial" w:hAnsi="Arial" w:cs="Arial"/>
          <w:color w:val="1E2328"/>
          <w:sz w:val="20"/>
          <w:szCs w:val="20"/>
          <w:lang w:val="en-GB"/>
        </w:rPr>
      </w:pPr>
      <w:r w:rsidRPr="00C213D6">
        <w:rPr>
          <w:rFonts w:ascii="Arial" w:hAnsi="Arial" w:cs="Arial"/>
          <w:color w:val="1E2328"/>
          <w:sz w:val="20"/>
          <w:szCs w:val="20"/>
          <w:lang w:val="en-GB"/>
        </w:rPr>
        <w:t xml:space="preserve">The project consists of two parts. First, </w:t>
      </w:r>
      <w:r w:rsidR="008E00D7">
        <w:rPr>
          <w:rFonts w:ascii="Arial" w:hAnsi="Arial" w:cs="Arial"/>
          <w:color w:val="1E2328"/>
          <w:sz w:val="20"/>
          <w:szCs w:val="20"/>
          <w:lang w:val="en-GB"/>
        </w:rPr>
        <w:t xml:space="preserve">working in </w:t>
      </w:r>
      <w:r w:rsidRPr="00C213D6">
        <w:rPr>
          <w:rFonts w:ascii="Arial" w:hAnsi="Arial" w:cs="Arial"/>
          <w:color w:val="1E2328"/>
          <w:sz w:val="20"/>
          <w:szCs w:val="20"/>
          <w:lang w:val="en-GB"/>
        </w:rPr>
        <w:t>their project team</w:t>
      </w:r>
      <w:r w:rsidR="008E00D7">
        <w:rPr>
          <w:rFonts w:ascii="Arial" w:hAnsi="Arial" w:cs="Arial"/>
          <w:color w:val="1E2328"/>
          <w:sz w:val="20"/>
          <w:szCs w:val="20"/>
          <w:lang w:val="en-GB"/>
        </w:rPr>
        <w:t xml:space="preserve">s, the </w:t>
      </w:r>
      <w:r w:rsidR="008E00D7" w:rsidRPr="00C213D6">
        <w:rPr>
          <w:rFonts w:ascii="Arial" w:hAnsi="Arial" w:cs="Arial"/>
          <w:color w:val="1E2328"/>
          <w:sz w:val="20"/>
          <w:szCs w:val="20"/>
          <w:lang w:val="en-GB"/>
        </w:rPr>
        <w:t>students write</w:t>
      </w:r>
      <w:r w:rsidRPr="00C213D6">
        <w:rPr>
          <w:rFonts w:ascii="Arial" w:hAnsi="Arial" w:cs="Arial"/>
          <w:color w:val="1E2328"/>
          <w:sz w:val="20"/>
          <w:szCs w:val="20"/>
          <w:lang w:val="en-GB"/>
        </w:rPr>
        <w:t xml:space="preserve"> a strategic report </w:t>
      </w:r>
      <w:r w:rsidR="00AE3301">
        <w:rPr>
          <w:rFonts w:ascii="Arial" w:hAnsi="Arial" w:cs="Arial"/>
          <w:color w:val="1E2328"/>
          <w:sz w:val="20"/>
          <w:szCs w:val="20"/>
          <w:lang w:val="en-GB"/>
        </w:rPr>
        <w:t xml:space="preserve">on </w:t>
      </w:r>
      <w:r w:rsidRPr="00C213D6">
        <w:rPr>
          <w:rFonts w:ascii="Arial" w:hAnsi="Arial" w:cs="Arial"/>
          <w:color w:val="1E2328"/>
          <w:sz w:val="20"/>
          <w:szCs w:val="20"/>
          <w:lang w:val="en-GB"/>
        </w:rPr>
        <w:t>the development and implementation of a technological innovation developed at the University of Twente. The strategic report is based on the system perspective and a stakeholder analysis and focuses on how (</w:t>
      </w:r>
      <w:r w:rsidR="00AE3301">
        <w:rPr>
          <w:rFonts w:ascii="Arial" w:hAnsi="Arial" w:cs="Arial"/>
          <w:color w:val="1E2328"/>
          <w:sz w:val="20"/>
          <w:szCs w:val="20"/>
          <w:lang w:val="en-GB"/>
        </w:rPr>
        <w:t>in terms of</w:t>
      </w:r>
      <w:r w:rsidRPr="00C213D6">
        <w:rPr>
          <w:rFonts w:ascii="Arial" w:hAnsi="Arial" w:cs="Arial"/>
          <w:color w:val="1E2328"/>
          <w:sz w:val="20"/>
          <w:szCs w:val="20"/>
          <w:lang w:val="en-GB"/>
        </w:rPr>
        <w:t xml:space="preserve"> means and messages) important stakeholders </w:t>
      </w:r>
      <w:r w:rsidR="00AE3301">
        <w:rPr>
          <w:rFonts w:ascii="Arial" w:hAnsi="Arial" w:cs="Arial"/>
          <w:color w:val="1E2328"/>
          <w:sz w:val="20"/>
          <w:szCs w:val="20"/>
          <w:lang w:val="en-GB"/>
        </w:rPr>
        <w:t>should</w:t>
      </w:r>
      <w:r w:rsidRPr="00C213D6">
        <w:rPr>
          <w:rFonts w:ascii="Arial" w:hAnsi="Arial" w:cs="Arial"/>
          <w:color w:val="1E2328"/>
          <w:sz w:val="20"/>
          <w:szCs w:val="20"/>
          <w:lang w:val="en-GB"/>
        </w:rPr>
        <w:t xml:space="preserve"> be addressed.</w:t>
      </w:r>
    </w:p>
    <w:p w:rsidR="00810A67" w:rsidRPr="00C213D6" w:rsidRDefault="00810A67" w:rsidP="00953E24">
      <w:pPr>
        <w:spacing w:after="0" w:line="280" w:lineRule="exact"/>
        <w:rPr>
          <w:rFonts w:ascii="Arial" w:hAnsi="Arial" w:cs="Arial"/>
          <w:color w:val="1E2328"/>
          <w:sz w:val="20"/>
          <w:szCs w:val="20"/>
          <w:lang w:val="en-GB"/>
        </w:rPr>
      </w:pPr>
      <w:r w:rsidRPr="00C213D6">
        <w:rPr>
          <w:rFonts w:ascii="Arial" w:hAnsi="Arial" w:cs="Arial"/>
          <w:color w:val="1E2328"/>
          <w:sz w:val="20"/>
          <w:szCs w:val="20"/>
          <w:lang w:val="en-GB"/>
        </w:rPr>
        <w:t xml:space="preserve">Second, students </w:t>
      </w:r>
      <w:r w:rsidR="00AE3301">
        <w:rPr>
          <w:rFonts w:ascii="Arial" w:hAnsi="Arial" w:cs="Arial"/>
          <w:color w:val="1E2328"/>
          <w:sz w:val="20"/>
          <w:szCs w:val="20"/>
          <w:lang w:val="en-GB"/>
        </w:rPr>
        <w:t xml:space="preserve">are required </w:t>
      </w:r>
      <w:r w:rsidRPr="00C213D6">
        <w:rPr>
          <w:rFonts w:ascii="Arial" w:hAnsi="Arial" w:cs="Arial"/>
          <w:color w:val="1E2328"/>
          <w:sz w:val="20"/>
          <w:szCs w:val="20"/>
          <w:lang w:val="en-GB"/>
        </w:rPr>
        <w:t xml:space="preserve">to address the general public by </w:t>
      </w:r>
      <w:r w:rsidR="00AE3301">
        <w:rPr>
          <w:rFonts w:ascii="Arial" w:hAnsi="Arial" w:cs="Arial"/>
          <w:color w:val="1E2328"/>
          <w:sz w:val="20"/>
          <w:szCs w:val="20"/>
          <w:lang w:val="en-GB"/>
        </w:rPr>
        <w:t>creating</w:t>
      </w:r>
      <w:r w:rsidRPr="00C213D6">
        <w:rPr>
          <w:rFonts w:ascii="Arial" w:hAnsi="Arial" w:cs="Arial"/>
          <w:color w:val="1E2328"/>
          <w:sz w:val="20"/>
          <w:szCs w:val="20"/>
          <w:lang w:val="en-GB"/>
        </w:rPr>
        <w:t xml:space="preserve"> a popular scientific magazine about technological innovations used in the first part of the project. Based on a media</w:t>
      </w:r>
      <w:r w:rsidR="00AE3301">
        <w:rPr>
          <w:rFonts w:ascii="Arial" w:hAnsi="Arial" w:cs="Arial"/>
          <w:color w:val="1E2328"/>
          <w:sz w:val="20"/>
          <w:szCs w:val="20"/>
          <w:lang w:val="en-GB"/>
        </w:rPr>
        <w:t xml:space="preserve"> </w:t>
      </w:r>
      <w:r w:rsidRPr="00C213D6">
        <w:rPr>
          <w:rFonts w:ascii="Arial" w:hAnsi="Arial" w:cs="Arial"/>
          <w:color w:val="1E2328"/>
          <w:sz w:val="20"/>
          <w:szCs w:val="20"/>
          <w:lang w:val="en-GB"/>
        </w:rPr>
        <w:t>analysis and focus groups, students write a popular article about their innovation</w:t>
      </w:r>
      <w:r w:rsidR="00AE3301">
        <w:rPr>
          <w:rFonts w:ascii="Arial" w:hAnsi="Arial" w:cs="Arial"/>
          <w:color w:val="1E2328"/>
          <w:sz w:val="20"/>
          <w:szCs w:val="20"/>
          <w:lang w:val="en-GB"/>
        </w:rPr>
        <w:t xml:space="preserve"> </w:t>
      </w:r>
      <w:r w:rsidR="00AE3301" w:rsidRPr="00C213D6">
        <w:rPr>
          <w:rFonts w:ascii="Arial" w:hAnsi="Arial" w:cs="Arial"/>
          <w:color w:val="1E2328"/>
          <w:sz w:val="20"/>
          <w:szCs w:val="20"/>
          <w:lang w:val="en-GB"/>
        </w:rPr>
        <w:t>with</w:t>
      </w:r>
      <w:r w:rsidR="00AE3301">
        <w:rPr>
          <w:rFonts w:ascii="Arial" w:hAnsi="Arial" w:cs="Arial"/>
          <w:color w:val="1E2328"/>
          <w:sz w:val="20"/>
          <w:szCs w:val="20"/>
          <w:lang w:val="en-GB"/>
        </w:rPr>
        <w:t>in</w:t>
      </w:r>
      <w:r w:rsidR="00AE3301" w:rsidRPr="00C213D6">
        <w:rPr>
          <w:rFonts w:ascii="Arial" w:hAnsi="Arial" w:cs="Arial"/>
          <w:color w:val="1E2328"/>
          <w:sz w:val="20"/>
          <w:szCs w:val="20"/>
          <w:lang w:val="en-GB"/>
        </w:rPr>
        <w:t xml:space="preserve"> their group</w:t>
      </w:r>
      <w:r w:rsidR="00AE3301">
        <w:rPr>
          <w:rFonts w:ascii="Arial" w:hAnsi="Arial" w:cs="Arial"/>
          <w:color w:val="1E2328"/>
          <w:sz w:val="20"/>
          <w:szCs w:val="20"/>
          <w:lang w:val="en-GB"/>
        </w:rPr>
        <w:t>s</w:t>
      </w:r>
      <w:r w:rsidRPr="00C213D6">
        <w:rPr>
          <w:rFonts w:ascii="Arial" w:hAnsi="Arial" w:cs="Arial"/>
          <w:color w:val="1E2328"/>
          <w:sz w:val="20"/>
          <w:szCs w:val="20"/>
          <w:lang w:val="en-GB"/>
        </w:rPr>
        <w:t xml:space="preserve">. With four other groups they form an editorial office, consisting of text editors, journalists and visual editors, to publish a complete magazine. </w:t>
      </w:r>
    </w:p>
    <w:p w:rsidR="00810A67" w:rsidRPr="00C213D6" w:rsidRDefault="00810A67" w:rsidP="00953E24">
      <w:pPr>
        <w:spacing w:after="0" w:line="280" w:lineRule="exact"/>
        <w:rPr>
          <w:rFonts w:ascii="Arial" w:hAnsi="Arial" w:cs="Arial"/>
          <w:color w:val="1E2328"/>
          <w:sz w:val="20"/>
          <w:szCs w:val="20"/>
          <w:lang w:val="en-GB"/>
        </w:rPr>
      </w:pPr>
    </w:p>
    <w:p w:rsidR="00810A67" w:rsidRPr="00C213D6" w:rsidRDefault="00B222F8" w:rsidP="00953E24">
      <w:pPr>
        <w:spacing w:after="0" w:line="280" w:lineRule="exact"/>
        <w:rPr>
          <w:rFonts w:ascii="Arial" w:hAnsi="Arial" w:cs="Arial"/>
          <w:b/>
          <w:color w:val="1E2328"/>
          <w:sz w:val="20"/>
          <w:szCs w:val="20"/>
          <w:lang w:val="en-GB"/>
        </w:rPr>
      </w:pPr>
      <w:r w:rsidRPr="00C213D6">
        <w:rPr>
          <w:rFonts w:ascii="Arial" w:hAnsi="Arial" w:cs="Arial"/>
          <w:b/>
          <w:color w:val="1E2328"/>
          <w:sz w:val="20"/>
          <w:szCs w:val="20"/>
          <w:lang w:val="en-GB"/>
        </w:rPr>
        <w:t>2.1 T</w:t>
      </w:r>
      <w:r w:rsidR="00810A67" w:rsidRPr="00C213D6">
        <w:rPr>
          <w:rFonts w:ascii="Arial" w:hAnsi="Arial" w:cs="Arial"/>
          <w:b/>
          <w:color w:val="1E2328"/>
          <w:sz w:val="20"/>
          <w:szCs w:val="20"/>
          <w:lang w:val="en-GB"/>
        </w:rPr>
        <w:t xml:space="preserve">: </w:t>
      </w:r>
      <w:r w:rsidR="001824C0" w:rsidRPr="00C213D6">
        <w:rPr>
          <w:rFonts w:ascii="Arial" w:hAnsi="Arial" w:cs="Arial"/>
          <w:b/>
          <w:color w:val="1E2328"/>
          <w:sz w:val="20"/>
          <w:szCs w:val="20"/>
          <w:lang w:val="en-GB"/>
        </w:rPr>
        <w:t>Science Communication and Public Relations</w:t>
      </w:r>
    </w:p>
    <w:p w:rsidR="00810A67" w:rsidRPr="00C213D6" w:rsidRDefault="001824C0" w:rsidP="00953E24">
      <w:pPr>
        <w:spacing w:after="0" w:line="280" w:lineRule="exact"/>
        <w:rPr>
          <w:rFonts w:ascii="Arial" w:hAnsi="Arial" w:cs="Arial"/>
          <w:color w:val="1E2328"/>
          <w:sz w:val="20"/>
          <w:szCs w:val="20"/>
          <w:lang w:val="en-GB"/>
        </w:rPr>
      </w:pPr>
      <w:r w:rsidRPr="00C213D6">
        <w:rPr>
          <w:rFonts w:ascii="Arial" w:hAnsi="Arial" w:cs="Arial"/>
          <w:color w:val="1E2328"/>
          <w:sz w:val="20"/>
          <w:szCs w:val="20"/>
          <w:lang w:val="en-GB"/>
        </w:rPr>
        <w:t xml:space="preserve">In this </w:t>
      </w:r>
      <w:r w:rsidR="00810A67" w:rsidRPr="00C213D6">
        <w:rPr>
          <w:rFonts w:ascii="Arial" w:hAnsi="Arial" w:cs="Arial"/>
          <w:color w:val="1E2328"/>
          <w:sz w:val="20"/>
          <w:szCs w:val="20"/>
          <w:lang w:val="en-GB"/>
        </w:rPr>
        <w:t>module</w:t>
      </w:r>
      <w:r w:rsidRPr="00C213D6">
        <w:rPr>
          <w:rFonts w:ascii="Arial" w:hAnsi="Arial" w:cs="Arial"/>
          <w:color w:val="1E2328"/>
          <w:sz w:val="20"/>
          <w:szCs w:val="20"/>
          <w:lang w:val="en-GB"/>
        </w:rPr>
        <w:t xml:space="preserve"> component</w:t>
      </w:r>
      <w:r w:rsidR="00810A67" w:rsidRPr="00C213D6">
        <w:rPr>
          <w:rFonts w:ascii="Arial" w:hAnsi="Arial" w:cs="Arial"/>
          <w:color w:val="1E2328"/>
          <w:sz w:val="20"/>
          <w:szCs w:val="20"/>
          <w:lang w:val="en-GB"/>
        </w:rPr>
        <w:t xml:space="preserve">, students </w:t>
      </w:r>
      <w:r w:rsidR="005D5D57" w:rsidRPr="00C213D6">
        <w:rPr>
          <w:rFonts w:ascii="Arial" w:hAnsi="Arial" w:cs="Arial"/>
          <w:color w:val="1E2328"/>
          <w:sz w:val="20"/>
          <w:szCs w:val="20"/>
          <w:lang w:val="en-GB"/>
        </w:rPr>
        <w:t xml:space="preserve">acquire </w:t>
      </w:r>
      <w:r w:rsidR="0028559E">
        <w:rPr>
          <w:rFonts w:ascii="Arial" w:hAnsi="Arial" w:cs="Arial"/>
          <w:color w:val="1E2328"/>
          <w:sz w:val="20"/>
          <w:szCs w:val="20"/>
          <w:lang w:val="en-GB"/>
        </w:rPr>
        <w:t xml:space="preserve">an understanding of </w:t>
      </w:r>
      <w:r w:rsidR="00810A67" w:rsidRPr="00C213D6">
        <w:rPr>
          <w:rFonts w:ascii="Arial" w:hAnsi="Arial" w:cs="Arial"/>
          <w:color w:val="1E2328"/>
          <w:sz w:val="20"/>
          <w:szCs w:val="20"/>
          <w:lang w:val="en-GB"/>
        </w:rPr>
        <w:t xml:space="preserve">strategic communication theories and the technological innovation system perspective. Both paradigms are </w:t>
      </w:r>
      <w:r w:rsidR="0028559E">
        <w:rPr>
          <w:rFonts w:ascii="Arial" w:hAnsi="Arial" w:cs="Arial"/>
          <w:color w:val="1E2328"/>
          <w:sz w:val="20"/>
          <w:szCs w:val="20"/>
          <w:lang w:val="en-GB"/>
        </w:rPr>
        <w:t xml:space="preserve">required by </w:t>
      </w:r>
      <w:r w:rsidR="00810A67" w:rsidRPr="00C213D6">
        <w:rPr>
          <w:rFonts w:ascii="Arial" w:hAnsi="Arial" w:cs="Arial"/>
          <w:color w:val="1E2328"/>
          <w:sz w:val="20"/>
          <w:szCs w:val="20"/>
          <w:lang w:val="en-GB"/>
        </w:rPr>
        <w:t>communication professional</w:t>
      </w:r>
      <w:r w:rsidR="0028559E">
        <w:rPr>
          <w:rFonts w:ascii="Arial" w:hAnsi="Arial" w:cs="Arial"/>
          <w:color w:val="1E2328"/>
          <w:sz w:val="20"/>
          <w:szCs w:val="20"/>
          <w:lang w:val="en-GB"/>
        </w:rPr>
        <w:t>s to</w:t>
      </w:r>
      <w:r w:rsidR="00810A67" w:rsidRPr="00C213D6">
        <w:rPr>
          <w:rFonts w:ascii="Arial" w:hAnsi="Arial" w:cs="Arial"/>
          <w:color w:val="1E2328"/>
          <w:sz w:val="20"/>
          <w:szCs w:val="20"/>
          <w:lang w:val="en-GB"/>
        </w:rPr>
        <w:t xml:space="preserve"> facilitate technological change. Strategic communication theories in this context </w:t>
      </w:r>
      <w:r w:rsidR="0028559E">
        <w:rPr>
          <w:rFonts w:ascii="Arial" w:hAnsi="Arial" w:cs="Arial"/>
          <w:color w:val="1E2328"/>
          <w:sz w:val="20"/>
          <w:szCs w:val="20"/>
          <w:lang w:val="en-GB"/>
        </w:rPr>
        <w:t>cons</w:t>
      </w:r>
      <w:r w:rsidR="00810A67" w:rsidRPr="00C213D6">
        <w:rPr>
          <w:rFonts w:ascii="Arial" w:hAnsi="Arial" w:cs="Arial"/>
          <w:color w:val="1E2328"/>
          <w:sz w:val="20"/>
          <w:szCs w:val="20"/>
          <w:lang w:val="en-GB"/>
        </w:rPr>
        <w:t xml:space="preserve">ist of stakeholder management, public relations and science communication. The technological innovation system perspective covers </w:t>
      </w:r>
      <w:r w:rsidR="0028559E">
        <w:rPr>
          <w:rFonts w:ascii="Arial" w:hAnsi="Arial" w:cs="Arial"/>
          <w:color w:val="1E2328"/>
          <w:sz w:val="20"/>
          <w:szCs w:val="20"/>
          <w:lang w:val="en-GB"/>
        </w:rPr>
        <w:t xml:space="preserve">the </w:t>
      </w:r>
      <w:r w:rsidR="00810A67" w:rsidRPr="00C213D6">
        <w:rPr>
          <w:rFonts w:ascii="Arial" w:hAnsi="Arial" w:cs="Arial"/>
          <w:color w:val="1E2328"/>
          <w:sz w:val="20"/>
          <w:szCs w:val="20"/>
          <w:lang w:val="en-GB"/>
        </w:rPr>
        <w:t>key processes of innovation, includ</w:t>
      </w:r>
      <w:r w:rsidR="0028559E">
        <w:rPr>
          <w:rFonts w:ascii="Arial" w:hAnsi="Arial" w:cs="Arial"/>
          <w:color w:val="1E2328"/>
          <w:sz w:val="20"/>
          <w:szCs w:val="20"/>
          <w:lang w:val="en-GB"/>
        </w:rPr>
        <w:t>ing</w:t>
      </w:r>
      <w:r w:rsidR="00810A67" w:rsidRPr="00C213D6">
        <w:rPr>
          <w:rFonts w:ascii="Arial" w:hAnsi="Arial" w:cs="Arial"/>
          <w:color w:val="1E2328"/>
          <w:sz w:val="20"/>
          <w:szCs w:val="20"/>
          <w:lang w:val="en-GB"/>
        </w:rPr>
        <w:t>: knowledge development, resource mobilization, legitim</w:t>
      </w:r>
      <w:r w:rsidR="0028559E">
        <w:rPr>
          <w:rFonts w:ascii="Arial" w:hAnsi="Arial" w:cs="Arial"/>
          <w:color w:val="1E2328"/>
          <w:sz w:val="20"/>
          <w:szCs w:val="20"/>
          <w:lang w:val="en-GB"/>
        </w:rPr>
        <w:t>iz</w:t>
      </w:r>
      <w:r w:rsidR="00810A67" w:rsidRPr="00C213D6">
        <w:rPr>
          <w:rFonts w:ascii="Arial" w:hAnsi="Arial" w:cs="Arial"/>
          <w:color w:val="1E2328"/>
          <w:sz w:val="20"/>
          <w:szCs w:val="20"/>
          <w:lang w:val="en-GB"/>
        </w:rPr>
        <w:t xml:space="preserve">ation, entrepreneurial experimentation, market formation, </w:t>
      </w:r>
      <w:r w:rsidR="0028559E">
        <w:rPr>
          <w:rFonts w:ascii="Arial" w:hAnsi="Arial" w:cs="Arial"/>
          <w:color w:val="1E2328"/>
          <w:sz w:val="20"/>
          <w:szCs w:val="20"/>
          <w:lang w:val="en-GB"/>
        </w:rPr>
        <w:t xml:space="preserve">the </w:t>
      </w:r>
      <w:r w:rsidR="00810A67" w:rsidRPr="00C213D6">
        <w:rPr>
          <w:rFonts w:ascii="Arial" w:hAnsi="Arial" w:cs="Arial"/>
          <w:color w:val="1E2328"/>
          <w:sz w:val="20"/>
          <w:szCs w:val="20"/>
          <w:lang w:val="en-GB"/>
        </w:rPr>
        <w:t xml:space="preserve">influence of </w:t>
      </w:r>
      <w:r w:rsidR="0028559E">
        <w:rPr>
          <w:rFonts w:ascii="Arial" w:hAnsi="Arial" w:cs="Arial"/>
          <w:color w:val="1E2328"/>
          <w:sz w:val="20"/>
          <w:szCs w:val="20"/>
          <w:lang w:val="en-GB"/>
        </w:rPr>
        <w:t xml:space="preserve">the </w:t>
      </w:r>
      <w:r w:rsidR="00810A67" w:rsidRPr="00C213D6">
        <w:rPr>
          <w:rFonts w:ascii="Arial" w:hAnsi="Arial" w:cs="Arial"/>
          <w:color w:val="1E2328"/>
          <w:sz w:val="20"/>
          <w:szCs w:val="20"/>
          <w:lang w:val="en-GB"/>
        </w:rPr>
        <w:t>direction of search and</w:t>
      </w:r>
      <w:r w:rsidR="0028559E">
        <w:rPr>
          <w:rFonts w:ascii="Arial" w:hAnsi="Arial" w:cs="Arial"/>
          <w:color w:val="1E2328"/>
          <w:sz w:val="20"/>
          <w:szCs w:val="20"/>
          <w:lang w:val="en-GB"/>
        </w:rPr>
        <w:t xml:space="preserve"> the</w:t>
      </w:r>
      <w:r w:rsidR="00810A67" w:rsidRPr="00C213D6">
        <w:rPr>
          <w:rFonts w:ascii="Arial" w:hAnsi="Arial" w:cs="Arial"/>
          <w:color w:val="1E2328"/>
          <w:sz w:val="20"/>
          <w:szCs w:val="20"/>
          <w:lang w:val="en-GB"/>
        </w:rPr>
        <w:t xml:space="preserve"> development of positive externalities. </w:t>
      </w:r>
    </w:p>
    <w:p w:rsidR="0012566B" w:rsidRPr="00C213D6" w:rsidRDefault="0012566B" w:rsidP="00953E24">
      <w:pPr>
        <w:spacing w:after="0" w:line="280" w:lineRule="exact"/>
        <w:rPr>
          <w:rFonts w:ascii="Arial" w:hAnsi="Arial" w:cs="Arial"/>
          <w:sz w:val="20"/>
          <w:szCs w:val="20"/>
          <w:lang w:val="en-GB"/>
        </w:rPr>
      </w:pPr>
    </w:p>
    <w:p w:rsidR="00810A67" w:rsidRPr="00C213D6" w:rsidRDefault="00B222F8" w:rsidP="00953E24">
      <w:pPr>
        <w:spacing w:after="0" w:line="280" w:lineRule="exact"/>
        <w:rPr>
          <w:rFonts w:ascii="Arial" w:hAnsi="Arial" w:cs="Arial"/>
          <w:b/>
          <w:sz w:val="20"/>
          <w:szCs w:val="20"/>
          <w:lang w:val="en-GB"/>
        </w:rPr>
      </w:pPr>
      <w:r w:rsidRPr="00C213D6">
        <w:rPr>
          <w:rFonts w:ascii="Arial" w:hAnsi="Arial" w:cs="Arial"/>
          <w:b/>
          <w:sz w:val="20"/>
          <w:szCs w:val="20"/>
          <w:lang w:val="en-GB"/>
        </w:rPr>
        <w:t>2.1 R</w:t>
      </w:r>
      <w:r w:rsidR="001824C0" w:rsidRPr="00C213D6">
        <w:rPr>
          <w:rFonts w:ascii="Arial" w:hAnsi="Arial" w:cs="Arial"/>
          <w:b/>
          <w:sz w:val="20"/>
          <w:szCs w:val="20"/>
          <w:lang w:val="en-GB"/>
        </w:rPr>
        <w:t>: Qualitative Methodology 2</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To understand the needs of the general public and </w:t>
      </w:r>
      <w:r w:rsidR="00C7247F">
        <w:rPr>
          <w:rFonts w:ascii="Arial" w:hAnsi="Arial" w:cs="Arial"/>
          <w:sz w:val="20"/>
          <w:szCs w:val="20"/>
          <w:lang w:val="en-GB"/>
        </w:rPr>
        <w:t xml:space="preserve">how these </w:t>
      </w:r>
      <w:r w:rsidRPr="00C213D6">
        <w:rPr>
          <w:rFonts w:ascii="Arial" w:hAnsi="Arial" w:cs="Arial"/>
          <w:sz w:val="20"/>
          <w:szCs w:val="20"/>
          <w:lang w:val="en-GB"/>
        </w:rPr>
        <w:t>should be approached, students are introduced to two qualitative research methods. By means of media</w:t>
      </w:r>
      <w:r w:rsidR="00C7247F">
        <w:rPr>
          <w:rFonts w:ascii="Arial" w:hAnsi="Arial" w:cs="Arial"/>
          <w:sz w:val="20"/>
          <w:szCs w:val="20"/>
          <w:lang w:val="en-GB"/>
        </w:rPr>
        <w:t xml:space="preserve"> </w:t>
      </w:r>
      <w:r w:rsidRPr="00C213D6">
        <w:rPr>
          <w:rFonts w:ascii="Arial" w:hAnsi="Arial" w:cs="Arial"/>
          <w:sz w:val="20"/>
          <w:szCs w:val="20"/>
          <w:lang w:val="en-GB"/>
        </w:rPr>
        <w:t>analysis, which includes making a codebook and analysing a large number of media</w:t>
      </w:r>
      <w:r w:rsidR="00C7247F">
        <w:rPr>
          <w:rFonts w:ascii="Arial" w:hAnsi="Arial" w:cs="Arial"/>
          <w:sz w:val="20"/>
          <w:szCs w:val="20"/>
          <w:lang w:val="en-GB"/>
        </w:rPr>
        <w:t xml:space="preserve"> </w:t>
      </w:r>
      <w:r w:rsidRPr="00C213D6">
        <w:rPr>
          <w:rFonts w:ascii="Arial" w:hAnsi="Arial" w:cs="Arial"/>
          <w:sz w:val="20"/>
          <w:szCs w:val="20"/>
          <w:lang w:val="en-GB"/>
        </w:rPr>
        <w:t xml:space="preserve">articles, students learn about </w:t>
      </w:r>
      <w:r w:rsidR="00C7247F">
        <w:rPr>
          <w:rFonts w:ascii="Arial" w:hAnsi="Arial" w:cs="Arial"/>
          <w:sz w:val="20"/>
          <w:szCs w:val="20"/>
          <w:lang w:val="en-GB"/>
        </w:rPr>
        <w:t xml:space="preserve">the </w:t>
      </w:r>
      <w:r w:rsidRPr="00C213D6">
        <w:rPr>
          <w:rFonts w:ascii="Arial" w:hAnsi="Arial" w:cs="Arial"/>
          <w:sz w:val="20"/>
          <w:szCs w:val="20"/>
          <w:lang w:val="en-GB"/>
        </w:rPr>
        <w:t xml:space="preserve">frames used by journalists to describe a technological innovation. </w:t>
      </w:r>
      <w:r w:rsidR="00C7247F">
        <w:rPr>
          <w:rFonts w:ascii="Arial" w:hAnsi="Arial" w:cs="Arial"/>
          <w:sz w:val="20"/>
          <w:szCs w:val="20"/>
          <w:lang w:val="en-GB"/>
        </w:rPr>
        <w:t>Secondly,</w:t>
      </w:r>
      <w:r w:rsidRPr="00C213D6">
        <w:rPr>
          <w:rFonts w:ascii="Arial" w:hAnsi="Arial" w:cs="Arial"/>
          <w:sz w:val="20"/>
          <w:szCs w:val="20"/>
          <w:lang w:val="en-GB"/>
        </w:rPr>
        <w:t xml:space="preserve"> </w:t>
      </w:r>
      <w:r w:rsidR="00C7247F">
        <w:rPr>
          <w:rFonts w:ascii="Arial" w:hAnsi="Arial" w:cs="Arial"/>
          <w:sz w:val="20"/>
          <w:szCs w:val="20"/>
          <w:lang w:val="en-GB"/>
        </w:rPr>
        <w:t xml:space="preserve">the </w:t>
      </w:r>
      <w:r w:rsidRPr="00C213D6">
        <w:rPr>
          <w:rFonts w:ascii="Arial" w:hAnsi="Arial" w:cs="Arial"/>
          <w:sz w:val="20"/>
          <w:szCs w:val="20"/>
          <w:lang w:val="en-GB"/>
        </w:rPr>
        <w:t>students learn more about the perspectives, interests and motivations of the general public</w:t>
      </w:r>
      <w:r w:rsidR="00C7247F">
        <w:rPr>
          <w:rFonts w:ascii="Arial" w:hAnsi="Arial" w:cs="Arial"/>
          <w:sz w:val="20"/>
          <w:szCs w:val="20"/>
          <w:lang w:val="en-GB"/>
        </w:rPr>
        <w:t xml:space="preserve"> through focus groups</w:t>
      </w:r>
      <w:r w:rsidRPr="00C213D6">
        <w:rPr>
          <w:rFonts w:ascii="Arial" w:hAnsi="Arial" w:cs="Arial"/>
          <w:sz w:val="20"/>
          <w:szCs w:val="20"/>
          <w:lang w:val="en-GB"/>
        </w:rPr>
        <w:t xml:space="preserve">. Students will make an interview scheme, guide participants through the </w:t>
      </w:r>
      <w:r w:rsidR="00C7247F">
        <w:rPr>
          <w:rFonts w:ascii="Arial" w:hAnsi="Arial" w:cs="Arial"/>
          <w:sz w:val="20"/>
          <w:szCs w:val="20"/>
          <w:lang w:val="en-GB"/>
        </w:rPr>
        <w:t xml:space="preserve">focus group </w:t>
      </w:r>
      <w:r w:rsidRPr="00C213D6">
        <w:rPr>
          <w:rFonts w:ascii="Arial" w:hAnsi="Arial" w:cs="Arial"/>
          <w:sz w:val="20"/>
          <w:szCs w:val="20"/>
          <w:lang w:val="en-GB"/>
        </w:rPr>
        <w:t xml:space="preserve">session, </w:t>
      </w:r>
      <w:r w:rsidR="00C7247F">
        <w:rPr>
          <w:rFonts w:ascii="Arial" w:hAnsi="Arial" w:cs="Arial"/>
          <w:sz w:val="20"/>
          <w:szCs w:val="20"/>
          <w:lang w:val="en-GB"/>
        </w:rPr>
        <w:t xml:space="preserve">and </w:t>
      </w:r>
      <w:r w:rsidRPr="00C213D6">
        <w:rPr>
          <w:rFonts w:ascii="Arial" w:hAnsi="Arial" w:cs="Arial"/>
          <w:sz w:val="20"/>
          <w:szCs w:val="20"/>
          <w:lang w:val="en-GB"/>
        </w:rPr>
        <w:t xml:space="preserve">code and analyse the answers. Both methods provide input for the popular scientific magazine. </w:t>
      </w:r>
    </w:p>
    <w:p w:rsidR="00810A67" w:rsidRPr="00C213D6" w:rsidRDefault="00810A67" w:rsidP="00953E24">
      <w:pPr>
        <w:spacing w:after="0" w:line="280" w:lineRule="exact"/>
        <w:rPr>
          <w:rFonts w:ascii="Arial" w:hAnsi="Arial" w:cs="Arial"/>
          <w:sz w:val="20"/>
          <w:szCs w:val="20"/>
          <w:lang w:val="en-GB"/>
        </w:rPr>
      </w:pPr>
    </w:p>
    <w:p w:rsidR="00810A67" w:rsidRPr="00C213D6" w:rsidRDefault="00B222F8" w:rsidP="00953E24">
      <w:pPr>
        <w:spacing w:after="0" w:line="280" w:lineRule="exact"/>
        <w:rPr>
          <w:rFonts w:ascii="Arial" w:hAnsi="Arial" w:cs="Arial"/>
          <w:b/>
          <w:sz w:val="20"/>
          <w:szCs w:val="20"/>
          <w:lang w:val="en-GB"/>
        </w:rPr>
      </w:pPr>
      <w:r w:rsidRPr="00C213D6">
        <w:rPr>
          <w:rFonts w:ascii="Arial" w:hAnsi="Arial" w:cs="Arial"/>
          <w:b/>
          <w:sz w:val="20"/>
          <w:szCs w:val="20"/>
          <w:lang w:val="en-GB"/>
        </w:rPr>
        <w:t>2.1 S</w:t>
      </w:r>
      <w:r w:rsidR="009A18D9" w:rsidRPr="00C213D6">
        <w:rPr>
          <w:rFonts w:ascii="Arial" w:hAnsi="Arial" w:cs="Arial"/>
          <w:b/>
          <w:sz w:val="20"/>
          <w:szCs w:val="20"/>
          <w:lang w:val="en-GB"/>
        </w:rPr>
        <w:t xml:space="preserve">: Popularizing </w:t>
      </w:r>
      <w:r w:rsidR="001C41E4">
        <w:rPr>
          <w:rFonts w:ascii="Arial" w:hAnsi="Arial" w:cs="Arial"/>
          <w:b/>
          <w:sz w:val="20"/>
          <w:szCs w:val="20"/>
          <w:lang w:val="en-GB"/>
        </w:rPr>
        <w:t>S</w:t>
      </w:r>
      <w:r w:rsidR="009A18D9" w:rsidRPr="00C213D6">
        <w:rPr>
          <w:rFonts w:ascii="Arial" w:hAnsi="Arial" w:cs="Arial"/>
          <w:b/>
          <w:sz w:val="20"/>
          <w:szCs w:val="20"/>
          <w:lang w:val="en-GB"/>
        </w:rPr>
        <w:t>cience</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In this module component, students will learn how to write and visualize innovations in a</w:t>
      </w:r>
      <w:r w:rsidR="00C7247F">
        <w:rPr>
          <w:rFonts w:ascii="Arial" w:hAnsi="Arial" w:cs="Arial"/>
          <w:sz w:val="20"/>
          <w:szCs w:val="20"/>
          <w:lang w:val="en-GB"/>
        </w:rPr>
        <w:t>n accessible</w:t>
      </w:r>
      <w:r w:rsidRPr="00C213D6">
        <w:rPr>
          <w:rFonts w:ascii="Arial" w:hAnsi="Arial" w:cs="Arial"/>
          <w:sz w:val="20"/>
          <w:szCs w:val="20"/>
          <w:lang w:val="en-GB"/>
        </w:rPr>
        <w:t xml:space="preserve"> way. Students learn how to write popular articles by applying the principles </w:t>
      </w:r>
      <w:r w:rsidR="00C7247F">
        <w:rPr>
          <w:rFonts w:ascii="Arial" w:hAnsi="Arial" w:cs="Arial"/>
          <w:sz w:val="20"/>
          <w:szCs w:val="20"/>
          <w:lang w:val="en-GB"/>
        </w:rPr>
        <w:t>of</w:t>
      </w:r>
      <w:r w:rsidRPr="00C213D6">
        <w:rPr>
          <w:rFonts w:ascii="Arial" w:hAnsi="Arial" w:cs="Arial"/>
          <w:sz w:val="20"/>
          <w:szCs w:val="20"/>
          <w:lang w:val="en-GB"/>
        </w:rPr>
        <w:t xml:space="preserve"> journalism. From a designer perspective, students learn how to explain a technology </w:t>
      </w:r>
      <w:r w:rsidR="00C7247F">
        <w:rPr>
          <w:rFonts w:ascii="Arial" w:hAnsi="Arial" w:cs="Arial"/>
          <w:sz w:val="20"/>
          <w:szCs w:val="20"/>
          <w:lang w:val="en-GB"/>
        </w:rPr>
        <w:t xml:space="preserve">using </w:t>
      </w:r>
      <w:r w:rsidRPr="00C213D6">
        <w:rPr>
          <w:rFonts w:ascii="Arial" w:hAnsi="Arial" w:cs="Arial"/>
          <w:sz w:val="20"/>
          <w:szCs w:val="20"/>
          <w:lang w:val="en-GB"/>
        </w:rPr>
        <w:t xml:space="preserve">an </w:t>
      </w:r>
      <w:r w:rsidR="001C41E4">
        <w:rPr>
          <w:rFonts w:ascii="Arial" w:hAnsi="Arial" w:cs="Arial"/>
          <w:sz w:val="20"/>
          <w:szCs w:val="20"/>
          <w:lang w:val="en-GB"/>
        </w:rPr>
        <w:t>i</w:t>
      </w:r>
      <w:r w:rsidRPr="00C213D6">
        <w:rPr>
          <w:rFonts w:ascii="Arial" w:hAnsi="Arial" w:cs="Arial"/>
          <w:sz w:val="20"/>
          <w:szCs w:val="20"/>
          <w:lang w:val="en-GB"/>
        </w:rPr>
        <w:t>nfographic.</w:t>
      </w:r>
    </w:p>
    <w:p w:rsidR="0045103F" w:rsidRPr="00C213D6" w:rsidRDefault="0045103F">
      <w:pPr>
        <w:rPr>
          <w:rFonts w:ascii="Arial" w:hAnsi="Arial" w:cs="Arial"/>
          <w:sz w:val="20"/>
          <w:szCs w:val="20"/>
          <w:lang w:val="en-GB"/>
        </w:rPr>
      </w:pPr>
      <w:r w:rsidRPr="00C213D6">
        <w:rPr>
          <w:rFonts w:ascii="Arial" w:hAnsi="Arial" w:cs="Arial"/>
          <w:sz w:val="20"/>
          <w:szCs w:val="20"/>
          <w:lang w:val="en-GB"/>
        </w:rPr>
        <w:br w:type="page"/>
      </w:r>
    </w:p>
    <w:p w:rsidR="00810A67" w:rsidRPr="00C213D6" w:rsidRDefault="00810A67" w:rsidP="00953E24">
      <w:pPr>
        <w:spacing w:after="0" w:line="280" w:lineRule="exact"/>
        <w:rPr>
          <w:rFonts w:ascii="Arial" w:hAnsi="Arial" w:cs="Arial"/>
          <w:sz w:val="20"/>
          <w:szCs w:val="20"/>
          <w:lang w:val="en-GB"/>
        </w:rPr>
      </w:pPr>
    </w:p>
    <w:p w:rsidR="00810A67" w:rsidRPr="00C213D6" w:rsidRDefault="00810A67" w:rsidP="00953E24">
      <w:pPr>
        <w:spacing w:after="0" w:line="280" w:lineRule="exact"/>
        <w:rPr>
          <w:rFonts w:ascii="Arial" w:hAnsi="Arial" w:cs="Arial"/>
          <w:b/>
          <w:lang w:val="en-GB"/>
        </w:rPr>
      </w:pPr>
      <w:r w:rsidRPr="00C213D6">
        <w:rPr>
          <w:rFonts w:ascii="Arial" w:hAnsi="Arial" w:cs="Arial"/>
          <w:b/>
          <w:lang w:val="en-GB"/>
        </w:rPr>
        <w:t>The Privacy Paradox</w:t>
      </w:r>
      <w:r w:rsidR="00B222F8" w:rsidRPr="00C213D6">
        <w:rPr>
          <w:rFonts w:ascii="Arial" w:hAnsi="Arial" w:cs="Arial"/>
          <w:b/>
          <w:lang w:val="en-GB"/>
        </w:rPr>
        <w:t xml:space="preserve"> (201700002)</w:t>
      </w:r>
    </w:p>
    <w:p w:rsidR="00810A67" w:rsidRPr="00C213D6" w:rsidRDefault="001824C0" w:rsidP="00953E24">
      <w:pPr>
        <w:spacing w:after="0" w:line="280" w:lineRule="exact"/>
        <w:rPr>
          <w:rFonts w:ascii="Arial" w:hAnsi="Arial" w:cs="Arial"/>
          <w:sz w:val="20"/>
          <w:szCs w:val="20"/>
          <w:lang w:val="en-GB"/>
        </w:rPr>
      </w:pPr>
      <w:r w:rsidRPr="00C213D6">
        <w:rPr>
          <w:rFonts w:ascii="Arial" w:hAnsi="Arial" w:cs="Arial"/>
          <w:sz w:val="20"/>
          <w:szCs w:val="20"/>
          <w:lang w:val="en-GB"/>
        </w:rPr>
        <w:t>This</w:t>
      </w:r>
      <w:r w:rsidR="00B44DA0" w:rsidRPr="00C213D6">
        <w:rPr>
          <w:rFonts w:ascii="Arial" w:hAnsi="Arial" w:cs="Arial"/>
          <w:sz w:val="20"/>
          <w:szCs w:val="20"/>
          <w:lang w:val="en-GB"/>
        </w:rPr>
        <w:t xml:space="preserve"> module aims </w:t>
      </w:r>
      <w:r w:rsidR="001B7947">
        <w:rPr>
          <w:rFonts w:ascii="Arial" w:hAnsi="Arial" w:cs="Arial"/>
          <w:sz w:val="20"/>
          <w:szCs w:val="20"/>
          <w:lang w:val="en-GB"/>
        </w:rPr>
        <w:t>to</w:t>
      </w:r>
      <w:r w:rsidR="00810A67" w:rsidRPr="00C213D6">
        <w:rPr>
          <w:rFonts w:ascii="Arial" w:hAnsi="Arial" w:cs="Arial"/>
          <w:sz w:val="20"/>
          <w:szCs w:val="20"/>
          <w:lang w:val="en-GB"/>
        </w:rPr>
        <w:t xml:space="preserve"> </w:t>
      </w:r>
      <w:r w:rsidR="001B7947">
        <w:rPr>
          <w:rFonts w:ascii="Arial" w:hAnsi="Arial" w:cs="Arial"/>
          <w:sz w:val="20"/>
          <w:szCs w:val="20"/>
          <w:lang w:val="en-GB"/>
        </w:rPr>
        <w:t xml:space="preserve">enable </w:t>
      </w:r>
      <w:r w:rsidR="00810A67" w:rsidRPr="00C213D6">
        <w:rPr>
          <w:rFonts w:ascii="Arial" w:hAnsi="Arial" w:cs="Arial"/>
          <w:sz w:val="20"/>
          <w:szCs w:val="20"/>
          <w:lang w:val="en-GB"/>
        </w:rPr>
        <w:t xml:space="preserve">students to </w:t>
      </w:r>
      <w:r w:rsidR="001B7947">
        <w:rPr>
          <w:rFonts w:ascii="Arial" w:hAnsi="Arial" w:cs="Arial"/>
          <w:sz w:val="20"/>
          <w:szCs w:val="20"/>
          <w:lang w:val="en-GB"/>
        </w:rPr>
        <w:t>gain a thorough</w:t>
      </w:r>
      <w:r w:rsidR="001B7947" w:rsidRPr="00C213D6">
        <w:rPr>
          <w:rFonts w:ascii="Arial" w:hAnsi="Arial" w:cs="Arial"/>
          <w:sz w:val="20"/>
          <w:szCs w:val="20"/>
          <w:lang w:val="en-GB"/>
        </w:rPr>
        <w:t xml:space="preserve"> </w:t>
      </w:r>
      <w:r w:rsidR="00810A67" w:rsidRPr="00C213D6">
        <w:rPr>
          <w:rFonts w:ascii="Arial" w:hAnsi="Arial" w:cs="Arial"/>
          <w:sz w:val="20"/>
          <w:szCs w:val="20"/>
          <w:lang w:val="en-GB"/>
        </w:rPr>
        <w:t>understand</w:t>
      </w:r>
      <w:r w:rsidR="001B7947">
        <w:rPr>
          <w:rFonts w:ascii="Arial" w:hAnsi="Arial" w:cs="Arial"/>
          <w:sz w:val="20"/>
          <w:szCs w:val="20"/>
          <w:lang w:val="en-GB"/>
        </w:rPr>
        <w:t>ing of</w:t>
      </w:r>
      <w:r w:rsidR="00810A67" w:rsidRPr="00C213D6">
        <w:rPr>
          <w:rFonts w:ascii="Arial" w:hAnsi="Arial" w:cs="Arial"/>
          <w:sz w:val="20"/>
          <w:szCs w:val="20"/>
          <w:lang w:val="en-GB"/>
        </w:rPr>
        <w:t xml:space="preserve"> the psychological, social, ethical, legal, and technical aspects of online information privacy. Students will also acquire useful skills for analysing </w:t>
      </w:r>
      <w:r w:rsidR="001B7947">
        <w:rPr>
          <w:rFonts w:ascii="Arial" w:hAnsi="Arial" w:cs="Arial"/>
          <w:sz w:val="20"/>
          <w:szCs w:val="20"/>
          <w:lang w:val="en-GB"/>
        </w:rPr>
        <w:t xml:space="preserve">the </w:t>
      </w:r>
      <w:r w:rsidR="00810A67" w:rsidRPr="00C213D6">
        <w:rPr>
          <w:rFonts w:ascii="Arial" w:hAnsi="Arial" w:cs="Arial"/>
          <w:sz w:val="20"/>
          <w:szCs w:val="20"/>
          <w:lang w:val="en-GB"/>
        </w:rPr>
        <w:t>structured and unstructured data</w:t>
      </w:r>
      <w:r w:rsidR="001B7947">
        <w:rPr>
          <w:rFonts w:ascii="Arial" w:hAnsi="Arial" w:cs="Arial"/>
          <w:sz w:val="20"/>
          <w:szCs w:val="20"/>
          <w:lang w:val="en-GB"/>
        </w:rPr>
        <w:t xml:space="preserve"> that is</w:t>
      </w:r>
      <w:r w:rsidR="00810A67" w:rsidRPr="00C213D6">
        <w:rPr>
          <w:rFonts w:ascii="Arial" w:hAnsi="Arial" w:cs="Arial"/>
          <w:sz w:val="20"/>
          <w:szCs w:val="20"/>
          <w:lang w:val="en-GB"/>
        </w:rPr>
        <w:t xml:space="preserve"> accessible in the online world. The theories and skills </w:t>
      </w:r>
      <w:r w:rsidR="001B7947">
        <w:rPr>
          <w:rFonts w:ascii="Arial" w:hAnsi="Arial" w:cs="Arial"/>
          <w:sz w:val="20"/>
          <w:szCs w:val="20"/>
          <w:lang w:val="en-GB"/>
        </w:rPr>
        <w:t xml:space="preserve">that </w:t>
      </w:r>
      <w:r w:rsidR="00810A67" w:rsidRPr="00C213D6">
        <w:rPr>
          <w:rFonts w:ascii="Arial" w:hAnsi="Arial" w:cs="Arial"/>
          <w:sz w:val="20"/>
          <w:szCs w:val="20"/>
          <w:lang w:val="en-GB"/>
        </w:rPr>
        <w:t>students acquire from the sessions, workshops, individual readings, and group discussions will</w:t>
      </w:r>
      <w:r w:rsidR="001B7947">
        <w:rPr>
          <w:rFonts w:ascii="Arial" w:hAnsi="Arial" w:cs="Arial"/>
          <w:sz w:val="20"/>
          <w:szCs w:val="20"/>
          <w:lang w:val="en-GB"/>
        </w:rPr>
        <w:t xml:space="preserve"> then</w:t>
      </w:r>
      <w:r w:rsidR="00810A67" w:rsidRPr="00C213D6">
        <w:rPr>
          <w:rFonts w:ascii="Arial" w:hAnsi="Arial" w:cs="Arial"/>
          <w:sz w:val="20"/>
          <w:szCs w:val="20"/>
          <w:lang w:val="en-GB"/>
        </w:rPr>
        <w:t xml:space="preserve"> be used </w:t>
      </w:r>
      <w:r w:rsidR="001B7947">
        <w:rPr>
          <w:rFonts w:ascii="Arial" w:hAnsi="Arial" w:cs="Arial"/>
          <w:sz w:val="20"/>
          <w:szCs w:val="20"/>
          <w:lang w:val="en-GB"/>
        </w:rPr>
        <w:t xml:space="preserve">to </w:t>
      </w:r>
      <w:r w:rsidR="00810A67" w:rsidRPr="00C213D6">
        <w:rPr>
          <w:rFonts w:ascii="Arial" w:hAnsi="Arial" w:cs="Arial"/>
          <w:sz w:val="20"/>
          <w:szCs w:val="20"/>
          <w:lang w:val="en-GB"/>
        </w:rPr>
        <w:t>produc</w:t>
      </w:r>
      <w:r w:rsidR="001B7947">
        <w:rPr>
          <w:rFonts w:ascii="Arial" w:hAnsi="Arial" w:cs="Arial"/>
          <w:sz w:val="20"/>
          <w:szCs w:val="20"/>
          <w:lang w:val="en-GB"/>
        </w:rPr>
        <w:t>e</w:t>
      </w:r>
      <w:r w:rsidR="00810A67" w:rsidRPr="00C213D6">
        <w:rPr>
          <w:rFonts w:ascii="Arial" w:hAnsi="Arial" w:cs="Arial"/>
          <w:sz w:val="20"/>
          <w:szCs w:val="20"/>
          <w:lang w:val="en-GB"/>
        </w:rPr>
        <w:t xml:space="preserve"> </w:t>
      </w:r>
      <w:r w:rsidR="001B7947">
        <w:rPr>
          <w:rFonts w:ascii="Arial" w:hAnsi="Arial" w:cs="Arial"/>
          <w:sz w:val="20"/>
          <w:szCs w:val="20"/>
          <w:lang w:val="en-GB"/>
        </w:rPr>
        <w:t>a</w:t>
      </w:r>
      <w:r w:rsidR="00810A67" w:rsidRPr="00C213D6">
        <w:rPr>
          <w:rFonts w:ascii="Arial" w:hAnsi="Arial" w:cs="Arial"/>
          <w:sz w:val="20"/>
          <w:szCs w:val="20"/>
          <w:lang w:val="en-GB"/>
        </w:rPr>
        <w:t xml:space="preserve"> video-based intervention.</w:t>
      </w:r>
    </w:p>
    <w:p w:rsidR="00810A67" w:rsidRPr="00C213D6" w:rsidRDefault="00810A67" w:rsidP="00953E24">
      <w:pPr>
        <w:spacing w:after="0" w:line="280" w:lineRule="exact"/>
        <w:rPr>
          <w:rFonts w:ascii="Arial" w:hAnsi="Arial" w:cs="Arial"/>
          <w:sz w:val="20"/>
          <w:szCs w:val="20"/>
          <w:lang w:val="en-GB"/>
        </w:rPr>
      </w:pPr>
    </w:p>
    <w:p w:rsidR="00B222F8" w:rsidRPr="00C213D6" w:rsidRDefault="00B222F8" w:rsidP="00953E24">
      <w:pPr>
        <w:spacing w:after="0" w:line="280" w:lineRule="exact"/>
        <w:rPr>
          <w:rFonts w:ascii="Arial" w:hAnsi="Arial" w:cs="Arial"/>
          <w:sz w:val="20"/>
          <w:szCs w:val="20"/>
          <w:lang w:val="en-GB"/>
        </w:rPr>
      </w:pPr>
      <w:r w:rsidRPr="00C213D6">
        <w:rPr>
          <w:rFonts w:ascii="Arial" w:hAnsi="Arial" w:cs="Arial"/>
          <w:sz w:val="20"/>
          <w:szCs w:val="20"/>
          <w:lang w:val="en-GB"/>
        </w:rPr>
        <w:t>T</w:t>
      </w:r>
      <w:r w:rsidR="001824C0" w:rsidRPr="00C213D6">
        <w:rPr>
          <w:rFonts w:ascii="Arial" w:hAnsi="Arial" w:cs="Arial"/>
          <w:sz w:val="20"/>
          <w:szCs w:val="20"/>
          <w:lang w:val="en-GB"/>
        </w:rPr>
        <w:t>his module includes four components:</w:t>
      </w:r>
    </w:p>
    <w:p w:rsidR="00B222F8" w:rsidRPr="00C213D6" w:rsidRDefault="001824C0"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2.2 </w:t>
      </w:r>
      <w:r w:rsidR="00B222F8" w:rsidRPr="00C213D6">
        <w:rPr>
          <w:rFonts w:ascii="Arial" w:hAnsi="Arial" w:cs="Arial"/>
          <w:b/>
          <w:sz w:val="20"/>
          <w:szCs w:val="20"/>
          <w:lang w:val="en-GB"/>
        </w:rPr>
        <w:t>P</w:t>
      </w:r>
      <w:r w:rsidR="00B222F8" w:rsidRPr="00C213D6">
        <w:rPr>
          <w:rFonts w:ascii="Arial" w:hAnsi="Arial" w:cs="Arial"/>
          <w:sz w:val="20"/>
          <w:szCs w:val="20"/>
          <w:lang w:val="en-GB"/>
        </w:rPr>
        <w:t>roject: Promoting Privacy Protection Behaviour</w:t>
      </w:r>
    </w:p>
    <w:p w:rsidR="00B222F8" w:rsidRPr="00C213D6" w:rsidRDefault="00B222F8" w:rsidP="00953E24">
      <w:pPr>
        <w:spacing w:after="0" w:line="280" w:lineRule="exact"/>
        <w:rPr>
          <w:rFonts w:ascii="Arial" w:hAnsi="Arial" w:cs="Arial"/>
          <w:sz w:val="20"/>
          <w:szCs w:val="20"/>
          <w:lang w:val="en-GB"/>
        </w:rPr>
      </w:pPr>
      <w:r w:rsidRPr="00C213D6">
        <w:rPr>
          <w:rFonts w:ascii="Arial" w:hAnsi="Arial" w:cs="Arial"/>
          <w:sz w:val="20"/>
          <w:szCs w:val="20"/>
          <w:lang w:val="en-GB"/>
        </w:rPr>
        <w:t>2.2</w:t>
      </w:r>
      <w:r w:rsidR="001824C0" w:rsidRPr="00C213D6">
        <w:rPr>
          <w:rFonts w:ascii="Arial" w:hAnsi="Arial" w:cs="Arial"/>
          <w:sz w:val="20"/>
          <w:szCs w:val="20"/>
          <w:lang w:val="en-GB"/>
        </w:rPr>
        <w:t xml:space="preserve"> </w:t>
      </w:r>
      <w:r w:rsidRPr="00C213D6">
        <w:rPr>
          <w:rFonts w:ascii="Arial" w:hAnsi="Arial" w:cs="Arial"/>
          <w:b/>
          <w:sz w:val="20"/>
          <w:szCs w:val="20"/>
          <w:lang w:val="en-GB"/>
        </w:rPr>
        <w:t>T</w:t>
      </w:r>
      <w:r w:rsidRPr="00C213D6">
        <w:rPr>
          <w:rFonts w:ascii="Arial" w:hAnsi="Arial" w:cs="Arial"/>
          <w:sz w:val="20"/>
          <w:szCs w:val="20"/>
          <w:lang w:val="en-GB"/>
        </w:rPr>
        <w:t>heory: Online Communication and Privacy</w:t>
      </w:r>
    </w:p>
    <w:p w:rsidR="00B222F8" w:rsidRPr="00C213D6" w:rsidRDefault="00B222F8" w:rsidP="00953E24">
      <w:pPr>
        <w:spacing w:after="0" w:line="280" w:lineRule="exact"/>
        <w:rPr>
          <w:rFonts w:ascii="Arial" w:hAnsi="Arial" w:cs="Arial"/>
          <w:sz w:val="20"/>
          <w:szCs w:val="20"/>
          <w:lang w:val="en-GB"/>
        </w:rPr>
      </w:pPr>
      <w:r w:rsidRPr="00C213D6">
        <w:rPr>
          <w:rFonts w:ascii="Arial" w:hAnsi="Arial" w:cs="Arial"/>
          <w:sz w:val="20"/>
          <w:szCs w:val="20"/>
          <w:lang w:val="en-GB"/>
        </w:rPr>
        <w:t>2.2</w:t>
      </w:r>
      <w:r w:rsidR="001824C0" w:rsidRPr="00C213D6">
        <w:rPr>
          <w:rFonts w:ascii="Arial" w:hAnsi="Arial" w:cs="Arial"/>
          <w:sz w:val="20"/>
          <w:szCs w:val="20"/>
          <w:lang w:val="en-GB"/>
        </w:rPr>
        <w:t xml:space="preserve"> </w:t>
      </w:r>
      <w:r w:rsidRPr="00C213D6">
        <w:rPr>
          <w:rFonts w:ascii="Arial" w:hAnsi="Arial" w:cs="Arial"/>
          <w:b/>
          <w:sz w:val="20"/>
          <w:szCs w:val="20"/>
          <w:lang w:val="en-GB"/>
        </w:rPr>
        <w:t>R</w:t>
      </w:r>
      <w:r w:rsidRPr="00C213D6">
        <w:rPr>
          <w:rFonts w:ascii="Arial" w:hAnsi="Arial" w:cs="Arial"/>
          <w:sz w:val="20"/>
          <w:szCs w:val="20"/>
          <w:lang w:val="en-GB"/>
        </w:rPr>
        <w:t>esearch Methodology: Big Data Analytics</w:t>
      </w:r>
    </w:p>
    <w:p w:rsidR="00B222F8" w:rsidRPr="00C213D6" w:rsidRDefault="00B222F8" w:rsidP="00953E24">
      <w:pPr>
        <w:spacing w:after="0" w:line="280" w:lineRule="exact"/>
        <w:rPr>
          <w:rFonts w:ascii="Arial" w:hAnsi="Arial" w:cs="Arial"/>
          <w:sz w:val="20"/>
          <w:szCs w:val="20"/>
          <w:lang w:val="en-GB"/>
        </w:rPr>
      </w:pPr>
      <w:r w:rsidRPr="00C213D6">
        <w:rPr>
          <w:rFonts w:ascii="Arial" w:hAnsi="Arial" w:cs="Arial"/>
          <w:sz w:val="20"/>
          <w:szCs w:val="20"/>
          <w:lang w:val="en-GB"/>
        </w:rPr>
        <w:t>2.2</w:t>
      </w:r>
      <w:r w:rsidR="001824C0" w:rsidRPr="00C213D6">
        <w:rPr>
          <w:rFonts w:ascii="Arial" w:hAnsi="Arial" w:cs="Arial"/>
          <w:sz w:val="20"/>
          <w:szCs w:val="20"/>
          <w:lang w:val="en-GB"/>
        </w:rPr>
        <w:t xml:space="preserve"> </w:t>
      </w:r>
      <w:r w:rsidRPr="00C213D6">
        <w:rPr>
          <w:rFonts w:ascii="Arial" w:hAnsi="Arial" w:cs="Arial"/>
          <w:sz w:val="20"/>
          <w:szCs w:val="20"/>
          <w:lang w:val="en-GB"/>
        </w:rPr>
        <w:t xml:space="preserve">Academic and Professional </w:t>
      </w:r>
      <w:r w:rsidRPr="00C213D6">
        <w:rPr>
          <w:rFonts w:ascii="Arial" w:hAnsi="Arial" w:cs="Arial"/>
          <w:b/>
          <w:sz w:val="20"/>
          <w:szCs w:val="20"/>
          <w:lang w:val="en-GB"/>
        </w:rPr>
        <w:t>S</w:t>
      </w:r>
      <w:r w:rsidRPr="00C213D6">
        <w:rPr>
          <w:rFonts w:ascii="Arial" w:hAnsi="Arial" w:cs="Arial"/>
          <w:sz w:val="20"/>
          <w:szCs w:val="20"/>
          <w:lang w:val="en-GB"/>
        </w:rPr>
        <w:t xml:space="preserve">kills: </w:t>
      </w:r>
      <w:r w:rsidR="001824C0" w:rsidRPr="00C213D6">
        <w:rPr>
          <w:rFonts w:ascii="Arial" w:hAnsi="Arial" w:cs="Arial"/>
          <w:sz w:val="20"/>
          <w:szCs w:val="20"/>
          <w:lang w:val="en-GB"/>
        </w:rPr>
        <w:t>Audio-Visual Design</w:t>
      </w:r>
    </w:p>
    <w:p w:rsidR="00B222F8" w:rsidRPr="00C213D6" w:rsidRDefault="00B222F8" w:rsidP="00953E24">
      <w:pPr>
        <w:spacing w:after="0" w:line="280" w:lineRule="exact"/>
        <w:rPr>
          <w:rFonts w:ascii="Arial" w:hAnsi="Arial" w:cs="Arial"/>
          <w:sz w:val="20"/>
          <w:szCs w:val="20"/>
          <w:lang w:val="en-GB"/>
        </w:rPr>
      </w:pPr>
    </w:p>
    <w:p w:rsidR="00810A67" w:rsidRPr="00C213D6" w:rsidRDefault="00892196" w:rsidP="00953E24">
      <w:pPr>
        <w:spacing w:after="0" w:line="280" w:lineRule="exact"/>
        <w:rPr>
          <w:rFonts w:ascii="Arial" w:hAnsi="Arial" w:cs="Arial"/>
          <w:b/>
          <w:sz w:val="20"/>
          <w:szCs w:val="20"/>
          <w:lang w:val="en-GB"/>
        </w:rPr>
      </w:pPr>
      <w:r w:rsidRPr="00C213D6">
        <w:rPr>
          <w:rFonts w:ascii="Arial" w:hAnsi="Arial" w:cs="Arial"/>
          <w:b/>
          <w:sz w:val="20"/>
          <w:szCs w:val="20"/>
          <w:lang w:val="en-GB"/>
        </w:rPr>
        <w:t>2.2 P: Promoting Privacy Protection Behaviour</w:t>
      </w:r>
    </w:p>
    <w:p w:rsidR="00810A67" w:rsidRPr="00C213D6" w:rsidRDefault="001824C0"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This module </w:t>
      </w:r>
      <w:r w:rsidR="00810A67" w:rsidRPr="00C213D6">
        <w:rPr>
          <w:rFonts w:ascii="Arial" w:hAnsi="Arial" w:cs="Arial"/>
          <w:sz w:val="20"/>
          <w:szCs w:val="20"/>
          <w:lang w:val="en-GB"/>
        </w:rPr>
        <w:t>will provide students with the opportunity to design a video-based intervention to either increase people’s awareness of the risks of online information disclosure (either voluntarily or involuntarily) or to inform them of ways to safeguard their information privacy online. For the intervention design process, students will focus on a very specific risky online transaction (e.g. internet banking, online social networking, downloading mobile apps) and clearly identify a privacy-related issue or problem to</w:t>
      </w:r>
      <w:r w:rsidR="001B7947">
        <w:rPr>
          <w:rFonts w:ascii="Arial" w:hAnsi="Arial" w:cs="Arial"/>
          <w:sz w:val="20"/>
          <w:szCs w:val="20"/>
          <w:lang w:val="en-GB"/>
        </w:rPr>
        <w:t xml:space="preserve"> be</w:t>
      </w:r>
      <w:r w:rsidR="00810A67" w:rsidRPr="00C213D6">
        <w:rPr>
          <w:rFonts w:ascii="Arial" w:hAnsi="Arial" w:cs="Arial"/>
          <w:sz w:val="20"/>
          <w:szCs w:val="20"/>
          <w:lang w:val="en-GB"/>
        </w:rPr>
        <w:t xml:space="preserve"> address</w:t>
      </w:r>
      <w:r w:rsidR="001B7947">
        <w:rPr>
          <w:rFonts w:ascii="Arial" w:hAnsi="Arial" w:cs="Arial"/>
          <w:sz w:val="20"/>
          <w:szCs w:val="20"/>
          <w:lang w:val="en-GB"/>
        </w:rPr>
        <w:t>ed</w:t>
      </w:r>
      <w:r w:rsidR="00810A67" w:rsidRPr="00C213D6">
        <w:rPr>
          <w:rFonts w:ascii="Arial" w:hAnsi="Arial" w:cs="Arial"/>
          <w:sz w:val="20"/>
          <w:szCs w:val="20"/>
          <w:lang w:val="en-GB"/>
        </w:rPr>
        <w:t xml:space="preserve">. </w:t>
      </w:r>
    </w:p>
    <w:p w:rsidR="00810A67" w:rsidRPr="00C213D6" w:rsidRDefault="00810A67" w:rsidP="00953E24">
      <w:pPr>
        <w:spacing w:after="0" w:line="280" w:lineRule="exact"/>
        <w:rPr>
          <w:rFonts w:ascii="Arial" w:hAnsi="Arial" w:cs="Arial"/>
          <w:sz w:val="20"/>
          <w:szCs w:val="20"/>
          <w:lang w:val="en-GB"/>
        </w:rPr>
      </w:pPr>
    </w:p>
    <w:p w:rsidR="00810A67" w:rsidRPr="00C213D6" w:rsidRDefault="00B44DA0" w:rsidP="00953E24">
      <w:pPr>
        <w:spacing w:after="0" w:line="280" w:lineRule="exact"/>
        <w:rPr>
          <w:rFonts w:ascii="Arial" w:hAnsi="Arial" w:cs="Arial"/>
          <w:sz w:val="20"/>
          <w:szCs w:val="20"/>
          <w:lang w:val="en-GB"/>
        </w:rPr>
      </w:pPr>
      <w:r w:rsidRPr="00C213D6">
        <w:rPr>
          <w:rFonts w:ascii="Arial" w:hAnsi="Arial" w:cs="Arial"/>
          <w:sz w:val="20"/>
          <w:szCs w:val="20"/>
          <w:lang w:val="en-GB"/>
        </w:rPr>
        <w:t>Specifically,</w:t>
      </w:r>
      <w:r w:rsidR="00810A67" w:rsidRPr="00C213D6">
        <w:rPr>
          <w:rFonts w:ascii="Arial" w:hAnsi="Arial" w:cs="Arial"/>
          <w:sz w:val="20"/>
          <w:szCs w:val="20"/>
          <w:lang w:val="en-GB"/>
        </w:rPr>
        <w:t xml:space="preserve"> students are expec</w:t>
      </w:r>
      <w:r w:rsidRPr="00C213D6">
        <w:rPr>
          <w:rFonts w:ascii="Arial" w:hAnsi="Arial" w:cs="Arial"/>
          <w:sz w:val="20"/>
          <w:szCs w:val="20"/>
          <w:lang w:val="en-GB"/>
        </w:rPr>
        <w:t>ted to (a) identify the target</w:t>
      </w:r>
      <w:r w:rsidR="00810A67" w:rsidRPr="00C213D6">
        <w:rPr>
          <w:rFonts w:ascii="Arial" w:hAnsi="Arial" w:cs="Arial"/>
          <w:sz w:val="20"/>
          <w:szCs w:val="20"/>
          <w:lang w:val="en-GB"/>
        </w:rPr>
        <w:t xml:space="preserve"> audience for the invention (e.g. minors, professionals, senior citizens), (b) determine their level of awareness of information-privacy violations online and their knowledge of relevant privacy protection strategies, and (c) produce a video-based in</w:t>
      </w:r>
      <w:r w:rsidRPr="00C213D6">
        <w:rPr>
          <w:rFonts w:ascii="Arial" w:hAnsi="Arial" w:cs="Arial"/>
          <w:sz w:val="20"/>
          <w:szCs w:val="20"/>
          <w:lang w:val="en-GB"/>
        </w:rPr>
        <w:t xml:space="preserve">tervention using results of a </w:t>
      </w:r>
      <w:r w:rsidR="00810A67" w:rsidRPr="00C213D6">
        <w:rPr>
          <w:rFonts w:ascii="Arial" w:hAnsi="Arial" w:cs="Arial"/>
          <w:sz w:val="20"/>
          <w:szCs w:val="20"/>
          <w:lang w:val="en-GB"/>
        </w:rPr>
        <w:t>small-</w:t>
      </w:r>
      <w:r w:rsidR="001B7947">
        <w:rPr>
          <w:rFonts w:ascii="Arial" w:hAnsi="Arial" w:cs="Arial"/>
          <w:sz w:val="20"/>
          <w:szCs w:val="20"/>
          <w:lang w:val="en-GB"/>
        </w:rPr>
        <w:t xml:space="preserve">scale </w:t>
      </w:r>
      <w:r w:rsidR="00810A67" w:rsidRPr="00C213D6">
        <w:rPr>
          <w:rFonts w:ascii="Arial" w:hAnsi="Arial" w:cs="Arial"/>
          <w:sz w:val="20"/>
          <w:szCs w:val="20"/>
          <w:lang w:val="en-GB"/>
        </w:rPr>
        <w:t xml:space="preserve">study with </w:t>
      </w:r>
      <w:r w:rsidRPr="00C213D6">
        <w:rPr>
          <w:rFonts w:ascii="Arial" w:hAnsi="Arial" w:cs="Arial"/>
          <w:sz w:val="20"/>
          <w:szCs w:val="20"/>
          <w:lang w:val="en-GB"/>
        </w:rPr>
        <w:t xml:space="preserve">the </w:t>
      </w:r>
      <w:r w:rsidR="00810A67" w:rsidRPr="00C213D6">
        <w:rPr>
          <w:rFonts w:ascii="Arial" w:hAnsi="Arial" w:cs="Arial"/>
          <w:sz w:val="20"/>
          <w:szCs w:val="20"/>
          <w:lang w:val="en-GB"/>
        </w:rPr>
        <w:t>target audience coupled with relevant points on online privacy behaviour</w:t>
      </w:r>
      <w:r w:rsidR="00C51055">
        <w:rPr>
          <w:rFonts w:ascii="Arial" w:hAnsi="Arial" w:cs="Arial"/>
          <w:sz w:val="20"/>
          <w:szCs w:val="20"/>
          <w:lang w:val="en-GB"/>
        </w:rPr>
        <w:t xml:space="preserve"> </w:t>
      </w:r>
      <w:r w:rsidR="00C51055" w:rsidRPr="00C213D6">
        <w:rPr>
          <w:rFonts w:ascii="Arial" w:hAnsi="Arial" w:cs="Arial"/>
          <w:sz w:val="20"/>
          <w:szCs w:val="20"/>
          <w:lang w:val="en-GB"/>
        </w:rPr>
        <w:t>from the literature</w:t>
      </w:r>
      <w:r w:rsidR="00810A67" w:rsidRPr="00C213D6">
        <w:rPr>
          <w:rFonts w:ascii="Arial" w:hAnsi="Arial" w:cs="Arial"/>
          <w:sz w:val="20"/>
          <w:szCs w:val="20"/>
          <w:lang w:val="en-GB"/>
        </w:rPr>
        <w:t xml:space="preserve">. Within this project, students are also expected to perform a test of the preliminary version of their video-based intervention and to modify the video for actual use </w:t>
      </w:r>
      <w:r w:rsidR="00C51055">
        <w:rPr>
          <w:rFonts w:ascii="Arial" w:hAnsi="Arial" w:cs="Arial"/>
          <w:sz w:val="20"/>
          <w:szCs w:val="20"/>
          <w:lang w:val="en-GB"/>
        </w:rPr>
        <w:t>with</w:t>
      </w:r>
      <w:r w:rsidR="00810A67" w:rsidRPr="00C213D6">
        <w:rPr>
          <w:rFonts w:ascii="Arial" w:hAnsi="Arial" w:cs="Arial"/>
          <w:sz w:val="20"/>
          <w:szCs w:val="20"/>
          <w:lang w:val="en-GB"/>
        </w:rPr>
        <w:t xml:space="preserve"> the target audience.</w:t>
      </w:r>
    </w:p>
    <w:p w:rsidR="00810A67" w:rsidRPr="00C213D6" w:rsidRDefault="00810A67" w:rsidP="00953E24">
      <w:pPr>
        <w:spacing w:after="0" w:line="280" w:lineRule="exact"/>
        <w:rPr>
          <w:rFonts w:ascii="Arial" w:hAnsi="Arial" w:cs="Arial"/>
          <w:sz w:val="20"/>
          <w:szCs w:val="20"/>
          <w:lang w:val="en-GB"/>
        </w:rPr>
      </w:pPr>
    </w:p>
    <w:p w:rsidR="00810A67" w:rsidRPr="00C213D6" w:rsidRDefault="00C51055" w:rsidP="00953E24">
      <w:pPr>
        <w:spacing w:after="0" w:line="280" w:lineRule="exact"/>
        <w:rPr>
          <w:rFonts w:ascii="Arial" w:hAnsi="Arial" w:cs="Arial"/>
          <w:sz w:val="20"/>
          <w:szCs w:val="20"/>
          <w:lang w:val="en-GB"/>
        </w:rPr>
      </w:pPr>
      <w:r>
        <w:rPr>
          <w:rFonts w:ascii="Arial" w:hAnsi="Arial" w:cs="Arial"/>
          <w:sz w:val="20"/>
          <w:szCs w:val="20"/>
          <w:lang w:val="en-GB"/>
        </w:rPr>
        <w:t>Given t</w:t>
      </w:r>
      <w:r w:rsidR="00810A67" w:rsidRPr="00C213D6">
        <w:rPr>
          <w:rFonts w:ascii="Arial" w:hAnsi="Arial" w:cs="Arial"/>
          <w:sz w:val="20"/>
          <w:szCs w:val="20"/>
          <w:lang w:val="en-GB"/>
        </w:rPr>
        <w:t>he final product for the module project, students will be provided with opportunities (in the form of workshops) to acquire skills in writing scripts for video productions and in producing short videos of professional quality.</w:t>
      </w:r>
    </w:p>
    <w:p w:rsidR="00892196" w:rsidRPr="00C213D6" w:rsidRDefault="00892196" w:rsidP="00953E24">
      <w:pPr>
        <w:spacing w:after="0" w:line="280" w:lineRule="exact"/>
        <w:rPr>
          <w:rFonts w:ascii="Arial" w:hAnsi="Arial" w:cs="Arial"/>
          <w:sz w:val="20"/>
          <w:szCs w:val="20"/>
          <w:lang w:val="en-GB"/>
        </w:rPr>
      </w:pPr>
    </w:p>
    <w:p w:rsidR="00892196" w:rsidRPr="00C213D6" w:rsidRDefault="00892196" w:rsidP="00953E24">
      <w:pPr>
        <w:spacing w:after="0" w:line="280" w:lineRule="exact"/>
        <w:rPr>
          <w:rFonts w:ascii="Arial" w:hAnsi="Arial" w:cs="Arial"/>
          <w:b/>
          <w:sz w:val="20"/>
          <w:szCs w:val="20"/>
          <w:lang w:val="en-GB"/>
        </w:rPr>
      </w:pPr>
      <w:r w:rsidRPr="00C213D6">
        <w:rPr>
          <w:rFonts w:ascii="Arial" w:hAnsi="Arial" w:cs="Arial"/>
          <w:b/>
          <w:sz w:val="20"/>
          <w:szCs w:val="20"/>
          <w:lang w:val="en-GB"/>
        </w:rPr>
        <w:t>2.2 T: Online Communication and Privacy</w:t>
      </w:r>
    </w:p>
    <w:p w:rsidR="00892196" w:rsidRPr="00C213D6" w:rsidRDefault="00892196" w:rsidP="00953E24">
      <w:pPr>
        <w:spacing w:after="0" w:line="280" w:lineRule="exact"/>
        <w:rPr>
          <w:rFonts w:ascii="Arial" w:hAnsi="Arial" w:cs="Arial"/>
          <w:sz w:val="20"/>
          <w:szCs w:val="20"/>
          <w:lang w:val="en-GB"/>
        </w:rPr>
      </w:pPr>
      <w:r w:rsidRPr="00C213D6">
        <w:rPr>
          <w:rFonts w:ascii="Arial" w:hAnsi="Arial" w:cs="Arial"/>
          <w:sz w:val="20"/>
          <w:szCs w:val="20"/>
          <w:lang w:val="en-GB"/>
        </w:rPr>
        <w:t>This module component will address the topic of online communication and privacy from three different perspectives:</w:t>
      </w:r>
    </w:p>
    <w:p w:rsidR="00892196" w:rsidRPr="00C213D6" w:rsidRDefault="00892196" w:rsidP="00953E24">
      <w:pPr>
        <w:spacing w:after="0" w:line="280" w:lineRule="exact"/>
        <w:rPr>
          <w:rFonts w:ascii="Arial" w:hAnsi="Arial" w:cs="Arial"/>
          <w:sz w:val="20"/>
          <w:szCs w:val="20"/>
          <w:lang w:val="en-GB"/>
        </w:rPr>
      </w:pPr>
      <w:r w:rsidRPr="00C213D6">
        <w:rPr>
          <w:rFonts w:ascii="Arial" w:hAnsi="Arial" w:cs="Arial"/>
          <w:sz w:val="20"/>
          <w:szCs w:val="20"/>
          <w:lang w:val="en-GB"/>
        </w:rPr>
        <w:t>A: Online trust and information privacy concerns.</w:t>
      </w:r>
    </w:p>
    <w:p w:rsidR="00892196" w:rsidRPr="00C213D6" w:rsidRDefault="00892196" w:rsidP="00953E24">
      <w:pPr>
        <w:spacing w:after="0" w:line="280" w:lineRule="exact"/>
        <w:rPr>
          <w:rFonts w:ascii="Arial" w:hAnsi="Arial" w:cs="Arial"/>
          <w:sz w:val="20"/>
          <w:szCs w:val="20"/>
          <w:lang w:val="en-GB"/>
        </w:rPr>
      </w:pPr>
      <w:r w:rsidRPr="00C213D6">
        <w:rPr>
          <w:rFonts w:ascii="Arial" w:hAnsi="Arial" w:cs="Arial"/>
          <w:sz w:val="20"/>
          <w:szCs w:val="20"/>
          <w:lang w:val="en-GB"/>
        </w:rPr>
        <w:t>B: Legal and ethical foundations of online information privacy.</w:t>
      </w:r>
    </w:p>
    <w:p w:rsidR="00892196" w:rsidRPr="00C213D6" w:rsidRDefault="00892196" w:rsidP="00953E24">
      <w:pPr>
        <w:spacing w:after="0" w:line="280" w:lineRule="exact"/>
        <w:rPr>
          <w:rFonts w:ascii="Arial" w:hAnsi="Arial" w:cs="Arial"/>
          <w:sz w:val="20"/>
          <w:szCs w:val="20"/>
          <w:lang w:val="en-GB"/>
        </w:rPr>
      </w:pPr>
      <w:r w:rsidRPr="00C213D6">
        <w:rPr>
          <w:rFonts w:ascii="Arial" w:hAnsi="Arial" w:cs="Arial"/>
          <w:sz w:val="20"/>
          <w:szCs w:val="20"/>
          <w:lang w:val="en-GB"/>
        </w:rPr>
        <w:t>C: Technological aspects of information privacy violation and protection</w:t>
      </w:r>
      <w:r w:rsidR="003509B6">
        <w:rPr>
          <w:rFonts w:ascii="Arial" w:hAnsi="Arial" w:cs="Arial"/>
          <w:sz w:val="20"/>
          <w:szCs w:val="20"/>
          <w:lang w:val="en-GB"/>
        </w:rPr>
        <w:t>.</w:t>
      </w:r>
    </w:p>
    <w:p w:rsidR="00892196" w:rsidRPr="00C213D6" w:rsidRDefault="00892196" w:rsidP="00953E24">
      <w:pPr>
        <w:spacing w:after="0" w:line="280" w:lineRule="exact"/>
        <w:rPr>
          <w:rFonts w:ascii="Arial" w:hAnsi="Arial" w:cs="Arial"/>
          <w:sz w:val="20"/>
          <w:szCs w:val="20"/>
          <w:lang w:val="en-GB"/>
        </w:rPr>
      </w:pPr>
    </w:p>
    <w:p w:rsidR="00810A67" w:rsidRPr="00C213D6" w:rsidRDefault="00892196"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A: </w:t>
      </w:r>
      <w:r w:rsidR="00810A67" w:rsidRPr="00C213D6">
        <w:rPr>
          <w:rFonts w:ascii="Arial" w:hAnsi="Arial" w:cs="Arial"/>
          <w:sz w:val="20"/>
          <w:szCs w:val="20"/>
          <w:lang w:val="en-GB"/>
        </w:rPr>
        <w:t>Online Trust and Information Privacy Concerns</w:t>
      </w:r>
    </w:p>
    <w:p w:rsidR="00810A67" w:rsidRPr="00C213D6" w:rsidRDefault="00C51055" w:rsidP="00953E24">
      <w:pPr>
        <w:spacing w:after="0" w:line="280" w:lineRule="exact"/>
        <w:rPr>
          <w:rFonts w:ascii="Arial" w:hAnsi="Arial" w:cs="Arial"/>
          <w:sz w:val="20"/>
          <w:szCs w:val="20"/>
          <w:lang w:val="en-GB"/>
        </w:rPr>
      </w:pPr>
      <w:r>
        <w:rPr>
          <w:rFonts w:ascii="Arial" w:hAnsi="Arial" w:cs="Arial"/>
          <w:sz w:val="20"/>
          <w:szCs w:val="20"/>
          <w:lang w:val="en-GB"/>
        </w:rPr>
        <w:t>Many</w:t>
      </w:r>
      <w:r w:rsidR="00810A67" w:rsidRPr="00C213D6">
        <w:rPr>
          <w:rFonts w:ascii="Arial" w:hAnsi="Arial" w:cs="Arial"/>
          <w:sz w:val="20"/>
          <w:szCs w:val="20"/>
          <w:lang w:val="en-GB"/>
        </w:rPr>
        <w:t xml:space="preserve"> risks </w:t>
      </w:r>
      <w:r>
        <w:rPr>
          <w:rFonts w:ascii="Arial" w:hAnsi="Arial" w:cs="Arial"/>
          <w:sz w:val="20"/>
          <w:szCs w:val="20"/>
          <w:lang w:val="en-GB"/>
        </w:rPr>
        <w:t xml:space="preserve">are </w:t>
      </w:r>
      <w:r w:rsidR="00810A67" w:rsidRPr="00C213D6">
        <w:rPr>
          <w:rFonts w:ascii="Arial" w:hAnsi="Arial" w:cs="Arial"/>
          <w:sz w:val="20"/>
          <w:szCs w:val="20"/>
          <w:lang w:val="en-GB"/>
        </w:rPr>
        <w:t xml:space="preserve">inherent in various forms of computer-mediated communication and exchanges. For instance, in an online commercial exchange context, customers are not only susceptible to product-related risks but also to potential threats to their information privacy. The massive popularity of online </w:t>
      </w:r>
      <w:r w:rsidR="00810A67" w:rsidRPr="00C213D6">
        <w:rPr>
          <w:rFonts w:ascii="Arial" w:hAnsi="Arial" w:cs="Arial"/>
          <w:sz w:val="20"/>
          <w:szCs w:val="20"/>
          <w:lang w:val="en-GB"/>
        </w:rPr>
        <w:lastRenderedPageBreak/>
        <w:t xml:space="preserve">social networking, for example, also means that various types of information are constantly shared online, which further implies that the probability of information privacy violation is also </w:t>
      </w:r>
      <w:r>
        <w:rPr>
          <w:rFonts w:ascii="Arial" w:hAnsi="Arial" w:cs="Arial"/>
          <w:sz w:val="20"/>
          <w:szCs w:val="20"/>
          <w:lang w:val="en-GB"/>
        </w:rPr>
        <w:t xml:space="preserve">real and </w:t>
      </w:r>
      <w:r w:rsidR="00810A67" w:rsidRPr="00C213D6">
        <w:rPr>
          <w:rFonts w:ascii="Arial" w:hAnsi="Arial" w:cs="Arial"/>
          <w:sz w:val="20"/>
          <w:szCs w:val="20"/>
          <w:lang w:val="en-GB"/>
        </w:rPr>
        <w:t>s</w:t>
      </w:r>
      <w:r>
        <w:rPr>
          <w:rFonts w:ascii="Arial" w:hAnsi="Arial" w:cs="Arial"/>
          <w:sz w:val="20"/>
          <w:szCs w:val="20"/>
          <w:lang w:val="en-GB"/>
        </w:rPr>
        <w:t>ignificant</w:t>
      </w:r>
      <w:r w:rsidR="00810A67" w:rsidRPr="00C213D6">
        <w:rPr>
          <w:rFonts w:ascii="Arial" w:hAnsi="Arial" w:cs="Arial"/>
          <w:sz w:val="20"/>
          <w:szCs w:val="20"/>
          <w:lang w:val="en-GB"/>
        </w:rPr>
        <w:t>.</w:t>
      </w:r>
    </w:p>
    <w:p w:rsidR="00810A67" w:rsidRPr="00C213D6" w:rsidRDefault="00810A67" w:rsidP="00953E24">
      <w:pPr>
        <w:spacing w:after="0" w:line="280" w:lineRule="exact"/>
        <w:rPr>
          <w:rFonts w:ascii="Arial" w:hAnsi="Arial" w:cs="Arial"/>
          <w:sz w:val="20"/>
          <w:szCs w:val="20"/>
          <w:lang w:val="en-GB"/>
        </w:rPr>
      </w:pPr>
    </w:p>
    <w:p w:rsidR="00810A67" w:rsidRPr="00C213D6" w:rsidRDefault="00C51055" w:rsidP="00953E24">
      <w:pPr>
        <w:spacing w:after="0" w:line="280" w:lineRule="exact"/>
        <w:rPr>
          <w:rFonts w:ascii="Arial" w:hAnsi="Arial" w:cs="Arial"/>
          <w:sz w:val="20"/>
          <w:szCs w:val="20"/>
          <w:lang w:val="en-GB"/>
        </w:rPr>
      </w:pPr>
      <w:r>
        <w:rPr>
          <w:rFonts w:ascii="Arial" w:hAnsi="Arial" w:cs="Arial"/>
          <w:sz w:val="20"/>
          <w:szCs w:val="20"/>
          <w:lang w:val="en-GB"/>
        </w:rPr>
        <w:t>T</w:t>
      </w:r>
      <w:r w:rsidR="00810A67" w:rsidRPr="00C213D6">
        <w:rPr>
          <w:rFonts w:ascii="Arial" w:hAnsi="Arial" w:cs="Arial"/>
          <w:sz w:val="20"/>
          <w:szCs w:val="20"/>
          <w:lang w:val="en-GB"/>
        </w:rPr>
        <w:t xml:space="preserve">rust literature </w:t>
      </w:r>
      <w:r>
        <w:rPr>
          <w:rFonts w:ascii="Arial" w:hAnsi="Arial" w:cs="Arial"/>
          <w:sz w:val="20"/>
          <w:szCs w:val="20"/>
          <w:lang w:val="en-GB"/>
        </w:rPr>
        <w:t>has clearly demonstrated</w:t>
      </w:r>
      <w:r w:rsidR="00810A67" w:rsidRPr="00C213D6">
        <w:rPr>
          <w:rFonts w:ascii="Arial" w:hAnsi="Arial" w:cs="Arial"/>
          <w:sz w:val="20"/>
          <w:szCs w:val="20"/>
          <w:lang w:val="en-GB"/>
        </w:rPr>
        <w:t xml:space="preserve"> that the risks inherent in exchanges and transaction</w:t>
      </w:r>
      <w:r w:rsidR="008D634D" w:rsidRPr="00C213D6">
        <w:rPr>
          <w:rFonts w:ascii="Arial" w:hAnsi="Arial" w:cs="Arial"/>
          <w:sz w:val="20"/>
          <w:szCs w:val="20"/>
          <w:lang w:val="en-GB"/>
        </w:rPr>
        <w:t>s</w:t>
      </w:r>
      <w:r w:rsidR="00810A67" w:rsidRPr="00C213D6">
        <w:rPr>
          <w:rFonts w:ascii="Arial" w:hAnsi="Arial" w:cs="Arial"/>
          <w:sz w:val="20"/>
          <w:szCs w:val="20"/>
          <w:lang w:val="en-GB"/>
        </w:rPr>
        <w:t xml:space="preserve"> amplify the relevance of trust. Within this part of the module, the focus will be on (a) the interaction between trust and privacy concerns in the online environment, (b) the relevant factors </w:t>
      </w:r>
      <w:r>
        <w:rPr>
          <w:rFonts w:ascii="Arial" w:hAnsi="Arial" w:cs="Arial"/>
          <w:sz w:val="20"/>
          <w:szCs w:val="20"/>
          <w:lang w:val="en-GB"/>
        </w:rPr>
        <w:t xml:space="preserve">that </w:t>
      </w:r>
      <w:r w:rsidR="00810A67" w:rsidRPr="00C213D6">
        <w:rPr>
          <w:rFonts w:ascii="Arial" w:hAnsi="Arial" w:cs="Arial"/>
          <w:sz w:val="20"/>
          <w:szCs w:val="20"/>
          <w:lang w:val="en-GB"/>
        </w:rPr>
        <w:t xml:space="preserve">people take into </w:t>
      </w:r>
      <w:r>
        <w:rPr>
          <w:rFonts w:ascii="Arial" w:hAnsi="Arial" w:cs="Arial"/>
          <w:sz w:val="20"/>
          <w:szCs w:val="20"/>
          <w:lang w:val="en-GB"/>
        </w:rPr>
        <w:t xml:space="preserve">account </w:t>
      </w:r>
      <w:r w:rsidR="00810A67" w:rsidRPr="00C213D6">
        <w:rPr>
          <w:rFonts w:ascii="Arial" w:hAnsi="Arial" w:cs="Arial"/>
          <w:sz w:val="20"/>
          <w:szCs w:val="20"/>
          <w:lang w:val="en-GB"/>
        </w:rPr>
        <w:t xml:space="preserve">when making decisions with </w:t>
      </w:r>
      <w:r>
        <w:rPr>
          <w:rFonts w:ascii="Arial" w:hAnsi="Arial" w:cs="Arial"/>
          <w:sz w:val="20"/>
          <w:szCs w:val="20"/>
          <w:lang w:val="en-GB"/>
        </w:rPr>
        <w:t>significant</w:t>
      </w:r>
      <w:r w:rsidRPr="00C213D6">
        <w:rPr>
          <w:rFonts w:ascii="Arial" w:hAnsi="Arial" w:cs="Arial"/>
          <w:sz w:val="20"/>
          <w:szCs w:val="20"/>
          <w:lang w:val="en-GB"/>
        </w:rPr>
        <w:t xml:space="preserve"> </w:t>
      </w:r>
      <w:r w:rsidR="00810A67" w:rsidRPr="00C213D6">
        <w:rPr>
          <w:rFonts w:ascii="Arial" w:hAnsi="Arial" w:cs="Arial"/>
          <w:sz w:val="20"/>
          <w:szCs w:val="20"/>
          <w:lang w:val="en-GB"/>
        </w:rPr>
        <w:t>information privacy implications, and (c) the dynamics behind the tension between the urge to disclose various forms of personal data online and the need to protect one’s information privacy.</w:t>
      </w:r>
    </w:p>
    <w:p w:rsidR="00810A67" w:rsidRPr="00C213D6" w:rsidRDefault="00810A67" w:rsidP="00953E24">
      <w:pPr>
        <w:spacing w:after="0" w:line="280" w:lineRule="exact"/>
        <w:rPr>
          <w:rFonts w:ascii="Arial" w:hAnsi="Arial" w:cs="Arial"/>
          <w:sz w:val="20"/>
          <w:szCs w:val="20"/>
          <w:lang w:val="en-GB"/>
        </w:rPr>
      </w:pPr>
    </w:p>
    <w:p w:rsidR="00810A67" w:rsidRPr="00C213D6" w:rsidRDefault="00892196"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B: </w:t>
      </w:r>
      <w:r w:rsidR="00810A67" w:rsidRPr="00C213D6">
        <w:rPr>
          <w:rFonts w:ascii="Arial" w:hAnsi="Arial" w:cs="Arial"/>
          <w:sz w:val="20"/>
          <w:szCs w:val="20"/>
          <w:lang w:val="en-GB"/>
        </w:rPr>
        <w:t>Legal and Ethical Foundations of Online Information Privacy</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Privacy experts and researchers assert that every human being has a fundamental right to privacy. This is enshrined in national or supranational laws that </w:t>
      </w:r>
      <w:r w:rsidR="00C51055">
        <w:rPr>
          <w:rFonts w:ascii="Arial" w:hAnsi="Arial" w:cs="Arial"/>
          <w:sz w:val="20"/>
          <w:szCs w:val="20"/>
          <w:lang w:val="en-GB"/>
        </w:rPr>
        <w:t xml:space="preserve">aim </w:t>
      </w:r>
      <w:r w:rsidRPr="00C213D6">
        <w:rPr>
          <w:rFonts w:ascii="Arial" w:hAnsi="Arial" w:cs="Arial"/>
          <w:sz w:val="20"/>
          <w:szCs w:val="20"/>
          <w:lang w:val="en-GB"/>
        </w:rPr>
        <w:t xml:space="preserve">primarily </w:t>
      </w:r>
      <w:r w:rsidR="00C51055">
        <w:rPr>
          <w:rFonts w:ascii="Arial" w:hAnsi="Arial" w:cs="Arial"/>
          <w:sz w:val="20"/>
          <w:szCs w:val="20"/>
          <w:lang w:val="en-GB"/>
        </w:rPr>
        <w:t xml:space="preserve">to </w:t>
      </w:r>
      <w:r w:rsidRPr="00C213D6">
        <w:rPr>
          <w:rFonts w:ascii="Arial" w:hAnsi="Arial" w:cs="Arial"/>
          <w:sz w:val="20"/>
          <w:szCs w:val="20"/>
          <w:lang w:val="en-GB"/>
        </w:rPr>
        <w:t>protect citizens</w:t>
      </w:r>
      <w:r w:rsidR="00C51055">
        <w:rPr>
          <w:rFonts w:ascii="Arial" w:hAnsi="Arial" w:cs="Arial"/>
          <w:sz w:val="20"/>
          <w:szCs w:val="20"/>
          <w:lang w:val="en-GB"/>
        </w:rPr>
        <w:t>'</w:t>
      </w:r>
      <w:r w:rsidRPr="00C213D6">
        <w:rPr>
          <w:rFonts w:ascii="Arial" w:hAnsi="Arial" w:cs="Arial"/>
          <w:sz w:val="20"/>
          <w:szCs w:val="20"/>
          <w:lang w:val="en-GB"/>
        </w:rPr>
        <w:t xml:space="preserve"> privacy. For instance, countries within the European Union </w:t>
      </w:r>
      <w:r w:rsidR="00C51055">
        <w:rPr>
          <w:rFonts w:ascii="Arial" w:hAnsi="Arial" w:cs="Arial"/>
          <w:sz w:val="20"/>
          <w:szCs w:val="20"/>
          <w:lang w:val="en-GB"/>
        </w:rPr>
        <w:t>follow</w:t>
      </w:r>
      <w:r w:rsidRPr="00C213D6">
        <w:rPr>
          <w:rFonts w:ascii="Arial" w:hAnsi="Arial" w:cs="Arial"/>
          <w:sz w:val="20"/>
          <w:szCs w:val="20"/>
          <w:lang w:val="en-GB"/>
        </w:rPr>
        <w:t xml:space="preserve"> clear regulations on the use and protection of citizens’ personal data. </w:t>
      </w:r>
      <w:r w:rsidR="00C51055">
        <w:rPr>
          <w:rFonts w:ascii="Arial" w:hAnsi="Arial" w:cs="Arial"/>
          <w:sz w:val="20"/>
          <w:szCs w:val="20"/>
          <w:lang w:val="en-GB"/>
        </w:rPr>
        <w:t>However</w:t>
      </w:r>
      <w:r w:rsidRPr="00C213D6">
        <w:rPr>
          <w:rFonts w:ascii="Arial" w:hAnsi="Arial" w:cs="Arial"/>
          <w:sz w:val="20"/>
          <w:szCs w:val="20"/>
          <w:lang w:val="en-GB"/>
        </w:rPr>
        <w:t>, certain countries do not have overarching national legislation for</w:t>
      </w:r>
      <w:r w:rsidR="00C51055">
        <w:rPr>
          <w:rFonts w:ascii="Arial" w:hAnsi="Arial" w:cs="Arial"/>
          <w:sz w:val="20"/>
          <w:szCs w:val="20"/>
          <w:lang w:val="en-GB"/>
        </w:rPr>
        <w:t xml:space="preserve"> the protection of</w:t>
      </w:r>
      <w:r w:rsidRPr="00C213D6">
        <w:rPr>
          <w:rFonts w:ascii="Arial" w:hAnsi="Arial" w:cs="Arial"/>
          <w:sz w:val="20"/>
          <w:szCs w:val="20"/>
          <w:lang w:val="en-GB"/>
        </w:rPr>
        <w:t xml:space="preserve"> citizens’ privacy. Such </w:t>
      </w:r>
      <w:r w:rsidR="00C51055">
        <w:rPr>
          <w:rFonts w:ascii="Arial" w:hAnsi="Arial" w:cs="Arial"/>
          <w:sz w:val="20"/>
          <w:szCs w:val="20"/>
          <w:lang w:val="en-GB"/>
        </w:rPr>
        <w:t>variations</w:t>
      </w:r>
      <w:r w:rsidRPr="00C213D6">
        <w:rPr>
          <w:rFonts w:ascii="Arial" w:hAnsi="Arial" w:cs="Arial"/>
          <w:sz w:val="20"/>
          <w:szCs w:val="20"/>
          <w:lang w:val="en-GB"/>
        </w:rPr>
        <w:t xml:space="preserve"> in the existence of l</w:t>
      </w:r>
      <w:r w:rsidR="00C51055">
        <w:rPr>
          <w:rFonts w:ascii="Arial" w:hAnsi="Arial" w:cs="Arial"/>
          <w:sz w:val="20"/>
          <w:szCs w:val="20"/>
          <w:lang w:val="en-GB"/>
        </w:rPr>
        <w:t>egislation</w:t>
      </w:r>
      <w:r w:rsidRPr="00C213D6">
        <w:rPr>
          <w:rFonts w:ascii="Arial" w:hAnsi="Arial" w:cs="Arial"/>
          <w:sz w:val="20"/>
          <w:szCs w:val="20"/>
          <w:lang w:val="en-GB"/>
        </w:rPr>
        <w:t xml:space="preserve"> prompts the question o</w:t>
      </w:r>
      <w:r w:rsidR="00C51055">
        <w:rPr>
          <w:rFonts w:ascii="Arial" w:hAnsi="Arial" w:cs="Arial"/>
          <w:sz w:val="20"/>
          <w:szCs w:val="20"/>
          <w:lang w:val="en-GB"/>
        </w:rPr>
        <w:t>f</w:t>
      </w:r>
      <w:r w:rsidRPr="00C213D6">
        <w:rPr>
          <w:rFonts w:ascii="Arial" w:hAnsi="Arial" w:cs="Arial"/>
          <w:sz w:val="20"/>
          <w:szCs w:val="20"/>
          <w:lang w:val="en-GB"/>
        </w:rPr>
        <w:t xml:space="preserve"> </w:t>
      </w:r>
      <w:r w:rsidR="00C51055">
        <w:rPr>
          <w:rFonts w:ascii="Arial" w:hAnsi="Arial" w:cs="Arial"/>
          <w:sz w:val="20"/>
          <w:szCs w:val="20"/>
          <w:lang w:val="en-GB"/>
        </w:rPr>
        <w:t xml:space="preserve">how far the </w:t>
      </w:r>
      <w:r w:rsidRPr="00C213D6">
        <w:rPr>
          <w:rFonts w:ascii="Arial" w:hAnsi="Arial" w:cs="Arial"/>
          <w:sz w:val="20"/>
          <w:szCs w:val="20"/>
          <w:lang w:val="en-GB"/>
        </w:rPr>
        <w:t xml:space="preserve">personal data </w:t>
      </w:r>
      <w:r w:rsidR="00C51055">
        <w:rPr>
          <w:rFonts w:ascii="Arial" w:hAnsi="Arial" w:cs="Arial"/>
          <w:sz w:val="20"/>
          <w:szCs w:val="20"/>
          <w:lang w:val="en-GB"/>
        </w:rPr>
        <w:t xml:space="preserve">of </w:t>
      </w:r>
      <w:r w:rsidRPr="00C213D6">
        <w:rPr>
          <w:rFonts w:ascii="Arial" w:hAnsi="Arial" w:cs="Arial"/>
          <w:sz w:val="20"/>
          <w:szCs w:val="20"/>
          <w:lang w:val="en-GB"/>
        </w:rPr>
        <w:t xml:space="preserve">EU citizens are legally protected when shared </w:t>
      </w:r>
      <w:r w:rsidR="00C51055">
        <w:rPr>
          <w:rFonts w:ascii="Arial" w:hAnsi="Arial" w:cs="Arial"/>
          <w:sz w:val="20"/>
          <w:szCs w:val="20"/>
          <w:lang w:val="en-GB"/>
        </w:rPr>
        <w:t>with</w:t>
      </w:r>
      <w:r w:rsidRPr="00C213D6">
        <w:rPr>
          <w:rFonts w:ascii="Arial" w:hAnsi="Arial" w:cs="Arial"/>
          <w:sz w:val="20"/>
          <w:szCs w:val="20"/>
          <w:lang w:val="en-GB"/>
        </w:rPr>
        <w:t xml:space="preserve"> an organization located in a country wh</w:t>
      </w:r>
      <w:r w:rsidR="00C51055">
        <w:rPr>
          <w:rFonts w:ascii="Arial" w:hAnsi="Arial" w:cs="Arial"/>
          <w:sz w:val="20"/>
          <w:szCs w:val="20"/>
          <w:lang w:val="en-GB"/>
        </w:rPr>
        <w:t>ere</w:t>
      </w:r>
      <w:r w:rsidRPr="00C213D6">
        <w:rPr>
          <w:rFonts w:ascii="Arial" w:hAnsi="Arial" w:cs="Arial"/>
          <w:sz w:val="20"/>
          <w:szCs w:val="20"/>
          <w:lang w:val="en-GB"/>
        </w:rPr>
        <w:t xml:space="preserve"> privacy legislation is not comparable to EU</w:t>
      </w:r>
      <w:r w:rsidR="00C51055">
        <w:rPr>
          <w:rFonts w:ascii="Arial" w:hAnsi="Arial" w:cs="Arial"/>
          <w:sz w:val="20"/>
          <w:szCs w:val="20"/>
          <w:lang w:val="en-GB"/>
        </w:rPr>
        <w:t xml:space="preserve"> legislation</w:t>
      </w:r>
      <w:r w:rsidRPr="00C213D6">
        <w:rPr>
          <w:rFonts w:ascii="Arial" w:hAnsi="Arial" w:cs="Arial"/>
          <w:sz w:val="20"/>
          <w:szCs w:val="20"/>
          <w:lang w:val="en-GB"/>
        </w:rPr>
        <w:t xml:space="preserve">. </w:t>
      </w:r>
    </w:p>
    <w:p w:rsidR="00810A67" w:rsidRPr="00C213D6" w:rsidRDefault="00810A67" w:rsidP="00953E24">
      <w:pPr>
        <w:spacing w:after="0" w:line="280" w:lineRule="exact"/>
        <w:rPr>
          <w:rFonts w:ascii="Arial" w:hAnsi="Arial" w:cs="Arial"/>
          <w:sz w:val="20"/>
          <w:szCs w:val="20"/>
          <w:lang w:val="en-GB"/>
        </w:rPr>
      </w:pP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Within this part of the module, students will have the opportunity to fully understand </w:t>
      </w:r>
      <w:r w:rsidR="00C51055">
        <w:rPr>
          <w:rFonts w:ascii="Arial" w:hAnsi="Arial" w:cs="Arial"/>
          <w:sz w:val="20"/>
          <w:szCs w:val="20"/>
          <w:lang w:val="en-GB"/>
        </w:rPr>
        <w:t>the major</w:t>
      </w:r>
      <w:r w:rsidRPr="00C213D6">
        <w:rPr>
          <w:rFonts w:ascii="Arial" w:hAnsi="Arial" w:cs="Arial"/>
          <w:sz w:val="20"/>
          <w:szCs w:val="20"/>
          <w:lang w:val="en-GB"/>
        </w:rPr>
        <w:t xml:space="preserve"> points of EU legislation on information privacy protection (e.g.</w:t>
      </w:r>
      <w:r w:rsidR="003509B6">
        <w:rPr>
          <w:rFonts w:ascii="Arial" w:hAnsi="Arial" w:cs="Arial"/>
          <w:sz w:val="20"/>
          <w:szCs w:val="20"/>
          <w:lang w:val="en-GB"/>
        </w:rPr>
        <w:t>,</w:t>
      </w:r>
      <w:r w:rsidRPr="00C213D6">
        <w:rPr>
          <w:rFonts w:ascii="Arial" w:hAnsi="Arial" w:cs="Arial"/>
          <w:sz w:val="20"/>
          <w:szCs w:val="20"/>
          <w:lang w:val="en-GB"/>
        </w:rPr>
        <w:t xml:space="preserve"> EU Directive 95/46,</w:t>
      </w:r>
      <w:r w:rsidR="003509B6">
        <w:rPr>
          <w:rFonts w:ascii="Arial" w:hAnsi="Arial" w:cs="Arial"/>
          <w:sz w:val="20"/>
          <w:szCs w:val="20"/>
          <w:lang w:val="en-GB"/>
        </w:rPr>
        <w:t xml:space="preserve"> </w:t>
      </w:r>
      <w:r w:rsidRPr="00C213D6">
        <w:rPr>
          <w:rFonts w:ascii="Arial" w:hAnsi="Arial" w:cs="Arial"/>
          <w:sz w:val="20"/>
          <w:szCs w:val="20"/>
          <w:lang w:val="en-GB"/>
        </w:rPr>
        <w:t xml:space="preserve">EU Directive 2016/680) and to discuss the legal aspects of privacy protection. More importantly, this module segment will also take an in-depth look </w:t>
      </w:r>
      <w:r w:rsidR="00667BDA">
        <w:rPr>
          <w:rFonts w:ascii="Arial" w:hAnsi="Arial" w:cs="Arial"/>
          <w:sz w:val="20"/>
          <w:szCs w:val="20"/>
          <w:lang w:val="en-GB"/>
        </w:rPr>
        <w:t>at</w:t>
      </w:r>
      <w:r w:rsidRPr="00C213D6">
        <w:rPr>
          <w:rFonts w:ascii="Arial" w:hAnsi="Arial" w:cs="Arial"/>
          <w:sz w:val="20"/>
          <w:szCs w:val="20"/>
          <w:lang w:val="en-GB"/>
        </w:rPr>
        <w:t xml:space="preserve"> the ethical and moral bases of the fundamental right to privacy and focus on the tension between an individual’s claim to privacy and the communitarian need for transparency and openness.</w:t>
      </w:r>
    </w:p>
    <w:p w:rsidR="00810A67" w:rsidRPr="00C213D6" w:rsidRDefault="00810A67" w:rsidP="00953E24">
      <w:pPr>
        <w:spacing w:after="0" w:line="280" w:lineRule="exact"/>
        <w:rPr>
          <w:rFonts w:ascii="Arial" w:hAnsi="Arial" w:cs="Arial"/>
          <w:sz w:val="20"/>
          <w:szCs w:val="20"/>
          <w:lang w:val="en-GB"/>
        </w:rPr>
      </w:pPr>
    </w:p>
    <w:p w:rsidR="00810A67" w:rsidRPr="00C213D6" w:rsidRDefault="00892196"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C: </w:t>
      </w:r>
      <w:r w:rsidR="00810A67" w:rsidRPr="00C213D6">
        <w:rPr>
          <w:rFonts w:ascii="Arial" w:hAnsi="Arial" w:cs="Arial"/>
          <w:sz w:val="20"/>
          <w:szCs w:val="20"/>
          <w:lang w:val="en-GB"/>
        </w:rPr>
        <w:t>Technological Aspects of Information Privacy Violation and Protection</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Even before the </w:t>
      </w:r>
      <w:r w:rsidR="003509B6">
        <w:rPr>
          <w:rFonts w:ascii="Arial" w:hAnsi="Arial" w:cs="Arial"/>
          <w:sz w:val="20"/>
          <w:szCs w:val="20"/>
          <w:lang w:val="en-GB"/>
        </w:rPr>
        <w:t>i</w:t>
      </w:r>
      <w:r w:rsidRPr="00C213D6">
        <w:rPr>
          <w:rFonts w:ascii="Arial" w:hAnsi="Arial" w:cs="Arial"/>
          <w:sz w:val="20"/>
          <w:szCs w:val="20"/>
          <w:lang w:val="en-GB"/>
        </w:rPr>
        <w:t xml:space="preserve">nternet became </w:t>
      </w:r>
      <w:r w:rsidR="00B9276F">
        <w:rPr>
          <w:rFonts w:ascii="Arial" w:hAnsi="Arial" w:cs="Arial"/>
          <w:sz w:val="20"/>
          <w:szCs w:val="20"/>
          <w:lang w:val="en-GB"/>
        </w:rPr>
        <w:t>widespread</w:t>
      </w:r>
      <w:r w:rsidRPr="00C213D6">
        <w:rPr>
          <w:rFonts w:ascii="Arial" w:hAnsi="Arial" w:cs="Arial"/>
          <w:sz w:val="20"/>
          <w:szCs w:val="20"/>
          <w:lang w:val="en-GB"/>
        </w:rPr>
        <w:t>, various forms of technology (e.g.</w:t>
      </w:r>
      <w:r w:rsidR="003509B6">
        <w:rPr>
          <w:rFonts w:ascii="Arial" w:hAnsi="Arial" w:cs="Arial"/>
          <w:sz w:val="20"/>
          <w:szCs w:val="20"/>
          <w:lang w:val="en-GB"/>
        </w:rPr>
        <w:t>,</w:t>
      </w:r>
      <w:r w:rsidRPr="00C213D6">
        <w:rPr>
          <w:rFonts w:ascii="Arial" w:hAnsi="Arial" w:cs="Arial"/>
          <w:sz w:val="20"/>
          <w:szCs w:val="20"/>
          <w:lang w:val="en-GB"/>
        </w:rPr>
        <w:t xml:space="preserve"> cameras,) and approaches (e.g.</w:t>
      </w:r>
      <w:r w:rsidR="003509B6">
        <w:rPr>
          <w:rFonts w:ascii="Arial" w:hAnsi="Arial" w:cs="Arial"/>
          <w:sz w:val="20"/>
          <w:szCs w:val="20"/>
          <w:lang w:val="en-GB"/>
        </w:rPr>
        <w:t>,</w:t>
      </w:r>
      <w:r w:rsidRPr="00C213D6">
        <w:rPr>
          <w:rFonts w:ascii="Arial" w:hAnsi="Arial" w:cs="Arial"/>
          <w:sz w:val="20"/>
          <w:szCs w:val="20"/>
          <w:lang w:val="en-GB"/>
        </w:rPr>
        <w:t xml:space="preserve"> wiretapping) have </w:t>
      </w:r>
      <w:r w:rsidR="00B9276F">
        <w:rPr>
          <w:rFonts w:ascii="Arial" w:hAnsi="Arial" w:cs="Arial"/>
          <w:sz w:val="20"/>
          <w:szCs w:val="20"/>
          <w:lang w:val="en-GB"/>
        </w:rPr>
        <w:t xml:space="preserve">been used to </w:t>
      </w:r>
      <w:r w:rsidRPr="00C213D6">
        <w:rPr>
          <w:rFonts w:ascii="Arial" w:hAnsi="Arial" w:cs="Arial"/>
          <w:sz w:val="20"/>
          <w:szCs w:val="20"/>
          <w:lang w:val="en-GB"/>
        </w:rPr>
        <w:t>assault people’s privacy. As new forms of technology are constantly embedd</w:t>
      </w:r>
      <w:r w:rsidR="00B9276F">
        <w:rPr>
          <w:rFonts w:ascii="Arial" w:hAnsi="Arial" w:cs="Arial"/>
          <w:sz w:val="20"/>
          <w:szCs w:val="20"/>
          <w:lang w:val="en-GB"/>
        </w:rPr>
        <w:t>ing themselves</w:t>
      </w:r>
      <w:r w:rsidRPr="00C213D6">
        <w:rPr>
          <w:rFonts w:ascii="Arial" w:hAnsi="Arial" w:cs="Arial"/>
          <w:sz w:val="20"/>
          <w:szCs w:val="20"/>
          <w:lang w:val="en-GB"/>
        </w:rPr>
        <w:t xml:space="preserve"> in people’s daily lives, </w:t>
      </w:r>
      <w:r w:rsidR="00B9276F">
        <w:rPr>
          <w:rFonts w:ascii="Arial" w:hAnsi="Arial" w:cs="Arial"/>
          <w:sz w:val="20"/>
          <w:szCs w:val="20"/>
          <w:lang w:val="en-GB"/>
        </w:rPr>
        <w:t>their</w:t>
      </w:r>
      <w:r w:rsidRPr="00C213D6">
        <w:rPr>
          <w:rFonts w:ascii="Arial" w:hAnsi="Arial" w:cs="Arial"/>
          <w:sz w:val="20"/>
          <w:szCs w:val="20"/>
          <w:lang w:val="en-GB"/>
        </w:rPr>
        <w:t xml:space="preserve"> exposure to </w:t>
      </w:r>
      <w:r w:rsidR="00B9276F">
        <w:rPr>
          <w:rFonts w:ascii="Arial" w:hAnsi="Arial" w:cs="Arial"/>
          <w:sz w:val="20"/>
          <w:szCs w:val="20"/>
          <w:lang w:val="en-GB"/>
        </w:rPr>
        <w:t xml:space="preserve">various forms of </w:t>
      </w:r>
      <w:r w:rsidRPr="00C213D6">
        <w:rPr>
          <w:rFonts w:ascii="Arial" w:hAnsi="Arial" w:cs="Arial"/>
          <w:sz w:val="20"/>
          <w:szCs w:val="20"/>
          <w:lang w:val="en-GB"/>
        </w:rPr>
        <w:t xml:space="preserve">privacy violations is also intensifying. With people’s increasing dependence on computer-mediated services and </w:t>
      </w:r>
      <w:r w:rsidR="00B9276F">
        <w:rPr>
          <w:rFonts w:ascii="Arial" w:hAnsi="Arial" w:cs="Arial"/>
          <w:sz w:val="20"/>
          <w:szCs w:val="20"/>
          <w:lang w:val="en-GB"/>
        </w:rPr>
        <w:t xml:space="preserve">the increase in </w:t>
      </w:r>
      <w:r w:rsidRPr="00C213D6">
        <w:rPr>
          <w:rFonts w:ascii="Arial" w:hAnsi="Arial" w:cs="Arial"/>
          <w:sz w:val="20"/>
          <w:szCs w:val="20"/>
          <w:lang w:val="en-GB"/>
        </w:rPr>
        <w:t xml:space="preserve">diverse online activities, their personal data are frequently collected and their online activities are constantly monitored. The declining cost of </w:t>
      </w:r>
      <w:r w:rsidR="00B9276F">
        <w:rPr>
          <w:rFonts w:ascii="Arial" w:hAnsi="Arial" w:cs="Arial"/>
          <w:sz w:val="20"/>
          <w:szCs w:val="20"/>
          <w:lang w:val="en-GB"/>
        </w:rPr>
        <w:t xml:space="preserve">the </w:t>
      </w:r>
      <w:r w:rsidRPr="00C213D6">
        <w:rPr>
          <w:rFonts w:ascii="Arial" w:hAnsi="Arial" w:cs="Arial"/>
          <w:sz w:val="20"/>
          <w:szCs w:val="20"/>
          <w:lang w:val="en-GB"/>
        </w:rPr>
        <w:t>tools</w:t>
      </w:r>
      <w:r w:rsidR="00B9276F">
        <w:rPr>
          <w:rFonts w:ascii="Arial" w:hAnsi="Arial" w:cs="Arial"/>
          <w:sz w:val="20"/>
          <w:szCs w:val="20"/>
          <w:lang w:val="en-GB"/>
        </w:rPr>
        <w:t xml:space="preserve"> used</w:t>
      </w:r>
      <w:r w:rsidRPr="00C213D6">
        <w:rPr>
          <w:rFonts w:ascii="Arial" w:hAnsi="Arial" w:cs="Arial"/>
          <w:sz w:val="20"/>
          <w:szCs w:val="20"/>
          <w:lang w:val="en-GB"/>
        </w:rPr>
        <w:t xml:space="preserve"> to track online behaviour and collect massive amount</w:t>
      </w:r>
      <w:r w:rsidR="00B9276F">
        <w:rPr>
          <w:rFonts w:ascii="Arial" w:hAnsi="Arial" w:cs="Arial"/>
          <w:sz w:val="20"/>
          <w:szCs w:val="20"/>
          <w:lang w:val="en-GB"/>
        </w:rPr>
        <w:t>s</w:t>
      </w:r>
      <w:r w:rsidRPr="00C213D6">
        <w:rPr>
          <w:rFonts w:ascii="Arial" w:hAnsi="Arial" w:cs="Arial"/>
          <w:sz w:val="20"/>
          <w:szCs w:val="20"/>
          <w:lang w:val="en-GB"/>
        </w:rPr>
        <w:t xml:space="preserve"> of personal data have also substantially amplified the risks to people’s online information privacy. Nonetheless, various forms of technology have also been introduced to ensure </w:t>
      </w:r>
      <w:r w:rsidR="00B9276F">
        <w:rPr>
          <w:rFonts w:ascii="Arial" w:hAnsi="Arial" w:cs="Arial"/>
          <w:sz w:val="20"/>
          <w:szCs w:val="20"/>
          <w:lang w:val="en-GB"/>
        </w:rPr>
        <w:t xml:space="preserve">this </w:t>
      </w:r>
      <w:r w:rsidRPr="00C213D6">
        <w:rPr>
          <w:rFonts w:ascii="Arial" w:hAnsi="Arial" w:cs="Arial"/>
          <w:sz w:val="20"/>
          <w:szCs w:val="20"/>
          <w:lang w:val="en-GB"/>
        </w:rPr>
        <w:t>privacy.</w:t>
      </w:r>
    </w:p>
    <w:p w:rsidR="00810A67" w:rsidRPr="00C213D6" w:rsidRDefault="00810A67" w:rsidP="00953E24">
      <w:pPr>
        <w:spacing w:after="0" w:line="280" w:lineRule="exact"/>
        <w:rPr>
          <w:rFonts w:ascii="Arial" w:hAnsi="Arial" w:cs="Arial"/>
          <w:sz w:val="20"/>
          <w:szCs w:val="20"/>
          <w:lang w:val="en-GB"/>
        </w:rPr>
      </w:pPr>
    </w:p>
    <w:p w:rsidR="00810A67" w:rsidRPr="00C213D6" w:rsidRDefault="001824C0" w:rsidP="00953E24">
      <w:pPr>
        <w:spacing w:after="0" w:line="280" w:lineRule="exact"/>
        <w:rPr>
          <w:rFonts w:ascii="Arial" w:hAnsi="Arial" w:cs="Arial"/>
          <w:sz w:val="20"/>
          <w:szCs w:val="20"/>
          <w:lang w:val="en-GB"/>
        </w:rPr>
      </w:pPr>
      <w:r w:rsidRPr="00C213D6">
        <w:rPr>
          <w:rFonts w:ascii="Arial" w:hAnsi="Arial" w:cs="Arial"/>
          <w:sz w:val="20"/>
          <w:szCs w:val="20"/>
          <w:lang w:val="en-GB"/>
        </w:rPr>
        <w:t>In this module</w:t>
      </w:r>
      <w:r w:rsidR="00B9276F">
        <w:rPr>
          <w:rFonts w:ascii="Arial" w:hAnsi="Arial" w:cs="Arial"/>
          <w:sz w:val="20"/>
          <w:szCs w:val="20"/>
          <w:lang w:val="en-GB"/>
        </w:rPr>
        <w:t>,</w:t>
      </w:r>
      <w:r w:rsidR="00810A67" w:rsidRPr="00C213D6">
        <w:rPr>
          <w:rFonts w:ascii="Arial" w:hAnsi="Arial" w:cs="Arial"/>
          <w:sz w:val="20"/>
          <w:szCs w:val="20"/>
          <w:lang w:val="en-GB"/>
        </w:rPr>
        <w:t xml:space="preserve"> the focus will be on the technological aspects of information privacy violation in the digital environment. Technologies used to violate privacy and those employed to protect it will be explored.</w:t>
      </w:r>
    </w:p>
    <w:p w:rsidR="00810A67" w:rsidRPr="00C213D6" w:rsidRDefault="00810A67" w:rsidP="00953E24">
      <w:pPr>
        <w:spacing w:after="0" w:line="280" w:lineRule="exact"/>
        <w:rPr>
          <w:rFonts w:ascii="Arial" w:hAnsi="Arial" w:cs="Arial"/>
          <w:sz w:val="20"/>
          <w:szCs w:val="20"/>
          <w:lang w:val="en-GB"/>
        </w:rPr>
      </w:pPr>
    </w:p>
    <w:p w:rsidR="00810A67" w:rsidRPr="00C213D6" w:rsidRDefault="00892196" w:rsidP="00953E24">
      <w:pPr>
        <w:spacing w:after="0" w:line="280" w:lineRule="exact"/>
        <w:rPr>
          <w:rFonts w:ascii="Arial" w:hAnsi="Arial" w:cs="Arial"/>
          <w:b/>
          <w:sz w:val="20"/>
          <w:szCs w:val="20"/>
          <w:lang w:val="en-GB"/>
        </w:rPr>
      </w:pPr>
      <w:r w:rsidRPr="00C213D6">
        <w:rPr>
          <w:rFonts w:ascii="Arial" w:hAnsi="Arial" w:cs="Arial"/>
          <w:b/>
          <w:sz w:val="20"/>
          <w:szCs w:val="20"/>
          <w:lang w:val="en-GB"/>
        </w:rPr>
        <w:t xml:space="preserve">2.2 R: </w:t>
      </w:r>
      <w:r w:rsidR="00810A67" w:rsidRPr="00C213D6">
        <w:rPr>
          <w:rFonts w:ascii="Arial" w:hAnsi="Arial" w:cs="Arial"/>
          <w:b/>
          <w:sz w:val="20"/>
          <w:szCs w:val="20"/>
          <w:lang w:val="en-GB"/>
        </w:rPr>
        <w:t>Big Data Analytics</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A </w:t>
      </w:r>
      <w:r w:rsidR="00B9276F">
        <w:rPr>
          <w:rFonts w:ascii="Arial" w:hAnsi="Arial" w:cs="Arial"/>
          <w:sz w:val="20"/>
          <w:szCs w:val="20"/>
          <w:lang w:val="en-GB"/>
        </w:rPr>
        <w:t>wealth</w:t>
      </w:r>
      <w:r w:rsidRPr="00C213D6">
        <w:rPr>
          <w:rFonts w:ascii="Arial" w:hAnsi="Arial" w:cs="Arial"/>
          <w:sz w:val="20"/>
          <w:szCs w:val="20"/>
          <w:lang w:val="en-GB"/>
        </w:rPr>
        <w:t xml:space="preserve"> of information is available </w:t>
      </w:r>
      <w:r w:rsidR="00B9276F">
        <w:rPr>
          <w:rFonts w:ascii="Arial" w:hAnsi="Arial" w:cs="Arial"/>
          <w:sz w:val="20"/>
          <w:szCs w:val="20"/>
          <w:lang w:val="en-GB"/>
        </w:rPr>
        <w:t xml:space="preserve">from </w:t>
      </w:r>
      <w:r w:rsidRPr="00C213D6">
        <w:rPr>
          <w:rFonts w:ascii="Arial" w:hAnsi="Arial" w:cs="Arial"/>
          <w:sz w:val="20"/>
          <w:szCs w:val="20"/>
          <w:lang w:val="en-GB"/>
        </w:rPr>
        <w:t xml:space="preserve">websites, forums, and social media. Big data analytics </w:t>
      </w:r>
      <w:r w:rsidR="00B9276F">
        <w:rPr>
          <w:rFonts w:ascii="Arial" w:hAnsi="Arial" w:cs="Arial"/>
          <w:sz w:val="20"/>
          <w:szCs w:val="20"/>
          <w:lang w:val="en-GB"/>
        </w:rPr>
        <w:t xml:space="preserve">are increasingly being </w:t>
      </w:r>
      <w:r w:rsidRPr="00C213D6">
        <w:rPr>
          <w:rFonts w:ascii="Arial" w:hAnsi="Arial" w:cs="Arial"/>
          <w:sz w:val="20"/>
          <w:szCs w:val="20"/>
          <w:lang w:val="en-GB"/>
        </w:rPr>
        <w:t xml:space="preserve">applied to combine data from various sources, to represent the outcomes graphically, and to generate new knowledge about </w:t>
      </w:r>
      <w:r w:rsidR="00B9276F">
        <w:rPr>
          <w:rFonts w:ascii="Arial" w:hAnsi="Arial" w:cs="Arial"/>
          <w:sz w:val="20"/>
          <w:szCs w:val="20"/>
          <w:lang w:val="en-GB"/>
        </w:rPr>
        <w:t>individuals</w:t>
      </w:r>
      <w:r w:rsidRPr="00C213D6">
        <w:rPr>
          <w:rFonts w:ascii="Arial" w:hAnsi="Arial" w:cs="Arial"/>
          <w:sz w:val="20"/>
          <w:szCs w:val="20"/>
          <w:lang w:val="en-GB"/>
        </w:rPr>
        <w:t xml:space="preserve"> based on information that is publically available. </w:t>
      </w:r>
      <w:r w:rsidR="00B9276F">
        <w:rPr>
          <w:rFonts w:ascii="Arial" w:hAnsi="Arial" w:cs="Arial"/>
          <w:sz w:val="20"/>
          <w:szCs w:val="20"/>
          <w:lang w:val="en-GB"/>
        </w:rPr>
        <w:t>Knowledge</w:t>
      </w:r>
      <w:r w:rsidR="00B9276F" w:rsidRPr="00C213D6">
        <w:rPr>
          <w:rFonts w:ascii="Arial" w:hAnsi="Arial" w:cs="Arial"/>
          <w:sz w:val="20"/>
          <w:szCs w:val="20"/>
          <w:lang w:val="en-GB"/>
        </w:rPr>
        <w:t xml:space="preserve"> </w:t>
      </w:r>
      <w:r w:rsidRPr="00C213D6">
        <w:rPr>
          <w:rFonts w:ascii="Arial" w:hAnsi="Arial" w:cs="Arial"/>
          <w:sz w:val="20"/>
          <w:szCs w:val="20"/>
          <w:lang w:val="en-GB"/>
        </w:rPr>
        <w:t>about the practi</w:t>
      </w:r>
      <w:r w:rsidR="00B9276F">
        <w:rPr>
          <w:rFonts w:ascii="Arial" w:hAnsi="Arial" w:cs="Arial"/>
          <w:sz w:val="20"/>
          <w:szCs w:val="20"/>
          <w:lang w:val="en-GB"/>
        </w:rPr>
        <w:t>c</w:t>
      </w:r>
      <w:r w:rsidRPr="00C213D6">
        <w:rPr>
          <w:rFonts w:ascii="Arial" w:hAnsi="Arial" w:cs="Arial"/>
          <w:sz w:val="20"/>
          <w:szCs w:val="20"/>
          <w:lang w:val="en-GB"/>
        </w:rPr>
        <w:t>e and po</w:t>
      </w:r>
      <w:r w:rsidR="00B9276F">
        <w:rPr>
          <w:rFonts w:ascii="Arial" w:hAnsi="Arial" w:cs="Arial"/>
          <w:sz w:val="20"/>
          <w:szCs w:val="20"/>
          <w:lang w:val="en-GB"/>
        </w:rPr>
        <w:t>tential</w:t>
      </w:r>
      <w:r w:rsidRPr="00C213D6">
        <w:rPr>
          <w:rFonts w:ascii="Arial" w:hAnsi="Arial" w:cs="Arial"/>
          <w:sz w:val="20"/>
          <w:szCs w:val="20"/>
          <w:lang w:val="en-GB"/>
        </w:rPr>
        <w:t xml:space="preserve"> of big data analytics will enable the students </w:t>
      </w:r>
      <w:r w:rsidR="00B9276F">
        <w:rPr>
          <w:rFonts w:ascii="Arial" w:hAnsi="Arial" w:cs="Arial"/>
          <w:sz w:val="20"/>
          <w:szCs w:val="20"/>
          <w:lang w:val="en-GB"/>
        </w:rPr>
        <w:t xml:space="preserve">to </w:t>
      </w:r>
      <w:r w:rsidRPr="00C213D6">
        <w:rPr>
          <w:rFonts w:ascii="Arial" w:hAnsi="Arial" w:cs="Arial"/>
          <w:sz w:val="20"/>
          <w:szCs w:val="20"/>
          <w:lang w:val="en-GB"/>
        </w:rPr>
        <w:t>develop a video-based intervention about people’s awareness of the risks of online information disclosure (voluntary or involuntary) or to inform them of ways to safeguard their information privacy online.</w:t>
      </w:r>
      <w:r w:rsidR="00845495" w:rsidRPr="00C213D6">
        <w:rPr>
          <w:rFonts w:ascii="Arial" w:hAnsi="Arial" w:cs="Arial"/>
          <w:sz w:val="20"/>
          <w:szCs w:val="20"/>
          <w:lang w:val="en-GB"/>
        </w:rPr>
        <w:t xml:space="preserve"> </w:t>
      </w:r>
      <w:r w:rsidRPr="00C213D6">
        <w:rPr>
          <w:rFonts w:ascii="Arial" w:hAnsi="Arial" w:cs="Arial"/>
          <w:sz w:val="20"/>
          <w:szCs w:val="20"/>
          <w:lang w:val="en-GB"/>
        </w:rPr>
        <w:t xml:space="preserve">In </w:t>
      </w:r>
      <w:r w:rsidR="00845495" w:rsidRPr="00C213D6">
        <w:rPr>
          <w:rFonts w:ascii="Arial" w:hAnsi="Arial" w:cs="Arial"/>
          <w:sz w:val="20"/>
          <w:szCs w:val="20"/>
          <w:lang w:val="en-GB"/>
        </w:rPr>
        <w:t xml:space="preserve">this module </w:t>
      </w:r>
      <w:r w:rsidR="00845495" w:rsidRPr="00C213D6">
        <w:rPr>
          <w:rFonts w:ascii="Arial" w:hAnsi="Arial" w:cs="Arial"/>
          <w:sz w:val="20"/>
          <w:szCs w:val="20"/>
          <w:lang w:val="en-GB"/>
        </w:rPr>
        <w:lastRenderedPageBreak/>
        <w:t>component</w:t>
      </w:r>
      <w:r w:rsidRPr="00C213D6">
        <w:rPr>
          <w:rFonts w:ascii="Arial" w:hAnsi="Arial" w:cs="Arial"/>
          <w:sz w:val="20"/>
          <w:szCs w:val="20"/>
          <w:lang w:val="en-GB"/>
        </w:rPr>
        <w:t xml:space="preserve">, students will be introduced to the </w:t>
      </w:r>
      <w:r w:rsidR="00B9276F">
        <w:rPr>
          <w:rFonts w:ascii="Arial" w:hAnsi="Arial" w:cs="Arial"/>
          <w:sz w:val="20"/>
          <w:szCs w:val="20"/>
          <w:lang w:val="en-GB"/>
        </w:rPr>
        <w:t>field</w:t>
      </w:r>
      <w:r w:rsidRPr="00C213D6">
        <w:rPr>
          <w:rFonts w:ascii="Arial" w:hAnsi="Arial" w:cs="Arial"/>
          <w:sz w:val="20"/>
          <w:szCs w:val="20"/>
          <w:lang w:val="en-GB"/>
        </w:rPr>
        <w:t xml:space="preserve"> of big data analytics.</w:t>
      </w:r>
      <w:r w:rsidR="00845495" w:rsidRPr="00C213D6">
        <w:rPr>
          <w:rFonts w:ascii="Arial" w:hAnsi="Arial" w:cs="Arial"/>
          <w:sz w:val="20"/>
          <w:szCs w:val="20"/>
          <w:lang w:val="en-GB"/>
        </w:rPr>
        <w:t xml:space="preserve"> </w:t>
      </w:r>
      <w:r w:rsidRPr="00C213D6">
        <w:rPr>
          <w:rFonts w:ascii="Arial" w:hAnsi="Arial" w:cs="Arial"/>
          <w:sz w:val="20"/>
          <w:szCs w:val="20"/>
          <w:lang w:val="en-GB"/>
        </w:rPr>
        <w:t>They will study the methods and the software that is available for analysing online information. Examples of the use of big data analytics will be studied</w:t>
      </w:r>
      <w:r w:rsidR="00B9276F">
        <w:rPr>
          <w:rFonts w:ascii="Arial" w:hAnsi="Arial" w:cs="Arial"/>
          <w:sz w:val="20"/>
          <w:szCs w:val="20"/>
          <w:lang w:val="en-GB"/>
        </w:rPr>
        <w:t xml:space="preserve"> and the</w:t>
      </w:r>
      <w:r w:rsidRPr="00C213D6">
        <w:rPr>
          <w:rFonts w:ascii="Arial" w:hAnsi="Arial" w:cs="Arial"/>
          <w:sz w:val="20"/>
          <w:szCs w:val="20"/>
          <w:lang w:val="en-GB"/>
        </w:rPr>
        <w:t xml:space="preserve"> </w:t>
      </w:r>
      <w:r w:rsidR="00B9276F">
        <w:rPr>
          <w:rFonts w:ascii="Arial" w:hAnsi="Arial" w:cs="Arial"/>
          <w:sz w:val="20"/>
          <w:szCs w:val="20"/>
          <w:lang w:val="en-GB"/>
        </w:rPr>
        <w:t>s</w:t>
      </w:r>
      <w:r w:rsidRPr="00C213D6">
        <w:rPr>
          <w:rFonts w:ascii="Arial" w:hAnsi="Arial" w:cs="Arial"/>
          <w:sz w:val="20"/>
          <w:szCs w:val="20"/>
          <w:lang w:val="en-GB"/>
        </w:rPr>
        <w:t>trengths and weaknesses of the methods</w:t>
      </w:r>
      <w:r w:rsidR="00B9276F">
        <w:rPr>
          <w:rFonts w:ascii="Arial" w:hAnsi="Arial" w:cs="Arial"/>
          <w:sz w:val="20"/>
          <w:szCs w:val="20"/>
          <w:lang w:val="en-GB"/>
        </w:rPr>
        <w:t xml:space="preserve"> used</w:t>
      </w:r>
      <w:r w:rsidRPr="00C213D6">
        <w:rPr>
          <w:rFonts w:ascii="Arial" w:hAnsi="Arial" w:cs="Arial"/>
          <w:sz w:val="20"/>
          <w:szCs w:val="20"/>
          <w:lang w:val="en-GB"/>
        </w:rPr>
        <w:t xml:space="preserve"> will be discussed. </w:t>
      </w:r>
    </w:p>
    <w:p w:rsidR="00810A67" w:rsidRPr="00C213D6" w:rsidRDefault="00810A67" w:rsidP="00953E24">
      <w:pPr>
        <w:spacing w:after="0" w:line="280" w:lineRule="exact"/>
        <w:rPr>
          <w:rFonts w:ascii="Arial" w:hAnsi="Arial" w:cs="Arial"/>
          <w:sz w:val="20"/>
          <w:szCs w:val="20"/>
          <w:lang w:val="en-GB"/>
        </w:rPr>
      </w:pPr>
    </w:p>
    <w:p w:rsidR="00810A67" w:rsidRPr="00C213D6" w:rsidRDefault="00892196" w:rsidP="00953E24">
      <w:pPr>
        <w:spacing w:after="0" w:line="280" w:lineRule="exact"/>
        <w:rPr>
          <w:rFonts w:ascii="Arial" w:hAnsi="Arial" w:cs="Arial"/>
          <w:b/>
          <w:sz w:val="20"/>
          <w:szCs w:val="20"/>
          <w:lang w:val="en-GB"/>
        </w:rPr>
      </w:pPr>
      <w:r w:rsidRPr="00C213D6">
        <w:rPr>
          <w:rFonts w:ascii="Arial" w:hAnsi="Arial" w:cs="Arial"/>
          <w:b/>
          <w:sz w:val="20"/>
          <w:szCs w:val="20"/>
          <w:lang w:val="en-GB"/>
        </w:rPr>
        <w:t xml:space="preserve">2.2 S: </w:t>
      </w:r>
      <w:r w:rsidR="00845495" w:rsidRPr="00C213D6">
        <w:rPr>
          <w:rFonts w:ascii="Arial" w:hAnsi="Arial" w:cs="Arial"/>
          <w:b/>
          <w:sz w:val="20"/>
          <w:szCs w:val="20"/>
          <w:lang w:val="en-GB"/>
        </w:rPr>
        <w:t>Audio-Visual Design</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To support the final project for this module, workshops on scriptwriting for video documentaries and on producing video documentaries will be scheduled. During the workshops, students will be introduced to the three phases of video production, namely (a) pre-production which involve</w:t>
      </w:r>
      <w:r w:rsidR="00B9276F">
        <w:rPr>
          <w:rFonts w:ascii="Arial" w:hAnsi="Arial" w:cs="Arial"/>
          <w:sz w:val="20"/>
          <w:szCs w:val="20"/>
          <w:lang w:val="en-GB"/>
        </w:rPr>
        <w:t>s</w:t>
      </w:r>
      <w:r w:rsidRPr="00C213D6">
        <w:rPr>
          <w:rFonts w:ascii="Arial" w:hAnsi="Arial" w:cs="Arial"/>
          <w:sz w:val="20"/>
          <w:szCs w:val="20"/>
          <w:lang w:val="en-GB"/>
        </w:rPr>
        <w:t xml:space="preserve"> research, case analysis, and goal specification, (b) production which involve</w:t>
      </w:r>
      <w:r w:rsidR="00B9276F">
        <w:rPr>
          <w:rFonts w:ascii="Arial" w:hAnsi="Arial" w:cs="Arial"/>
          <w:sz w:val="20"/>
          <w:szCs w:val="20"/>
          <w:lang w:val="en-GB"/>
        </w:rPr>
        <w:t>s</w:t>
      </w:r>
      <w:r w:rsidRPr="00C213D6">
        <w:rPr>
          <w:rFonts w:ascii="Arial" w:hAnsi="Arial" w:cs="Arial"/>
          <w:sz w:val="20"/>
          <w:szCs w:val="20"/>
          <w:lang w:val="en-GB"/>
        </w:rPr>
        <w:t xml:space="preserve"> scriptwriting, storyboarding, and shooting, and (c) post-production which involve</w:t>
      </w:r>
      <w:r w:rsidR="00B9276F">
        <w:rPr>
          <w:rFonts w:ascii="Arial" w:hAnsi="Arial" w:cs="Arial"/>
          <w:sz w:val="20"/>
          <w:szCs w:val="20"/>
          <w:lang w:val="en-GB"/>
        </w:rPr>
        <w:t>s</w:t>
      </w:r>
      <w:r w:rsidRPr="00C213D6">
        <w:rPr>
          <w:rFonts w:ascii="Arial" w:hAnsi="Arial" w:cs="Arial"/>
          <w:sz w:val="20"/>
          <w:szCs w:val="20"/>
          <w:lang w:val="en-GB"/>
        </w:rPr>
        <w:t xml:space="preserve"> video editing</w:t>
      </w:r>
      <w:r w:rsidR="00892196" w:rsidRPr="00C213D6">
        <w:rPr>
          <w:rFonts w:ascii="Arial" w:hAnsi="Arial" w:cs="Arial"/>
          <w:sz w:val="20"/>
          <w:szCs w:val="20"/>
          <w:lang w:val="en-GB"/>
        </w:rPr>
        <w:t>.</w:t>
      </w:r>
    </w:p>
    <w:p w:rsidR="0045103F" w:rsidRPr="00C213D6" w:rsidRDefault="0045103F">
      <w:pPr>
        <w:rPr>
          <w:rFonts w:ascii="Arial" w:hAnsi="Arial" w:cs="Arial"/>
          <w:sz w:val="20"/>
          <w:szCs w:val="20"/>
          <w:lang w:val="en-GB"/>
        </w:rPr>
      </w:pPr>
      <w:r w:rsidRPr="00C213D6">
        <w:rPr>
          <w:rFonts w:ascii="Arial" w:hAnsi="Arial" w:cs="Arial"/>
          <w:sz w:val="20"/>
          <w:szCs w:val="20"/>
          <w:lang w:val="en-GB"/>
        </w:rPr>
        <w:br w:type="page"/>
      </w:r>
    </w:p>
    <w:p w:rsidR="00845495" w:rsidRPr="00C213D6" w:rsidRDefault="00845495" w:rsidP="00953E24">
      <w:pPr>
        <w:spacing w:after="0" w:line="280" w:lineRule="exact"/>
        <w:rPr>
          <w:rFonts w:ascii="Arial" w:hAnsi="Arial" w:cs="Arial"/>
          <w:sz w:val="20"/>
          <w:szCs w:val="20"/>
          <w:lang w:val="en-GB"/>
        </w:rPr>
      </w:pPr>
    </w:p>
    <w:p w:rsidR="00810A67" w:rsidRPr="00C213D6" w:rsidRDefault="00810A67" w:rsidP="00953E24">
      <w:pPr>
        <w:spacing w:after="0" w:line="280" w:lineRule="exact"/>
        <w:rPr>
          <w:rFonts w:ascii="Arial" w:hAnsi="Arial" w:cs="Arial"/>
          <w:b/>
          <w:sz w:val="24"/>
          <w:szCs w:val="24"/>
          <w:lang w:val="en-GB"/>
        </w:rPr>
      </w:pPr>
      <w:r w:rsidRPr="00C213D6">
        <w:rPr>
          <w:rFonts w:ascii="Arial" w:hAnsi="Arial" w:cs="Arial"/>
          <w:b/>
          <w:sz w:val="24"/>
          <w:szCs w:val="24"/>
          <w:lang w:val="en-GB"/>
        </w:rPr>
        <w:t>Communication by Design</w:t>
      </w:r>
      <w:r w:rsidR="00892196" w:rsidRPr="00C213D6">
        <w:rPr>
          <w:rFonts w:ascii="Arial" w:hAnsi="Arial" w:cs="Arial"/>
          <w:b/>
          <w:sz w:val="24"/>
          <w:szCs w:val="24"/>
          <w:lang w:val="en-GB"/>
        </w:rPr>
        <w:t xml:space="preserve"> (20170003)</w:t>
      </w:r>
    </w:p>
    <w:p w:rsidR="00810A67" w:rsidRPr="00C213D6" w:rsidRDefault="00892196" w:rsidP="00953E24">
      <w:pPr>
        <w:spacing w:after="0" w:line="280" w:lineRule="exact"/>
        <w:rPr>
          <w:rFonts w:ascii="Arial" w:hAnsi="Arial" w:cs="Arial"/>
          <w:sz w:val="20"/>
          <w:szCs w:val="20"/>
          <w:lang w:val="en-GB"/>
        </w:rPr>
      </w:pPr>
      <w:r w:rsidRPr="00C213D6">
        <w:rPr>
          <w:rFonts w:ascii="Arial" w:hAnsi="Arial" w:cs="Arial"/>
          <w:sz w:val="20"/>
          <w:szCs w:val="20"/>
          <w:lang w:val="en-GB"/>
        </w:rPr>
        <w:t>T</w:t>
      </w:r>
      <w:r w:rsidR="00810A67" w:rsidRPr="00C213D6">
        <w:rPr>
          <w:rFonts w:ascii="Arial" w:hAnsi="Arial" w:cs="Arial"/>
          <w:sz w:val="20"/>
          <w:szCs w:val="20"/>
          <w:lang w:val="en-GB"/>
        </w:rPr>
        <w:t xml:space="preserve">he success of (technological) interventions aimed at </w:t>
      </w:r>
      <w:r w:rsidR="00970B0A">
        <w:rPr>
          <w:rFonts w:ascii="Arial" w:hAnsi="Arial" w:cs="Arial"/>
          <w:sz w:val="20"/>
          <w:szCs w:val="20"/>
          <w:lang w:val="en-GB"/>
        </w:rPr>
        <w:t xml:space="preserve">changing </w:t>
      </w:r>
      <w:r w:rsidR="00810A67" w:rsidRPr="00C213D6">
        <w:rPr>
          <w:rFonts w:ascii="Arial" w:hAnsi="Arial" w:cs="Arial"/>
          <w:sz w:val="20"/>
          <w:szCs w:val="20"/>
          <w:lang w:val="en-GB"/>
        </w:rPr>
        <w:t xml:space="preserve">behaviour depends on </w:t>
      </w:r>
      <w:r w:rsidR="00970B0A">
        <w:rPr>
          <w:rFonts w:ascii="Arial" w:hAnsi="Arial" w:cs="Arial"/>
          <w:sz w:val="20"/>
          <w:szCs w:val="20"/>
          <w:lang w:val="en-GB"/>
        </w:rPr>
        <w:t xml:space="preserve">the </w:t>
      </w:r>
      <w:r w:rsidR="00810A67" w:rsidRPr="00C213D6">
        <w:rPr>
          <w:rFonts w:ascii="Arial" w:hAnsi="Arial" w:cs="Arial"/>
          <w:sz w:val="20"/>
          <w:szCs w:val="20"/>
          <w:lang w:val="en-GB"/>
        </w:rPr>
        <w:t>communication efforts</w:t>
      </w:r>
      <w:r w:rsidR="00970B0A">
        <w:rPr>
          <w:rFonts w:ascii="Arial" w:hAnsi="Arial" w:cs="Arial"/>
          <w:sz w:val="20"/>
          <w:szCs w:val="20"/>
          <w:lang w:val="en-GB"/>
        </w:rPr>
        <w:t xml:space="preserve"> that</w:t>
      </w:r>
      <w:r w:rsidR="00810A67" w:rsidRPr="00C213D6">
        <w:rPr>
          <w:rFonts w:ascii="Arial" w:hAnsi="Arial" w:cs="Arial"/>
          <w:sz w:val="20"/>
          <w:szCs w:val="20"/>
          <w:lang w:val="en-GB"/>
        </w:rPr>
        <w:t xml:space="preserve"> surround such interventions. For instance, </w:t>
      </w:r>
      <w:r w:rsidR="00970B0A">
        <w:rPr>
          <w:rFonts w:ascii="Arial" w:hAnsi="Arial" w:cs="Arial"/>
          <w:sz w:val="20"/>
          <w:szCs w:val="20"/>
          <w:lang w:val="en-GB"/>
        </w:rPr>
        <w:t xml:space="preserve">the </w:t>
      </w:r>
      <w:r w:rsidR="00810A67" w:rsidRPr="00C213D6">
        <w:rPr>
          <w:rFonts w:ascii="Arial" w:hAnsi="Arial" w:cs="Arial"/>
          <w:sz w:val="20"/>
          <w:szCs w:val="20"/>
          <w:lang w:val="en-GB"/>
        </w:rPr>
        <w:t>effect of surveillance technology on behaviour ha</w:t>
      </w:r>
      <w:r w:rsidR="00970B0A">
        <w:rPr>
          <w:rFonts w:ascii="Arial" w:hAnsi="Arial" w:cs="Arial"/>
          <w:sz w:val="20"/>
          <w:szCs w:val="20"/>
          <w:lang w:val="en-GB"/>
        </w:rPr>
        <w:t xml:space="preserve">s </w:t>
      </w:r>
      <w:r w:rsidR="00810A67" w:rsidRPr="00C213D6">
        <w:rPr>
          <w:rFonts w:ascii="Arial" w:hAnsi="Arial" w:cs="Arial"/>
          <w:sz w:val="20"/>
          <w:szCs w:val="20"/>
          <w:lang w:val="en-GB"/>
        </w:rPr>
        <w:t xml:space="preserve">been shown to vary depending on how surveillance is framed on information boards or warning signs. Likewise, recent research shows that </w:t>
      </w:r>
      <w:r w:rsidR="00970B0A">
        <w:rPr>
          <w:rFonts w:ascii="Arial" w:hAnsi="Arial" w:cs="Arial"/>
          <w:sz w:val="20"/>
          <w:szCs w:val="20"/>
          <w:lang w:val="en-GB"/>
        </w:rPr>
        <w:t>encouraging</w:t>
      </w:r>
      <w:r w:rsidR="00810A67" w:rsidRPr="00C213D6">
        <w:rPr>
          <w:rFonts w:ascii="Arial" w:hAnsi="Arial" w:cs="Arial"/>
          <w:sz w:val="20"/>
          <w:szCs w:val="20"/>
          <w:lang w:val="en-GB"/>
        </w:rPr>
        <w:t xml:space="preserve"> desirable behaviours (e.g., taking a shower before entering a swimming pool, </w:t>
      </w:r>
      <w:r w:rsidR="00970B0A">
        <w:rPr>
          <w:rFonts w:ascii="Arial" w:hAnsi="Arial" w:cs="Arial"/>
          <w:sz w:val="20"/>
          <w:szCs w:val="20"/>
          <w:lang w:val="en-GB"/>
        </w:rPr>
        <w:t>the correct disposal of litter</w:t>
      </w:r>
      <w:r w:rsidR="00810A67" w:rsidRPr="00C213D6">
        <w:rPr>
          <w:rFonts w:ascii="Arial" w:hAnsi="Arial" w:cs="Arial"/>
          <w:sz w:val="20"/>
          <w:szCs w:val="20"/>
          <w:lang w:val="en-GB"/>
        </w:rPr>
        <w:t xml:space="preserve">, or </w:t>
      </w:r>
      <w:r w:rsidR="00970B0A">
        <w:rPr>
          <w:rFonts w:ascii="Arial" w:hAnsi="Arial" w:cs="Arial"/>
          <w:sz w:val="20"/>
          <w:szCs w:val="20"/>
          <w:lang w:val="en-GB"/>
        </w:rPr>
        <w:t xml:space="preserve">the </w:t>
      </w:r>
      <w:r w:rsidR="00810A67" w:rsidRPr="00C213D6">
        <w:rPr>
          <w:rFonts w:ascii="Arial" w:hAnsi="Arial" w:cs="Arial"/>
          <w:sz w:val="20"/>
          <w:szCs w:val="20"/>
          <w:lang w:val="en-GB"/>
        </w:rPr>
        <w:t>reduction of bicycle theft) can be enhanced by subtle design cues (such as a pair of watchful eyes depicted on warning signs).</w:t>
      </w:r>
    </w:p>
    <w:p w:rsidR="00810A67" w:rsidRPr="00C213D6" w:rsidRDefault="00810A67" w:rsidP="00953E24">
      <w:pPr>
        <w:spacing w:after="0" w:line="280" w:lineRule="exact"/>
        <w:rPr>
          <w:rFonts w:ascii="Arial" w:hAnsi="Arial" w:cs="Arial"/>
          <w:sz w:val="20"/>
          <w:szCs w:val="20"/>
          <w:lang w:val="en-GB"/>
        </w:rPr>
      </w:pP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What such studies show is not only that </w:t>
      </w:r>
      <w:r w:rsidR="00970B0A">
        <w:rPr>
          <w:rFonts w:ascii="Arial" w:hAnsi="Arial" w:cs="Arial"/>
          <w:sz w:val="20"/>
          <w:szCs w:val="20"/>
          <w:lang w:val="en-GB"/>
        </w:rPr>
        <w:t xml:space="preserve">the </w:t>
      </w:r>
      <w:r w:rsidRPr="00C213D6">
        <w:rPr>
          <w:rFonts w:ascii="Arial" w:hAnsi="Arial" w:cs="Arial"/>
          <w:sz w:val="20"/>
          <w:szCs w:val="20"/>
          <w:lang w:val="en-GB"/>
        </w:rPr>
        <w:t>communication effort</w:t>
      </w:r>
      <w:r w:rsidR="00970B0A">
        <w:rPr>
          <w:rFonts w:ascii="Arial" w:hAnsi="Arial" w:cs="Arial"/>
          <w:sz w:val="20"/>
          <w:szCs w:val="20"/>
          <w:lang w:val="en-GB"/>
        </w:rPr>
        <w:t xml:space="preserve"> that accompanies</w:t>
      </w:r>
      <w:r w:rsidRPr="00C213D6">
        <w:rPr>
          <w:rFonts w:ascii="Arial" w:hAnsi="Arial" w:cs="Arial"/>
          <w:sz w:val="20"/>
          <w:szCs w:val="20"/>
          <w:lang w:val="en-GB"/>
        </w:rPr>
        <w:t xml:space="preserve"> interventions </w:t>
      </w:r>
      <w:r w:rsidR="00970B0A">
        <w:rPr>
          <w:rFonts w:ascii="Arial" w:hAnsi="Arial" w:cs="Arial"/>
          <w:sz w:val="20"/>
          <w:szCs w:val="20"/>
          <w:lang w:val="en-GB"/>
        </w:rPr>
        <w:t>is</w:t>
      </w:r>
      <w:r w:rsidRPr="00C213D6">
        <w:rPr>
          <w:rFonts w:ascii="Arial" w:hAnsi="Arial" w:cs="Arial"/>
          <w:sz w:val="20"/>
          <w:szCs w:val="20"/>
          <w:lang w:val="en-GB"/>
        </w:rPr>
        <w:t xml:space="preserve"> necessary for successful implementation in society, but also that communication work</w:t>
      </w:r>
      <w:r w:rsidR="00970B0A">
        <w:rPr>
          <w:rFonts w:ascii="Arial" w:hAnsi="Arial" w:cs="Arial"/>
          <w:sz w:val="20"/>
          <w:szCs w:val="20"/>
          <w:lang w:val="en-GB"/>
        </w:rPr>
        <w:t>s</w:t>
      </w:r>
      <w:r w:rsidRPr="00C213D6">
        <w:rPr>
          <w:rFonts w:ascii="Arial" w:hAnsi="Arial" w:cs="Arial"/>
          <w:sz w:val="20"/>
          <w:szCs w:val="20"/>
          <w:lang w:val="en-GB"/>
        </w:rPr>
        <w:t xml:space="preserve"> best when </w:t>
      </w:r>
      <w:r w:rsidR="00970B0A">
        <w:rPr>
          <w:rFonts w:ascii="Arial" w:hAnsi="Arial" w:cs="Arial"/>
          <w:sz w:val="20"/>
          <w:szCs w:val="20"/>
          <w:lang w:val="en-GB"/>
        </w:rPr>
        <w:t>it</w:t>
      </w:r>
      <w:r w:rsidRPr="00C213D6">
        <w:rPr>
          <w:rFonts w:ascii="Arial" w:hAnsi="Arial" w:cs="Arial"/>
          <w:sz w:val="20"/>
          <w:szCs w:val="20"/>
          <w:lang w:val="en-GB"/>
        </w:rPr>
        <w:t xml:space="preserve"> not only include</w:t>
      </w:r>
      <w:r w:rsidR="00970B0A">
        <w:rPr>
          <w:rFonts w:ascii="Arial" w:hAnsi="Arial" w:cs="Arial"/>
          <w:sz w:val="20"/>
          <w:szCs w:val="20"/>
          <w:lang w:val="en-GB"/>
        </w:rPr>
        <w:t>s</w:t>
      </w:r>
      <w:r w:rsidRPr="00C213D6">
        <w:rPr>
          <w:rFonts w:ascii="Arial" w:hAnsi="Arial" w:cs="Arial"/>
          <w:sz w:val="20"/>
          <w:szCs w:val="20"/>
          <w:lang w:val="en-GB"/>
        </w:rPr>
        <w:t xml:space="preserve"> textual elements, but also design cues. The success of design can be </w:t>
      </w:r>
      <w:r w:rsidR="00970B0A">
        <w:rPr>
          <w:rFonts w:ascii="Arial" w:hAnsi="Arial" w:cs="Arial"/>
          <w:sz w:val="20"/>
          <w:szCs w:val="20"/>
          <w:lang w:val="en-GB"/>
        </w:rPr>
        <w:t xml:space="preserve">attributed </w:t>
      </w:r>
      <w:r w:rsidRPr="00C213D6">
        <w:rPr>
          <w:rFonts w:ascii="Arial" w:hAnsi="Arial" w:cs="Arial"/>
          <w:sz w:val="20"/>
          <w:szCs w:val="20"/>
          <w:lang w:val="en-GB"/>
        </w:rPr>
        <w:t>to the fact that it often operates outside conscious awareness, which has the advantage of reducing consumer reactance. Furthermore, a very recent development shows that incorporating multi-sensory elements such as sound, scent or movement may render interventions even more persuasive (</w:t>
      </w:r>
      <w:r w:rsidR="00970B0A">
        <w:rPr>
          <w:rFonts w:ascii="Arial" w:hAnsi="Arial" w:cs="Arial"/>
          <w:sz w:val="20"/>
          <w:szCs w:val="20"/>
          <w:lang w:val="en-GB"/>
        </w:rPr>
        <w:t xml:space="preserve">such as </w:t>
      </w:r>
      <w:r w:rsidRPr="00C213D6">
        <w:rPr>
          <w:rFonts w:ascii="Arial" w:hAnsi="Arial" w:cs="Arial"/>
          <w:sz w:val="20"/>
          <w:szCs w:val="20"/>
          <w:lang w:val="en-GB"/>
        </w:rPr>
        <w:t>traffic lights equipped with sound, colour, and movement which g</w:t>
      </w:r>
      <w:r w:rsidR="00970B0A">
        <w:rPr>
          <w:rFonts w:ascii="Arial" w:hAnsi="Arial" w:cs="Arial"/>
          <w:sz w:val="20"/>
          <w:szCs w:val="20"/>
          <w:lang w:val="en-GB"/>
        </w:rPr>
        <w:t>ive</w:t>
      </w:r>
      <w:r w:rsidRPr="00C213D6">
        <w:rPr>
          <w:rFonts w:ascii="Arial" w:hAnsi="Arial" w:cs="Arial"/>
          <w:sz w:val="20"/>
          <w:szCs w:val="20"/>
          <w:lang w:val="en-GB"/>
        </w:rPr>
        <w:t xml:space="preserve"> people a sense of control by informing them about </w:t>
      </w:r>
      <w:r w:rsidR="00970B0A">
        <w:rPr>
          <w:rFonts w:ascii="Arial" w:hAnsi="Arial" w:cs="Arial"/>
          <w:sz w:val="20"/>
          <w:szCs w:val="20"/>
          <w:lang w:val="en-GB"/>
        </w:rPr>
        <w:t xml:space="preserve">how long they need to </w:t>
      </w:r>
      <w:r w:rsidRPr="00C213D6">
        <w:rPr>
          <w:rFonts w:ascii="Arial" w:hAnsi="Arial" w:cs="Arial"/>
          <w:sz w:val="20"/>
          <w:szCs w:val="20"/>
          <w:lang w:val="en-GB"/>
        </w:rPr>
        <w:t>wait).</w:t>
      </w:r>
    </w:p>
    <w:p w:rsidR="00810A67" w:rsidRPr="00C213D6" w:rsidRDefault="00810A67" w:rsidP="00953E24">
      <w:pPr>
        <w:spacing w:after="0" w:line="280" w:lineRule="exact"/>
        <w:rPr>
          <w:rFonts w:ascii="Arial" w:hAnsi="Arial" w:cs="Arial"/>
          <w:sz w:val="20"/>
          <w:szCs w:val="20"/>
          <w:lang w:val="en-GB"/>
        </w:rPr>
      </w:pP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In sum, design plays a</w:t>
      </w:r>
      <w:r w:rsidR="00970B0A">
        <w:rPr>
          <w:rFonts w:ascii="Arial" w:hAnsi="Arial" w:cs="Arial"/>
          <w:sz w:val="20"/>
          <w:szCs w:val="20"/>
          <w:lang w:val="en-GB"/>
        </w:rPr>
        <w:t xml:space="preserve"> significant</w:t>
      </w:r>
      <w:r w:rsidRPr="00C213D6">
        <w:rPr>
          <w:rFonts w:ascii="Arial" w:hAnsi="Arial" w:cs="Arial"/>
          <w:sz w:val="20"/>
          <w:szCs w:val="20"/>
          <w:lang w:val="en-GB"/>
        </w:rPr>
        <w:t xml:space="preserve"> role when it comes to </w:t>
      </w:r>
      <w:r w:rsidR="00970B0A">
        <w:rPr>
          <w:rFonts w:ascii="Arial" w:hAnsi="Arial" w:cs="Arial"/>
          <w:sz w:val="20"/>
          <w:szCs w:val="20"/>
          <w:lang w:val="en-GB"/>
        </w:rPr>
        <w:t xml:space="preserve">changing </w:t>
      </w:r>
      <w:r w:rsidRPr="00C213D6">
        <w:rPr>
          <w:rFonts w:ascii="Arial" w:hAnsi="Arial" w:cs="Arial"/>
          <w:sz w:val="20"/>
          <w:szCs w:val="20"/>
          <w:lang w:val="en-GB"/>
        </w:rPr>
        <w:t>behaviour in many ways. Thus, instead of using ex</w:t>
      </w:r>
      <w:r w:rsidR="00970B0A">
        <w:rPr>
          <w:rFonts w:ascii="Arial" w:hAnsi="Arial" w:cs="Arial"/>
          <w:sz w:val="20"/>
          <w:szCs w:val="20"/>
          <w:lang w:val="en-GB"/>
        </w:rPr>
        <w:t>clusively</w:t>
      </w:r>
      <w:r w:rsidRPr="00C213D6">
        <w:rPr>
          <w:rFonts w:ascii="Arial" w:hAnsi="Arial" w:cs="Arial"/>
          <w:sz w:val="20"/>
          <w:szCs w:val="20"/>
          <w:lang w:val="en-GB"/>
        </w:rPr>
        <w:t xml:space="preserve"> linguistic means of communication, communication professionals may also use design to influence people’s behaviour. In this module, </w:t>
      </w:r>
      <w:r w:rsidR="00970B0A">
        <w:rPr>
          <w:rFonts w:ascii="Arial" w:hAnsi="Arial" w:cs="Arial"/>
          <w:sz w:val="20"/>
          <w:szCs w:val="20"/>
          <w:lang w:val="en-GB"/>
        </w:rPr>
        <w:t>students</w:t>
      </w:r>
      <w:r w:rsidRPr="00C213D6">
        <w:rPr>
          <w:rFonts w:ascii="Arial" w:hAnsi="Arial" w:cs="Arial"/>
          <w:sz w:val="20"/>
          <w:szCs w:val="20"/>
          <w:lang w:val="en-GB"/>
        </w:rPr>
        <w:t xml:space="preserve"> will develop and test a design intervention to solve a problem encountered in public space. You can </w:t>
      </w:r>
      <w:r w:rsidR="00970B0A">
        <w:rPr>
          <w:rFonts w:ascii="Arial" w:hAnsi="Arial" w:cs="Arial"/>
          <w:sz w:val="20"/>
          <w:szCs w:val="20"/>
          <w:lang w:val="en-GB"/>
        </w:rPr>
        <w:t>devise a</w:t>
      </w:r>
      <w:r w:rsidRPr="00C213D6">
        <w:rPr>
          <w:rFonts w:ascii="Arial" w:hAnsi="Arial" w:cs="Arial"/>
          <w:sz w:val="20"/>
          <w:szCs w:val="20"/>
          <w:lang w:val="en-GB"/>
        </w:rPr>
        <w:t xml:space="preserve"> means to, for instance, reduce littering on campus, </w:t>
      </w:r>
      <w:r w:rsidR="00970B0A">
        <w:rPr>
          <w:rFonts w:ascii="Arial" w:hAnsi="Arial" w:cs="Arial"/>
          <w:sz w:val="20"/>
          <w:szCs w:val="20"/>
          <w:lang w:val="en-GB"/>
        </w:rPr>
        <w:t xml:space="preserve">encourage students in a </w:t>
      </w:r>
      <w:r w:rsidRPr="00C213D6">
        <w:rPr>
          <w:rFonts w:ascii="Arial" w:hAnsi="Arial" w:cs="Arial"/>
          <w:sz w:val="20"/>
          <w:szCs w:val="20"/>
          <w:lang w:val="en-GB"/>
        </w:rPr>
        <w:t>university restaurant</w:t>
      </w:r>
      <w:r w:rsidR="00970B0A">
        <w:rPr>
          <w:rFonts w:ascii="Arial" w:hAnsi="Arial" w:cs="Arial"/>
          <w:sz w:val="20"/>
          <w:szCs w:val="20"/>
          <w:lang w:val="en-GB"/>
        </w:rPr>
        <w:t xml:space="preserve"> to choose healthier food</w:t>
      </w:r>
      <w:r w:rsidRPr="00C213D6">
        <w:rPr>
          <w:rFonts w:ascii="Arial" w:hAnsi="Arial" w:cs="Arial"/>
          <w:sz w:val="20"/>
          <w:szCs w:val="20"/>
          <w:lang w:val="en-GB"/>
        </w:rPr>
        <w:t xml:space="preserve">, or induce pro-social behaviours among people while queuing. </w:t>
      </w:r>
    </w:p>
    <w:p w:rsidR="00810A67" w:rsidRPr="00C213D6" w:rsidRDefault="00810A67" w:rsidP="00953E24">
      <w:pPr>
        <w:spacing w:after="0" w:line="280" w:lineRule="exact"/>
        <w:rPr>
          <w:rFonts w:ascii="Arial" w:hAnsi="Arial" w:cs="Arial"/>
          <w:sz w:val="20"/>
          <w:szCs w:val="20"/>
          <w:lang w:val="en-GB"/>
        </w:rPr>
      </w:pPr>
    </w:p>
    <w:p w:rsidR="00D74E29" w:rsidRPr="00C213D6" w:rsidRDefault="00D74E29" w:rsidP="00953E24">
      <w:pPr>
        <w:spacing w:after="0" w:line="280" w:lineRule="exact"/>
        <w:rPr>
          <w:rFonts w:ascii="Arial" w:hAnsi="Arial" w:cs="Arial"/>
          <w:sz w:val="20"/>
          <w:szCs w:val="20"/>
          <w:lang w:val="en-GB"/>
        </w:rPr>
      </w:pPr>
      <w:r w:rsidRPr="00C213D6">
        <w:rPr>
          <w:rFonts w:ascii="Arial" w:hAnsi="Arial" w:cs="Arial"/>
          <w:sz w:val="20"/>
          <w:szCs w:val="20"/>
          <w:lang w:val="en-GB"/>
        </w:rPr>
        <w:t>T</w:t>
      </w:r>
      <w:r w:rsidR="00845495" w:rsidRPr="00C213D6">
        <w:rPr>
          <w:rFonts w:ascii="Arial" w:hAnsi="Arial" w:cs="Arial"/>
          <w:sz w:val="20"/>
          <w:szCs w:val="20"/>
          <w:lang w:val="en-GB"/>
        </w:rPr>
        <w:t xml:space="preserve">his module includes four </w:t>
      </w:r>
      <w:r w:rsidRPr="00C213D6">
        <w:rPr>
          <w:rFonts w:ascii="Arial" w:hAnsi="Arial" w:cs="Arial"/>
          <w:sz w:val="20"/>
          <w:szCs w:val="20"/>
          <w:lang w:val="en-GB"/>
        </w:rPr>
        <w:t xml:space="preserve">components: </w:t>
      </w:r>
    </w:p>
    <w:p w:rsidR="00D74E29" w:rsidRPr="00C213D6" w:rsidRDefault="00845495"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2.3 </w:t>
      </w:r>
      <w:r w:rsidR="00D74E29" w:rsidRPr="00C213D6">
        <w:rPr>
          <w:rFonts w:ascii="Arial" w:hAnsi="Arial" w:cs="Arial"/>
          <w:b/>
          <w:sz w:val="20"/>
          <w:szCs w:val="20"/>
          <w:lang w:val="en-GB"/>
        </w:rPr>
        <w:t>P</w:t>
      </w:r>
      <w:r w:rsidR="00D74E29" w:rsidRPr="00C213D6">
        <w:rPr>
          <w:rFonts w:ascii="Arial" w:hAnsi="Arial" w:cs="Arial"/>
          <w:sz w:val="20"/>
          <w:szCs w:val="20"/>
          <w:lang w:val="en-GB"/>
        </w:rPr>
        <w:t>roject: Design for Behavioural Change</w:t>
      </w:r>
    </w:p>
    <w:p w:rsidR="00D74E29" w:rsidRPr="00C213D6" w:rsidRDefault="00D74E29" w:rsidP="00953E24">
      <w:pPr>
        <w:spacing w:after="0" w:line="280" w:lineRule="exact"/>
        <w:rPr>
          <w:rFonts w:ascii="Arial" w:hAnsi="Arial" w:cs="Arial"/>
          <w:sz w:val="20"/>
          <w:szCs w:val="20"/>
          <w:lang w:val="en-GB"/>
        </w:rPr>
      </w:pPr>
      <w:r w:rsidRPr="00C213D6">
        <w:rPr>
          <w:rFonts w:ascii="Arial" w:hAnsi="Arial" w:cs="Arial"/>
          <w:sz w:val="20"/>
          <w:szCs w:val="20"/>
          <w:lang w:val="en-GB"/>
        </w:rPr>
        <w:t>2.3</w:t>
      </w:r>
      <w:r w:rsidR="00845495" w:rsidRPr="00C213D6">
        <w:rPr>
          <w:rFonts w:ascii="Arial" w:hAnsi="Arial" w:cs="Arial"/>
          <w:sz w:val="20"/>
          <w:szCs w:val="20"/>
          <w:lang w:val="en-GB"/>
        </w:rPr>
        <w:t xml:space="preserve"> </w:t>
      </w:r>
      <w:r w:rsidRPr="00C213D6">
        <w:rPr>
          <w:rFonts w:ascii="Arial" w:hAnsi="Arial" w:cs="Arial"/>
          <w:b/>
          <w:sz w:val="20"/>
          <w:szCs w:val="20"/>
          <w:lang w:val="en-GB"/>
        </w:rPr>
        <w:t>T</w:t>
      </w:r>
      <w:r w:rsidRPr="00C213D6">
        <w:rPr>
          <w:rFonts w:ascii="Arial" w:hAnsi="Arial" w:cs="Arial"/>
          <w:sz w:val="20"/>
          <w:szCs w:val="20"/>
          <w:lang w:val="en-GB"/>
        </w:rPr>
        <w:t>heory: Consumer Behaviour &amp; Design Research</w:t>
      </w:r>
    </w:p>
    <w:p w:rsidR="00D74E29" w:rsidRPr="00C213D6" w:rsidRDefault="00D74E29" w:rsidP="00953E24">
      <w:pPr>
        <w:spacing w:after="0" w:line="280" w:lineRule="exact"/>
        <w:rPr>
          <w:rFonts w:ascii="Arial" w:hAnsi="Arial" w:cs="Arial"/>
          <w:sz w:val="20"/>
          <w:szCs w:val="20"/>
          <w:lang w:val="en-GB"/>
        </w:rPr>
      </w:pPr>
      <w:r w:rsidRPr="00C213D6">
        <w:rPr>
          <w:rFonts w:ascii="Arial" w:hAnsi="Arial" w:cs="Arial"/>
          <w:sz w:val="20"/>
          <w:szCs w:val="20"/>
          <w:lang w:val="en-GB"/>
        </w:rPr>
        <w:t>2.3</w:t>
      </w:r>
      <w:r w:rsidR="00845495" w:rsidRPr="00C213D6">
        <w:rPr>
          <w:rFonts w:ascii="Arial" w:hAnsi="Arial" w:cs="Arial"/>
          <w:sz w:val="20"/>
          <w:szCs w:val="20"/>
          <w:lang w:val="en-GB"/>
        </w:rPr>
        <w:t xml:space="preserve"> </w:t>
      </w:r>
      <w:r w:rsidRPr="00C213D6">
        <w:rPr>
          <w:rFonts w:ascii="Arial" w:hAnsi="Arial" w:cs="Arial"/>
          <w:b/>
          <w:sz w:val="20"/>
          <w:szCs w:val="20"/>
          <w:lang w:val="en-GB"/>
        </w:rPr>
        <w:t>R</w:t>
      </w:r>
      <w:r w:rsidRPr="00C213D6">
        <w:rPr>
          <w:rFonts w:ascii="Arial" w:hAnsi="Arial" w:cs="Arial"/>
          <w:sz w:val="20"/>
          <w:szCs w:val="20"/>
          <w:lang w:val="en-GB"/>
        </w:rPr>
        <w:t>esearch Method</w:t>
      </w:r>
      <w:r w:rsidR="00810AF9" w:rsidRPr="00C213D6">
        <w:rPr>
          <w:rFonts w:ascii="Arial" w:hAnsi="Arial" w:cs="Arial"/>
          <w:sz w:val="20"/>
          <w:szCs w:val="20"/>
          <w:lang w:val="en-GB"/>
        </w:rPr>
        <w:t>ology: Quan</w:t>
      </w:r>
      <w:r w:rsidR="00845495" w:rsidRPr="00C213D6">
        <w:rPr>
          <w:rFonts w:ascii="Arial" w:hAnsi="Arial" w:cs="Arial"/>
          <w:sz w:val="20"/>
          <w:szCs w:val="20"/>
          <w:lang w:val="en-GB"/>
        </w:rPr>
        <w:t>t</w:t>
      </w:r>
      <w:r w:rsidR="0045103F" w:rsidRPr="00C213D6">
        <w:rPr>
          <w:rFonts w:ascii="Arial" w:hAnsi="Arial" w:cs="Arial"/>
          <w:sz w:val="20"/>
          <w:szCs w:val="20"/>
          <w:lang w:val="en-GB"/>
        </w:rPr>
        <w:t>it</w:t>
      </w:r>
      <w:r w:rsidR="00845495" w:rsidRPr="00C213D6">
        <w:rPr>
          <w:rFonts w:ascii="Arial" w:hAnsi="Arial" w:cs="Arial"/>
          <w:sz w:val="20"/>
          <w:szCs w:val="20"/>
          <w:lang w:val="en-GB"/>
        </w:rPr>
        <w:t>ative Data Analyses 2</w:t>
      </w:r>
    </w:p>
    <w:p w:rsidR="00D74E29" w:rsidRPr="00C213D6" w:rsidRDefault="00D74E29" w:rsidP="00953E24">
      <w:pPr>
        <w:spacing w:after="0" w:line="280" w:lineRule="exact"/>
        <w:rPr>
          <w:rFonts w:ascii="Arial" w:hAnsi="Arial" w:cs="Arial"/>
          <w:sz w:val="20"/>
          <w:szCs w:val="20"/>
          <w:lang w:val="en-GB"/>
        </w:rPr>
      </w:pPr>
      <w:r w:rsidRPr="00C213D6">
        <w:rPr>
          <w:rFonts w:ascii="Arial" w:hAnsi="Arial" w:cs="Arial"/>
          <w:sz w:val="20"/>
          <w:szCs w:val="20"/>
          <w:lang w:val="en-GB"/>
        </w:rPr>
        <w:t>2.3</w:t>
      </w:r>
      <w:r w:rsidR="00845495" w:rsidRPr="00C213D6">
        <w:rPr>
          <w:rFonts w:ascii="Arial" w:hAnsi="Arial" w:cs="Arial"/>
          <w:sz w:val="20"/>
          <w:szCs w:val="20"/>
          <w:lang w:val="en-GB"/>
        </w:rPr>
        <w:t xml:space="preserve"> </w:t>
      </w:r>
      <w:r w:rsidRPr="00C213D6">
        <w:rPr>
          <w:rFonts w:ascii="Arial" w:hAnsi="Arial" w:cs="Arial"/>
          <w:sz w:val="20"/>
          <w:szCs w:val="20"/>
          <w:lang w:val="en-GB"/>
        </w:rPr>
        <w:t>Academic and Professional Skills: Ac</w:t>
      </w:r>
      <w:r w:rsidR="00845495" w:rsidRPr="00C213D6">
        <w:rPr>
          <w:rFonts w:ascii="Arial" w:hAnsi="Arial" w:cs="Arial"/>
          <w:sz w:val="20"/>
          <w:szCs w:val="20"/>
          <w:lang w:val="en-GB"/>
        </w:rPr>
        <w:t>ademic Writing and Presenting 2</w:t>
      </w:r>
    </w:p>
    <w:p w:rsidR="00D74E29" w:rsidRPr="00C213D6" w:rsidRDefault="00D74E29" w:rsidP="00953E24">
      <w:pPr>
        <w:spacing w:after="0" w:line="280" w:lineRule="exact"/>
        <w:rPr>
          <w:rFonts w:ascii="Arial" w:hAnsi="Arial" w:cs="Arial"/>
          <w:sz w:val="20"/>
          <w:szCs w:val="20"/>
          <w:lang w:val="en-GB"/>
        </w:rPr>
      </w:pPr>
    </w:p>
    <w:p w:rsidR="00810A67" w:rsidRPr="00C213D6" w:rsidRDefault="00D74E29" w:rsidP="00953E24">
      <w:pPr>
        <w:spacing w:after="0" w:line="280" w:lineRule="exact"/>
        <w:rPr>
          <w:rFonts w:ascii="Arial" w:hAnsi="Arial" w:cs="Arial"/>
          <w:b/>
          <w:sz w:val="20"/>
          <w:szCs w:val="20"/>
          <w:lang w:val="en-GB"/>
        </w:rPr>
      </w:pPr>
      <w:r w:rsidRPr="00C213D6">
        <w:rPr>
          <w:rFonts w:ascii="Arial" w:hAnsi="Arial" w:cs="Arial"/>
          <w:b/>
          <w:sz w:val="20"/>
          <w:szCs w:val="20"/>
          <w:lang w:val="en-GB"/>
        </w:rPr>
        <w:t xml:space="preserve">2.3 P: </w:t>
      </w:r>
      <w:r w:rsidR="00810A67" w:rsidRPr="00C213D6">
        <w:rPr>
          <w:rFonts w:ascii="Arial" w:hAnsi="Arial" w:cs="Arial"/>
          <w:b/>
          <w:sz w:val="20"/>
          <w:szCs w:val="20"/>
          <w:lang w:val="en-GB"/>
        </w:rPr>
        <w:t xml:space="preserve">Design for </w:t>
      </w:r>
      <w:r w:rsidRPr="00C213D6">
        <w:rPr>
          <w:rFonts w:ascii="Arial" w:hAnsi="Arial" w:cs="Arial"/>
          <w:b/>
          <w:sz w:val="20"/>
          <w:szCs w:val="20"/>
          <w:lang w:val="en-GB"/>
        </w:rPr>
        <w:t>Behavioural Change</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Whether it is </w:t>
      </w:r>
      <w:r w:rsidR="00970B0A">
        <w:rPr>
          <w:rFonts w:ascii="Arial" w:hAnsi="Arial" w:cs="Arial"/>
          <w:sz w:val="20"/>
          <w:szCs w:val="20"/>
          <w:lang w:val="en-GB"/>
        </w:rPr>
        <w:t>on</w:t>
      </w:r>
      <w:r w:rsidR="00970B0A" w:rsidRPr="00C213D6">
        <w:rPr>
          <w:rFonts w:ascii="Arial" w:hAnsi="Arial" w:cs="Arial"/>
          <w:sz w:val="20"/>
          <w:szCs w:val="20"/>
          <w:lang w:val="en-GB"/>
        </w:rPr>
        <w:t xml:space="preserve"> </w:t>
      </w:r>
      <w:r w:rsidRPr="00C213D6">
        <w:rPr>
          <w:rFonts w:ascii="Arial" w:hAnsi="Arial" w:cs="Arial"/>
          <w:sz w:val="20"/>
          <w:szCs w:val="20"/>
          <w:lang w:val="en-GB"/>
        </w:rPr>
        <w:t xml:space="preserve">our own campus or in a city centre, organizations always aim to </w:t>
      </w:r>
      <w:r w:rsidR="00970B0A">
        <w:rPr>
          <w:rFonts w:ascii="Arial" w:hAnsi="Arial" w:cs="Arial"/>
          <w:sz w:val="20"/>
          <w:szCs w:val="20"/>
          <w:lang w:val="en-GB"/>
        </w:rPr>
        <w:t>promote certain</w:t>
      </w:r>
      <w:r w:rsidRPr="00C213D6">
        <w:rPr>
          <w:rFonts w:ascii="Arial" w:hAnsi="Arial" w:cs="Arial"/>
          <w:sz w:val="20"/>
          <w:szCs w:val="20"/>
          <w:lang w:val="en-GB"/>
        </w:rPr>
        <w:t xml:space="preserve"> desirable behaviours while </w:t>
      </w:r>
      <w:r w:rsidR="00970B0A">
        <w:rPr>
          <w:rFonts w:ascii="Arial" w:hAnsi="Arial" w:cs="Arial"/>
          <w:sz w:val="20"/>
          <w:szCs w:val="20"/>
          <w:lang w:val="en-GB"/>
        </w:rPr>
        <w:t xml:space="preserve">reducing or </w:t>
      </w:r>
      <w:r w:rsidRPr="00C213D6">
        <w:rPr>
          <w:rFonts w:ascii="Arial" w:hAnsi="Arial" w:cs="Arial"/>
          <w:sz w:val="20"/>
          <w:szCs w:val="20"/>
          <w:lang w:val="en-GB"/>
        </w:rPr>
        <w:t xml:space="preserve">preventing others. For instance, </w:t>
      </w:r>
      <w:r w:rsidR="00970B0A">
        <w:rPr>
          <w:rFonts w:ascii="Arial" w:hAnsi="Arial" w:cs="Arial"/>
          <w:sz w:val="20"/>
          <w:szCs w:val="20"/>
          <w:lang w:val="en-GB"/>
        </w:rPr>
        <w:t>in</w:t>
      </w:r>
      <w:r w:rsidRPr="00C213D6">
        <w:rPr>
          <w:rFonts w:ascii="Arial" w:hAnsi="Arial" w:cs="Arial"/>
          <w:sz w:val="20"/>
          <w:szCs w:val="20"/>
          <w:lang w:val="en-GB"/>
        </w:rPr>
        <w:t xml:space="preserve"> our sports centre, it is important that </w:t>
      </w:r>
      <w:r w:rsidR="00970B0A">
        <w:rPr>
          <w:rFonts w:ascii="Arial" w:hAnsi="Arial" w:cs="Arial"/>
          <w:sz w:val="20"/>
          <w:szCs w:val="20"/>
          <w:lang w:val="en-GB"/>
        </w:rPr>
        <w:t>users</w:t>
      </w:r>
      <w:r w:rsidRPr="00C213D6">
        <w:rPr>
          <w:rFonts w:ascii="Arial" w:hAnsi="Arial" w:cs="Arial"/>
          <w:sz w:val="20"/>
          <w:szCs w:val="20"/>
          <w:lang w:val="en-GB"/>
        </w:rPr>
        <w:t xml:space="preserve"> dress appropriately, a restaurant may </w:t>
      </w:r>
      <w:r w:rsidR="00970B0A">
        <w:rPr>
          <w:rFonts w:ascii="Arial" w:hAnsi="Arial" w:cs="Arial"/>
          <w:sz w:val="20"/>
          <w:szCs w:val="20"/>
          <w:lang w:val="en-GB"/>
        </w:rPr>
        <w:t xml:space="preserve">wish </w:t>
      </w:r>
      <w:r w:rsidRPr="00C213D6">
        <w:rPr>
          <w:rFonts w:ascii="Arial" w:hAnsi="Arial" w:cs="Arial"/>
          <w:sz w:val="20"/>
          <w:szCs w:val="20"/>
          <w:lang w:val="en-GB"/>
        </w:rPr>
        <w:t xml:space="preserve">to </w:t>
      </w:r>
      <w:r w:rsidR="00970B0A">
        <w:rPr>
          <w:rFonts w:ascii="Arial" w:hAnsi="Arial" w:cs="Arial"/>
          <w:sz w:val="20"/>
          <w:szCs w:val="20"/>
          <w:lang w:val="en-GB"/>
        </w:rPr>
        <w:t>encourage diners to choose</w:t>
      </w:r>
      <w:r w:rsidRPr="00C213D6">
        <w:rPr>
          <w:rFonts w:ascii="Arial" w:hAnsi="Arial" w:cs="Arial"/>
          <w:sz w:val="20"/>
          <w:szCs w:val="20"/>
          <w:lang w:val="en-GB"/>
        </w:rPr>
        <w:t xml:space="preserve"> health</w:t>
      </w:r>
      <w:r w:rsidR="00970B0A">
        <w:rPr>
          <w:rFonts w:ascii="Arial" w:hAnsi="Arial" w:cs="Arial"/>
          <w:sz w:val="20"/>
          <w:szCs w:val="20"/>
          <w:lang w:val="en-GB"/>
        </w:rPr>
        <w:t>ier</w:t>
      </w:r>
      <w:r w:rsidRPr="00C213D6">
        <w:rPr>
          <w:rFonts w:ascii="Arial" w:hAnsi="Arial" w:cs="Arial"/>
          <w:sz w:val="20"/>
          <w:szCs w:val="20"/>
          <w:lang w:val="en-GB"/>
        </w:rPr>
        <w:t xml:space="preserve"> food</w:t>
      </w:r>
      <w:r w:rsidR="00970B0A">
        <w:rPr>
          <w:rFonts w:ascii="Arial" w:hAnsi="Arial" w:cs="Arial"/>
          <w:sz w:val="20"/>
          <w:szCs w:val="20"/>
          <w:lang w:val="en-GB"/>
        </w:rPr>
        <w:t>s</w:t>
      </w:r>
      <w:r w:rsidRPr="00C213D6">
        <w:rPr>
          <w:rFonts w:ascii="Arial" w:hAnsi="Arial" w:cs="Arial"/>
          <w:sz w:val="20"/>
          <w:szCs w:val="20"/>
          <w:lang w:val="en-GB"/>
        </w:rPr>
        <w:t>, and a library may require people to keep their voices down. Sometimes specific measures are taken to enforce such behaviours (such as plac</w:t>
      </w:r>
      <w:r w:rsidR="00970B0A">
        <w:rPr>
          <w:rFonts w:ascii="Arial" w:hAnsi="Arial" w:cs="Arial"/>
          <w:sz w:val="20"/>
          <w:szCs w:val="20"/>
          <w:lang w:val="en-GB"/>
        </w:rPr>
        <w:t>ing</w:t>
      </w:r>
      <w:r w:rsidRPr="00C213D6">
        <w:rPr>
          <w:rFonts w:ascii="Arial" w:hAnsi="Arial" w:cs="Arial"/>
          <w:sz w:val="20"/>
          <w:szCs w:val="20"/>
          <w:lang w:val="en-GB"/>
        </w:rPr>
        <w:t xml:space="preserve"> information boards or warning signs),</w:t>
      </w:r>
      <w:r w:rsidR="00970B0A">
        <w:rPr>
          <w:rFonts w:ascii="Arial" w:hAnsi="Arial" w:cs="Arial"/>
          <w:sz w:val="20"/>
          <w:szCs w:val="20"/>
          <w:lang w:val="en-GB"/>
        </w:rPr>
        <w:t xml:space="preserve"> while</w:t>
      </w:r>
      <w:r w:rsidRPr="00C213D6">
        <w:rPr>
          <w:rFonts w:ascii="Arial" w:hAnsi="Arial" w:cs="Arial"/>
          <w:sz w:val="20"/>
          <w:szCs w:val="20"/>
          <w:lang w:val="en-GB"/>
        </w:rPr>
        <w:t xml:space="preserve"> at other times it is</w:t>
      </w:r>
      <w:r w:rsidR="00970B0A">
        <w:rPr>
          <w:rFonts w:ascii="Arial" w:hAnsi="Arial" w:cs="Arial"/>
          <w:sz w:val="20"/>
          <w:szCs w:val="20"/>
          <w:lang w:val="en-GB"/>
        </w:rPr>
        <w:t xml:space="preserve"> simply</w:t>
      </w:r>
      <w:r w:rsidRPr="00C213D6">
        <w:rPr>
          <w:rFonts w:ascii="Arial" w:hAnsi="Arial" w:cs="Arial"/>
          <w:sz w:val="20"/>
          <w:szCs w:val="20"/>
          <w:lang w:val="en-GB"/>
        </w:rPr>
        <w:t xml:space="preserve"> taken for granted that people</w:t>
      </w:r>
      <w:r w:rsidR="00970B0A">
        <w:rPr>
          <w:rFonts w:ascii="Arial" w:hAnsi="Arial" w:cs="Arial"/>
          <w:sz w:val="20"/>
          <w:szCs w:val="20"/>
          <w:lang w:val="en-GB"/>
        </w:rPr>
        <w:t xml:space="preserve"> will</w:t>
      </w:r>
      <w:r w:rsidRPr="00C213D6">
        <w:rPr>
          <w:rFonts w:ascii="Arial" w:hAnsi="Arial" w:cs="Arial"/>
          <w:sz w:val="20"/>
          <w:szCs w:val="20"/>
          <w:lang w:val="en-GB"/>
        </w:rPr>
        <w:t xml:space="preserve"> behave ‘appropriately’. In this module, you will work in teams on a specific project (either related to behaviour</w:t>
      </w:r>
      <w:r w:rsidR="005140EF">
        <w:rPr>
          <w:rFonts w:ascii="Arial" w:hAnsi="Arial" w:cs="Arial"/>
          <w:sz w:val="20"/>
          <w:szCs w:val="20"/>
          <w:lang w:val="en-GB"/>
        </w:rPr>
        <w:t xml:space="preserve"> </w:t>
      </w:r>
      <w:r w:rsidRPr="00C213D6">
        <w:rPr>
          <w:rFonts w:ascii="Arial" w:hAnsi="Arial" w:cs="Arial"/>
          <w:sz w:val="20"/>
          <w:szCs w:val="20"/>
          <w:lang w:val="en-GB"/>
        </w:rPr>
        <w:t xml:space="preserve">change </w:t>
      </w:r>
      <w:r w:rsidR="00970B0A">
        <w:rPr>
          <w:rFonts w:ascii="Arial" w:hAnsi="Arial" w:cs="Arial"/>
          <w:sz w:val="20"/>
          <w:szCs w:val="20"/>
          <w:lang w:val="en-GB"/>
        </w:rPr>
        <w:t>on</w:t>
      </w:r>
      <w:r w:rsidRPr="00C213D6">
        <w:rPr>
          <w:rFonts w:ascii="Arial" w:hAnsi="Arial" w:cs="Arial"/>
          <w:sz w:val="20"/>
          <w:szCs w:val="20"/>
          <w:lang w:val="en-GB"/>
        </w:rPr>
        <w:t xml:space="preserve"> our own campus or in a public space elsewhere) for which you will propose, develop and test a design intervention. </w:t>
      </w:r>
    </w:p>
    <w:p w:rsidR="00810A67" w:rsidRPr="00C213D6" w:rsidRDefault="00810A67" w:rsidP="00953E24">
      <w:pPr>
        <w:spacing w:after="0" w:line="280" w:lineRule="exact"/>
        <w:rPr>
          <w:rFonts w:ascii="Arial" w:hAnsi="Arial" w:cs="Arial"/>
          <w:sz w:val="20"/>
          <w:szCs w:val="20"/>
          <w:lang w:val="en-GB"/>
        </w:rPr>
      </w:pPr>
    </w:p>
    <w:p w:rsidR="00810A67" w:rsidRPr="00C213D6" w:rsidRDefault="00D74E29" w:rsidP="00953E24">
      <w:pPr>
        <w:spacing w:after="0" w:line="280" w:lineRule="exact"/>
        <w:rPr>
          <w:rFonts w:ascii="Arial" w:hAnsi="Arial" w:cs="Arial"/>
          <w:b/>
          <w:sz w:val="20"/>
          <w:szCs w:val="20"/>
          <w:lang w:val="en-GB"/>
        </w:rPr>
      </w:pPr>
      <w:r w:rsidRPr="00C213D6">
        <w:rPr>
          <w:rFonts w:ascii="Arial" w:hAnsi="Arial" w:cs="Arial"/>
          <w:b/>
          <w:sz w:val="20"/>
          <w:szCs w:val="20"/>
          <w:lang w:val="en-GB"/>
        </w:rPr>
        <w:t>2.3 T: Consumer Behavioural &amp; Design Research</w:t>
      </w:r>
    </w:p>
    <w:p w:rsidR="00810A67" w:rsidRPr="00C213D6" w:rsidRDefault="00845495" w:rsidP="00953E24">
      <w:pPr>
        <w:spacing w:after="0" w:line="280" w:lineRule="exact"/>
        <w:rPr>
          <w:rFonts w:ascii="Arial" w:hAnsi="Arial" w:cs="Arial"/>
          <w:sz w:val="20"/>
          <w:szCs w:val="20"/>
          <w:lang w:val="en-GB"/>
        </w:rPr>
      </w:pPr>
      <w:r w:rsidRPr="00C213D6">
        <w:rPr>
          <w:rFonts w:ascii="Arial" w:hAnsi="Arial" w:cs="Arial"/>
          <w:sz w:val="20"/>
          <w:szCs w:val="20"/>
          <w:lang w:val="en-GB"/>
        </w:rPr>
        <w:t>In this module component</w:t>
      </w:r>
      <w:r w:rsidR="00810A67" w:rsidRPr="00C213D6">
        <w:rPr>
          <w:rFonts w:ascii="Arial" w:hAnsi="Arial" w:cs="Arial"/>
          <w:sz w:val="20"/>
          <w:szCs w:val="20"/>
          <w:lang w:val="en-GB"/>
        </w:rPr>
        <w:t xml:space="preserve">, students </w:t>
      </w:r>
      <w:r w:rsidR="000358EA">
        <w:rPr>
          <w:rFonts w:ascii="Arial" w:hAnsi="Arial" w:cs="Arial"/>
          <w:sz w:val="20"/>
          <w:szCs w:val="20"/>
          <w:lang w:val="en-GB"/>
        </w:rPr>
        <w:t>become</w:t>
      </w:r>
      <w:r w:rsidR="00810A67" w:rsidRPr="00C213D6">
        <w:rPr>
          <w:rFonts w:ascii="Arial" w:hAnsi="Arial" w:cs="Arial"/>
          <w:sz w:val="20"/>
          <w:szCs w:val="20"/>
          <w:lang w:val="en-GB"/>
        </w:rPr>
        <w:t xml:space="preserve"> acquainted with literature on design research and consumer behaviour. Students will come to </w:t>
      </w:r>
      <w:r w:rsidR="000358EA">
        <w:rPr>
          <w:rFonts w:ascii="Arial" w:hAnsi="Arial" w:cs="Arial"/>
          <w:sz w:val="20"/>
          <w:szCs w:val="20"/>
          <w:lang w:val="en-GB"/>
        </w:rPr>
        <w:t xml:space="preserve">understand </w:t>
      </w:r>
      <w:r w:rsidR="00810A67" w:rsidRPr="00C213D6">
        <w:rPr>
          <w:rFonts w:ascii="Arial" w:hAnsi="Arial" w:cs="Arial"/>
          <w:sz w:val="20"/>
          <w:szCs w:val="20"/>
          <w:lang w:val="en-GB"/>
        </w:rPr>
        <w:t xml:space="preserve">that design may have a far-reaching impact over and beyond making </w:t>
      </w:r>
      <w:r w:rsidR="000358EA">
        <w:rPr>
          <w:rFonts w:ascii="Arial" w:hAnsi="Arial" w:cs="Arial"/>
          <w:sz w:val="20"/>
          <w:szCs w:val="20"/>
          <w:lang w:val="en-GB"/>
        </w:rPr>
        <w:t>our society</w:t>
      </w:r>
      <w:r w:rsidR="00810A67" w:rsidRPr="00C213D6">
        <w:rPr>
          <w:rFonts w:ascii="Arial" w:hAnsi="Arial" w:cs="Arial"/>
          <w:sz w:val="20"/>
          <w:szCs w:val="20"/>
          <w:lang w:val="en-GB"/>
        </w:rPr>
        <w:t xml:space="preserve"> prett</w:t>
      </w:r>
      <w:r w:rsidR="000358EA">
        <w:rPr>
          <w:rFonts w:ascii="Arial" w:hAnsi="Arial" w:cs="Arial"/>
          <w:sz w:val="20"/>
          <w:szCs w:val="20"/>
          <w:lang w:val="en-GB"/>
        </w:rPr>
        <w:t>ier</w:t>
      </w:r>
      <w:r w:rsidR="00810A67" w:rsidRPr="00C213D6">
        <w:rPr>
          <w:rFonts w:ascii="Arial" w:hAnsi="Arial" w:cs="Arial"/>
          <w:sz w:val="20"/>
          <w:szCs w:val="20"/>
          <w:lang w:val="en-GB"/>
        </w:rPr>
        <w:t xml:space="preserve"> or</w:t>
      </w:r>
      <w:r w:rsidR="000358EA">
        <w:rPr>
          <w:rFonts w:ascii="Arial" w:hAnsi="Arial" w:cs="Arial"/>
          <w:sz w:val="20"/>
          <w:szCs w:val="20"/>
          <w:lang w:val="en-GB"/>
        </w:rPr>
        <w:t xml:space="preserve"> more</w:t>
      </w:r>
      <w:r w:rsidR="00810A67" w:rsidRPr="00C213D6">
        <w:rPr>
          <w:rFonts w:ascii="Arial" w:hAnsi="Arial" w:cs="Arial"/>
          <w:sz w:val="20"/>
          <w:szCs w:val="20"/>
          <w:lang w:val="en-GB"/>
        </w:rPr>
        <w:t xml:space="preserve"> interesting. At the same time, literature on consumer behaviour reveals that consumer decision making and</w:t>
      </w:r>
      <w:r w:rsidR="000358EA">
        <w:rPr>
          <w:rFonts w:ascii="Arial" w:hAnsi="Arial" w:cs="Arial"/>
          <w:sz w:val="20"/>
          <w:szCs w:val="20"/>
          <w:lang w:val="en-GB"/>
        </w:rPr>
        <w:t xml:space="preserve"> the</w:t>
      </w:r>
      <w:r w:rsidR="00810A67" w:rsidRPr="00C213D6">
        <w:rPr>
          <w:rFonts w:ascii="Arial" w:hAnsi="Arial" w:cs="Arial"/>
          <w:sz w:val="20"/>
          <w:szCs w:val="20"/>
          <w:lang w:val="en-GB"/>
        </w:rPr>
        <w:t xml:space="preserve"> ensuing behaviours may </w:t>
      </w:r>
      <w:r w:rsidR="000358EA">
        <w:rPr>
          <w:rFonts w:ascii="Arial" w:hAnsi="Arial" w:cs="Arial"/>
          <w:sz w:val="20"/>
          <w:szCs w:val="20"/>
          <w:lang w:val="en-GB"/>
        </w:rPr>
        <w:t>also</w:t>
      </w:r>
      <w:r w:rsidR="00810A67" w:rsidRPr="00C213D6">
        <w:rPr>
          <w:rFonts w:ascii="Arial" w:hAnsi="Arial" w:cs="Arial"/>
          <w:sz w:val="20"/>
          <w:szCs w:val="20"/>
          <w:lang w:val="en-GB"/>
        </w:rPr>
        <w:t xml:space="preserve"> come about in </w:t>
      </w:r>
      <w:r w:rsidR="00810A67" w:rsidRPr="00C213D6">
        <w:rPr>
          <w:rFonts w:ascii="Arial" w:hAnsi="Arial" w:cs="Arial"/>
          <w:sz w:val="20"/>
          <w:szCs w:val="20"/>
          <w:lang w:val="en-GB"/>
        </w:rPr>
        <w:lastRenderedPageBreak/>
        <w:t xml:space="preserve">many different ways, sometimes involving conscious deliberation, at other times </w:t>
      </w:r>
      <w:r w:rsidR="00A4408B">
        <w:rPr>
          <w:rFonts w:ascii="Arial" w:hAnsi="Arial" w:cs="Arial"/>
          <w:sz w:val="20"/>
          <w:szCs w:val="20"/>
          <w:lang w:val="en-GB"/>
        </w:rPr>
        <w:t xml:space="preserve">having </w:t>
      </w:r>
      <w:r w:rsidR="00810A67" w:rsidRPr="00C213D6">
        <w:rPr>
          <w:rFonts w:ascii="Arial" w:hAnsi="Arial" w:cs="Arial"/>
          <w:sz w:val="20"/>
          <w:szCs w:val="20"/>
          <w:lang w:val="en-GB"/>
        </w:rPr>
        <w:t xml:space="preserve">a more </w:t>
      </w:r>
      <w:r w:rsidR="00A4408B">
        <w:rPr>
          <w:rFonts w:ascii="Arial" w:hAnsi="Arial" w:cs="Arial"/>
          <w:sz w:val="20"/>
          <w:szCs w:val="20"/>
          <w:lang w:val="en-GB"/>
        </w:rPr>
        <w:t>subliminal</w:t>
      </w:r>
      <w:r w:rsidR="00810A67" w:rsidRPr="00C213D6">
        <w:rPr>
          <w:rFonts w:ascii="Arial" w:hAnsi="Arial" w:cs="Arial"/>
          <w:sz w:val="20"/>
          <w:szCs w:val="20"/>
          <w:lang w:val="en-GB"/>
        </w:rPr>
        <w:t xml:space="preserve"> </w:t>
      </w:r>
      <w:r w:rsidR="00A4408B">
        <w:rPr>
          <w:rFonts w:ascii="Arial" w:hAnsi="Arial" w:cs="Arial"/>
          <w:sz w:val="20"/>
          <w:szCs w:val="20"/>
          <w:lang w:val="en-GB"/>
        </w:rPr>
        <w:t>effect</w:t>
      </w:r>
      <w:r w:rsidR="00810A67" w:rsidRPr="00C213D6">
        <w:rPr>
          <w:rFonts w:ascii="Arial" w:hAnsi="Arial" w:cs="Arial"/>
          <w:sz w:val="20"/>
          <w:szCs w:val="20"/>
          <w:lang w:val="en-GB"/>
        </w:rPr>
        <w:t xml:space="preserve">. By pairing the fields of design research and consumer behaviour, students will be empowered to successfully use design as a means </w:t>
      </w:r>
      <w:r w:rsidR="00A4408B">
        <w:rPr>
          <w:rFonts w:ascii="Arial" w:hAnsi="Arial" w:cs="Arial"/>
          <w:sz w:val="20"/>
          <w:szCs w:val="20"/>
          <w:lang w:val="en-GB"/>
        </w:rPr>
        <w:t>of</w:t>
      </w:r>
      <w:r w:rsidR="00810A67" w:rsidRPr="00C213D6">
        <w:rPr>
          <w:rFonts w:ascii="Arial" w:hAnsi="Arial" w:cs="Arial"/>
          <w:sz w:val="20"/>
          <w:szCs w:val="20"/>
          <w:lang w:val="en-GB"/>
        </w:rPr>
        <w:t xml:space="preserve"> effect</w:t>
      </w:r>
      <w:r w:rsidR="00A4408B">
        <w:rPr>
          <w:rFonts w:ascii="Arial" w:hAnsi="Arial" w:cs="Arial"/>
          <w:sz w:val="20"/>
          <w:szCs w:val="20"/>
          <w:lang w:val="en-GB"/>
        </w:rPr>
        <w:t>ing</w:t>
      </w:r>
      <w:r w:rsidR="00810A67" w:rsidRPr="00C213D6">
        <w:rPr>
          <w:rFonts w:ascii="Arial" w:hAnsi="Arial" w:cs="Arial"/>
          <w:sz w:val="20"/>
          <w:szCs w:val="20"/>
          <w:lang w:val="en-GB"/>
        </w:rPr>
        <w:t xml:space="preserve"> beh</w:t>
      </w:r>
      <w:r w:rsidRPr="00C213D6">
        <w:rPr>
          <w:rFonts w:ascii="Arial" w:hAnsi="Arial" w:cs="Arial"/>
          <w:sz w:val="20"/>
          <w:szCs w:val="20"/>
          <w:lang w:val="en-GB"/>
        </w:rPr>
        <w:t>aviour</w:t>
      </w:r>
      <w:r w:rsidR="00A4408B">
        <w:rPr>
          <w:rFonts w:ascii="Arial" w:hAnsi="Arial" w:cs="Arial"/>
          <w:sz w:val="20"/>
          <w:szCs w:val="20"/>
          <w:lang w:val="en-GB"/>
        </w:rPr>
        <w:t>al</w:t>
      </w:r>
      <w:r w:rsidRPr="00C213D6">
        <w:rPr>
          <w:rFonts w:ascii="Arial" w:hAnsi="Arial" w:cs="Arial"/>
          <w:sz w:val="20"/>
          <w:szCs w:val="20"/>
          <w:lang w:val="en-GB"/>
        </w:rPr>
        <w:t xml:space="preserve"> change in their project.</w:t>
      </w:r>
    </w:p>
    <w:p w:rsidR="00810A67" w:rsidRPr="00C213D6" w:rsidRDefault="00810A67" w:rsidP="00953E24">
      <w:pPr>
        <w:spacing w:after="0" w:line="280" w:lineRule="exact"/>
        <w:rPr>
          <w:rFonts w:ascii="Arial" w:hAnsi="Arial" w:cs="Arial"/>
          <w:sz w:val="20"/>
          <w:szCs w:val="20"/>
          <w:lang w:val="en-GB"/>
        </w:rPr>
      </w:pPr>
    </w:p>
    <w:p w:rsidR="00810A67" w:rsidRPr="00C213D6" w:rsidRDefault="00D74E29" w:rsidP="00953E24">
      <w:pPr>
        <w:spacing w:after="0" w:line="280" w:lineRule="exact"/>
        <w:rPr>
          <w:rFonts w:ascii="Arial" w:hAnsi="Arial" w:cs="Arial"/>
          <w:b/>
          <w:sz w:val="20"/>
          <w:szCs w:val="20"/>
          <w:lang w:val="en-GB"/>
        </w:rPr>
      </w:pPr>
      <w:r w:rsidRPr="00C213D6">
        <w:rPr>
          <w:rFonts w:ascii="Arial" w:hAnsi="Arial" w:cs="Arial"/>
          <w:b/>
          <w:sz w:val="20"/>
          <w:szCs w:val="20"/>
          <w:lang w:val="en-GB"/>
        </w:rPr>
        <w:t xml:space="preserve">2.3 R: </w:t>
      </w:r>
      <w:r w:rsidR="00810AF9" w:rsidRPr="00C213D6">
        <w:rPr>
          <w:rFonts w:ascii="Arial" w:hAnsi="Arial" w:cs="Arial"/>
          <w:b/>
          <w:sz w:val="20"/>
          <w:szCs w:val="20"/>
          <w:lang w:val="en-GB"/>
        </w:rPr>
        <w:t>Quan</w:t>
      </w:r>
      <w:r w:rsidR="0045103F" w:rsidRPr="00C213D6">
        <w:rPr>
          <w:rFonts w:ascii="Arial" w:hAnsi="Arial" w:cs="Arial"/>
          <w:b/>
          <w:sz w:val="20"/>
          <w:szCs w:val="20"/>
          <w:lang w:val="en-GB"/>
        </w:rPr>
        <w:t>ti</w:t>
      </w:r>
      <w:r w:rsidR="00845495" w:rsidRPr="00C213D6">
        <w:rPr>
          <w:rFonts w:ascii="Arial" w:hAnsi="Arial" w:cs="Arial"/>
          <w:b/>
          <w:sz w:val="20"/>
          <w:szCs w:val="20"/>
          <w:lang w:val="en-GB"/>
        </w:rPr>
        <w:t>tative Data Analyses 2</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Following</w:t>
      </w:r>
      <w:r w:rsidR="00810AF9" w:rsidRPr="00C213D6">
        <w:rPr>
          <w:rFonts w:ascii="Arial" w:hAnsi="Arial" w:cs="Arial"/>
          <w:sz w:val="20"/>
          <w:szCs w:val="20"/>
          <w:lang w:val="en-GB"/>
        </w:rPr>
        <w:t xml:space="preserve"> up on ‘Quan</w:t>
      </w:r>
      <w:r w:rsidR="0045103F" w:rsidRPr="00C213D6">
        <w:rPr>
          <w:rFonts w:ascii="Arial" w:hAnsi="Arial" w:cs="Arial"/>
          <w:sz w:val="20"/>
          <w:szCs w:val="20"/>
          <w:lang w:val="en-GB"/>
        </w:rPr>
        <w:t>ti</w:t>
      </w:r>
      <w:r w:rsidR="00810AF9" w:rsidRPr="00C213D6">
        <w:rPr>
          <w:rFonts w:ascii="Arial" w:hAnsi="Arial" w:cs="Arial"/>
          <w:sz w:val="20"/>
          <w:szCs w:val="20"/>
          <w:lang w:val="en-GB"/>
        </w:rPr>
        <w:t>t</w:t>
      </w:r>
      <w:r w:rsidR="00845495" w:rsidRPr="00C213D6">
        <w:rPr>
          <w:rFonts w:ascii="Arial" w:hAnsi="Arial" w:cs="Arial"/>
          <w:sz w:val="20"/>
          <w:szCs w:val="20"/>
          <w:lang w:val="en-GB"/>
        </w:rPr>
        <w:t>ative Data Analyses 1</w:t>
      </w:r>
      <w:r w:rsidRPr="00C213D6">
        <w:rPr>
          <w:rFonts w:ascii="Arial" w:hAnsi="Arial" w:cs="Arial"/>
          <w:sz w:val="20"/>
          <w:szCs w:val="20"/>
          <w:lang w:val="en-GB"/>
        </w:rPr>
        <w:t>’ (module 4), students will become acquainted with the different types of statistical tests for multi</w:t>
      </w:r>
      <w:r w:rsidR="005140EF">
        <w:rPr>
          <w:rFonts w:ascii="Arial" w:hAnsi="Arial" w:cs="Arial"/>
          <w:sz w:val="20"/>
          <w:szCs w:val="20"/>
          <w:lang w:val="en-GB"/>
        </w:rPr>
        <w:t>-</w:t>
      </w:r>
      <w:r w:rsidRPr="00C213D6">
        <w:rPr>
          <w:rFonts w:ascii="Arial" w:hAnsi="Arial" w:cs="Arial"/>
          <w:sz w:val="20"/>
          <w:szCs w:val="20"/>
          <w:lang w:val="en-GB"/>
        </w:rPr>
        <w:t xml:space="preserve">group comparisons (including ANOVA and regression analyses). These are quantitative experimental research tools which allow comparison between two or more groups. For instance, students may compare behaviours </w:t>
      </w:r>
      <w:r w:rsidR="00A4408B">
        <w:rPr>
          <w:rFonts w:ascii="Arial" w:hAnsi="Arial" w:cs="Arial"/>
          <w:sz w:val="20"/>
          <w:szCs w:val="20"/>
          <w:lang w:val="en-GB"/>
        </w:rPr>
        <w:t>in</w:t>
      </w:r>
      <w:r w:rsidRPr="00C213D6">
        <w:rPr>
          <w:rFonts w:ascii="Arial" w:hAnsi="Arial" w:cs="Arial"/>
          <w:sz w:val="20"/>
          <w:szCs w:val="20"/>
          <w:lang w:val="en-GB"/>
        </w:rPr>
        <w:t xml:space="preserve"> a group of participants</w:t>
      </w:r>
      <w:r w:rsidR="00A4408B">
        <w:rPr>
          <w:rFonts w:ascii="Arial" w:hAnsi="Arial" w:cs="Arial"/>
          <w:sz w:val="20"/>
          <w:szCs w:val="20"/>
          <w:lang w:val="en-GB"/>
        </w:rPr>
        <w:t xml:space="preserve"> who are</w:t>
      </w:r>
      <w:r w:rsidRPr="00C213D6">
        <w:rPr>
          <w:rFonts w:ascii="Arial" w:hAnsi="Arial" w:cs="Arial"/>
          <w:sz w:val="20"/>
          <w:szCs w:val="20"/>
          <w:lang w:val="en-GB"/>
        </w:rPr>
        <w:t xml:space="preserve"> exposed to their design intervention with behaviours </w:t>
      </w:r>
      <w:r w:rsidR="00A4408B">
        <w:rPr>
          <w:rFonts w:ascii="Arial" w:hAnsi="Arial" w:cs="Arial"/>
          <w:sz w:val="20"/>
          <w:szCs w:val="20"/>
          <w:lang w:val="en-GB"/>
        </w:rPr>
        <w:t>in</w:t>
      </w:r>
      <w:r w:rsidRPr="00C213D6">
        <w:rPr>
          <w:rFonts w:ascii="Arial" w:hAnsi="Arial" w:cs="Arial"/>
          <w:sz w:val="20"/>
          <w:szCs w:val="20"/>
          <w:lang w:val="en-GB"/>
        </w:rPr>
        <w:t xml:space="preserve"> a </w:t>
      </w:r>
      <w:r w:rsidR="00A4408B">
        <w:rPr>
          <w:rFonts w:ascii="Arial" w:hAnsi="Arial" w:cs="Arial"/>
          <w:sz w:val="20"/>
          <w:szCs w:val="20"/>
          <w:lang w:val="en-GB"/>
        </w:rPr>
        <w:t xml:space="preserve">control </w:t>
      </w:r>
      <w:r w:rsidRPr="00C213D6">
        <w:rPr>
          <w:rFonts w:ascii="Arial" w:hAnsi="Arial" w:cs="Arial"/>
          <w:sz w:val="20"/>
          <w:szCs w:val="20"/>
          <w:lang w:val="en-GB"/>
        </w:rPr>
        <w:t>group (in which no design intervention was present). Furthermore, students will learn how to control for variables not part of the research set</w:t>
      </w:r>
      <w:r w:rsidR="00A4408B">
        <w:rPr>
          <w:rFonts w:ascii="Arial" w:hAnsi="Arial" w:cs="Arial"/>
          <w:sz w:val="20"/>
          <w:szCs w:val="20"/>
          <w:lang w:val="en-GB"/>
        </w:rPr>
        <w:t>-</w:t>
      </w:r>
      <w:r w:rsidRPr="00C213D6">
        <w:rPr>
          <w:rFonts w:ascii="Arial" w:hAnsi="Arial" w:cs="Arial"/>
          <w:sz w:val="20"/>
          <w:szCs w:val="20"/>
          <w:lang w:val="en-GB"/>
        </w:rPr>
        <w:t>up. For instance, how to control for weather conditions when conducting research outside? The aim in this module is to measure behaviours using technological devices such as eye trackers (e.g., do people actually look at the intervention?), GPS trackers (where do people go?), and movement sensors (how fast or erratic</w:t>
      </w:r>
      <w:r w:rsidR="00A4408B">
        <w:rPr>
          <w:rFonts w:ascii="Arial" w:hAnsi="Arial" w:cs="Arial"/>
          <w:sz w:val="20"/>
          <w:szCs w:val="20"/>
          <w:lang w:val="en-GB"/>
        </w:rPr>
        <w:t>ally</w:t>
      </w:r>
      <w:r w:rsidRPr="00C213D6">
        <w:rPr>
          <w:rFonts w:ascii="Arial" w:hAnsi="Arial" w:cs="Arial"/>
          <w:sz w:val="20"/>
          <w:szCs w:val="20"/>
          <w:lang w:val="en-GB"/>
        </w:rPr>
        <w:t xml:space="preserve"> do people walk by?). Students will come to </w:t>
      </w:r>
      <w:r w:rsidR="00A4408B">
        <w:rPr>
          <w:rFonts w:ascii="Arial" w:hAnsi="Arial" w:cs="Arial"/>
          <w:sz w:val="20"/>
          <w:szCs w:val="20"/>
          <w:lang w:val="en-GB"/>
        </w:rPr>
        <w:t>understand</w:t>
      </w:r>
      <w:r w:rsidRPr="00C213D6">
        <w:rPr>
          <w:rFonts w:ascii="Arial" w:hAnsi="Arial" w:cs="Arial"/>
          <w:sz w:val="20"/>
          <w:szCs w:val="20"/>
          <w:lang w:val="en-GB"/>
        </w:rPr>
        <w:t xml:space="preserve"> that depending on the type of measurement, different statistical tests will be feasible. </w:t>
      </w:r>
    </w:p>
    <w:p w:rsidR="00810A67" w:rsidRPr="00C213D6" w:rsidRDefault="00810A67" w:rsidP="00953E24">
      <w:pPr>
        <w:spacing w:after="0" w:line="280" w:lineRule="exact"/>
        <w:rPr>
          <w:rFonts w:ascii="Arial" w:hAnsi="Arial" w:cs="Arial"/>
          <w:sz w:val="20"/>
          <w:szCs w:val="20"/>
          <w:lang w:val="en-GB"/>
        </w:rPr>
      </w:pPr>
    </w:p>
    <w:p w:rsidR="00810A67" w:rsidRPr="00C213D6" w:rsidRDefault="00810A67" w:rsidP="00953E24">
      <w:pPr>
        <w:spacing w:after="0" w:line="280" w:lineRule="exact"/>
        <w:rPr>
          <w:rFonts w:ascii="Arial" w:hAnsi="Arial" w:cs="Arial"/>
          <w:b/>
          <w:sz w:val="20"/>
          <w:szCs w:val="20"/>
          <w:lang w:val="en-GB"/>
        </w:rPr>
      </w:pPr>
      <w:r w:rsidRPr="00C213D6">
        <w:rPr>
          <w:rFonts w:ascii="Arial" w:hAnsi="Arial" w:cs="Arial"/>
          <w:b/>
          <w:sz w:val="20"/>
          <w:szCs w:val="20"/>
          <w:lang w:val="en-GB"/>
        </w:rPr>
        <w:t xml:space="preserve">7D: </w:t>
      </w:r>
      <w:r w:rsidR="00D74E29" w:rsidRPr="00C213D6">
        <w:rPr>
          <w:rFonts w:ascii="Arial" w:hAnsi="Arial" w:cs="Arial"/>
          <w:b/>
          <w:sz w:val="20"/>
          <w:szCs w:val="20"/>
          <w:lang w:val="en-GB"/>
        </w:rPr>
        <w:t>Ac</w:t>
      </w:r>
      <w:r w:rsidR="00845495" w:rsidRPr="00C213D6">
        <w:rPr>
          <w:rFonts w:ascii="Arial" w:hAnsi="Arial" w:cs="Arial"/>
          <w:b/>
          <w:sz w:val="20"/>
          <w:szCs w:val="20"/>
          <w:lang w:val="en-GB"/>
        </w:rPr>
        <w:t>ademic Writing and Presenting 2</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This module component consists of two parts. First, students will write an APA-style research article (including a literature review) in which they report on their findings. Second, students will present the results of their research project during a research symposium for an academic audience.</w:t>
      </w:r>
    </w:p>
    <w:p w:rsidR="0045103F" w:rsidRPr="00C213D6" w:rsidRDefault="0045103F">
      <w:pPr>
        <w:rPr>
          <w:rFonts w:ascii="Arial" w:hAnsi="Arial" w:cs="Arial"/>
          <w:sz w:val="20"/>
          <w:szCs w:val="20"/>
          <w:lang w:val="en-GB"/>
        </w:rPr>
      </w:pPr>
      <w:r w:rsidRPr="00C213D6">
        <w:rPr>
          <w:rFonts w:ascii="Arial" w:hAnsi="Arial" w:cs="Arial"/>
          <w:sz w:val="20"/>
          <w:szCs w:val="20"/>
          <w:lang w:val="en-GB"/>
        </w:rPr>
        <w:br w:type="page"/>
      </w:r>
    </w:p>
    <w:p w:rsidR="00845495" w:rsidRPr="00C213D6" w:rsidRDefault="00845495" w:rsidP="00953E24">
      <w:pPr>
        <w:spacing w:after="0" w:line="280" w:lineRule="exact"/>
        <w:rPr>
          <w:rFonts w:ascii="Arial" w:hAnsi="Arial" w:cs="Arial"/>
          <w:sz w:val="20"/>
          <w:szCs w:val="20"/>
          <w:lang w:val="en-GB"/>
        </w:rPr>
      </w:pPr>
    </w:p>
    <w:p w:rsidR="00810A67" w:rsidRPr="00C213D6" w:rsidRDefault="00810A67" w:rsidP="00953E24">
      <w:pPr>
        <w:spacing w:after="0" w:line="280" w:lineRule="exact"/>
        <w:rPr>
          <w:rFonts w:ascii="Arial" w:hAnsi="Arial" w:cs="Arial"/>
          <w:b/>
          <w:sz w:val="24"/>
          <w:szCs w:val="24"/>
          <w:lang w:val="en-GB"/>
        </w:rPr>
      </w:pPr>
      <w:r w:rsidRPr="00C213D6">
        <w:rPr>
          <w:rFonts w:ascii="Arial" w:hAnsi="Arial" w:cs="Arial"/>
          <w:b/>
          <w:sz w:val="24"/>
          <w:szCs w:val="24"/>
          <w:lang w:val="en-GB"/>
        </w:rPr>
        <w:t>Changing Organizations</w:t>
      </w:r>
      <w:r w:rsidR="00D74E29" w:rsidRPr="00C213D6">
        <w:rPr>
          <w:rFonts w:ascii="Arial" w:hAnsi="Arial" w:cs="Arial"/>
          <w:b/>
          <w:sz w:val="24"/>
          <w:szCs w:val="24"/>
          <w:lang w:val="en-GB"/>
        </w:rPr>
        <w:t xml:space="preserve"> (201700004)</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This module addresses the question</w:t>
      </w:r>
      <w:r w:rsidR="00414341">
        <w:rPr>
          <w:rFonts w:ascii="Arial" w:hAnsi="Arial" w:cs="Arial"/>
          <w:sz w:val="20"/>
          <w:szCs w:val="20"/>
          <w:lang w:val="en-GB"/>
        </w:rPr>
        <w:t xml:space="preserve"> of</w:t>
      </w:r>
      <w:r w:rsidRPr="00C213D6">
        <w:rPr>
          <w:rFonts w:ascii="Arial" w:hAnsi="Arial" w:cs="Arial"/>
          <w:sz w:val="20"/>
          <w:szCs w:val="20"/>
          <w:lang w:val="en-GB"/>
        </w:rPr>
        <w:t xml:space="preserve"> how communication processes c</w:t>
      </w:r>
      <w:r w:rsidR="00414341">
        <w:rPr>
          <w:rFonts w:ascii="Arial" w:hAnsi="Arial" w:cs="Arial"/>
          <w:sz w:val="20"/>
          <w:szCs w:val="20"/>
          <w:lang w:val="en-GB"/>
        </w:rPr>
        <w:t>an</w:t>
      </w:r>
      <w:r w:rsidRPr="00C213D6">
        <w:rPr>
          <w:rFonts w:ascii="Arial" w:hAnsi="Arial" w:cs="Arial"/>
          <w:sz w:val="20"/>
          <w:szCs w:val="20"/>
          <w:lang w:val="en-GB"/>
        </w:rPr>
        <w:t xml:space="preserve"> be optimi</w:t>
      </w:r>
      <w:r w:rsidR="00414341">
        <w:rPr>
          <w:rFonts w:ascii="Arial" w:hAnsi="Arial" w:cs="Arial"/>
          <w:sz w:val="20"/>
          <w:szCs w:val="20"/>
          <w:lang w:val="en-GB"/>
        </w:rPr>
        <w:t>z</w:t>
      </w:r>
      <w:r w:rsidRPr="00C213D6">
        <w:rPr>
          <w:rFonts w:ascii="Arial" w:hAnsi="Arial" w:cs="Arial"/>
          <w:sz w:val="20"/>
          <w:szCs w:val="20"/>
          <w:lang w:val="en-GB"/>
        </w:rPr>
        <w:t>ed in organi</w:t>
      </w:r>
      <w:r w:rsidR="00414341">
        <w:rPr>
          <w:rFonts w:ascii="Arial" w:hAnsi="Arial" w:cs="Arial"/>
          <w:sz w:val="20"/>
          <w:szCs w:val="20"/>
          <w:lang w:val="en-GB"/>
        </w:rPr>
        <w:t>z</w:t>
      </w:r>
      <w:r w:rsidRPr="00C213D6">
        <w:rPr>
          <w:rFonts w:ascii="Arial" w:hAnsi="Arial" w:cs="Arial"/>
          <w:sz w:val="20"/>
          <w:szCs w:val="20"/>
          <w:lang w:val="en-GB"/>
        </w:rPr>
        <w:t>ations. Organi</w:t>
      </w:r>
      <w:r w:rsidR="00414341">
        <w:rPr>
          <w:rFonts w:ascii="Arial" w:hAnsi="Arial" w:cs="Arial"/>
          <w:sz w:val="20"/>
          <w:szCs w:val="20"/>
          <w:lang w:val="en-GB"/>
        </w:rPr>
        <w:t>z</w:t>
      </w:r>
      <w:r w:rsidRPr="00C213D6">
        <w:rPr>
          <w:rFonts w:ascii="Arial" w:hAnsi="Arial" w:cs="Arial"/>
          <w:sz w:val="20"/>
          <w:szCs w:val="20"/>
          <w:lang w:val="en-GB"/>
        </w:rPr>
        <w:t xml:space="preserve">ations are changing in many ways: </w:t>
      </w:r>
      <w:r w:rsidR="00414341">
        <w:rPr>
          <w:rFonts w:ascii="Arial" w:hAnsi="Arial" w:cs="Arial"/>
          <w:sz w:val="20"/>
          <w:szCs w:val="20"/>
          <w:lang w:val="en-GB"/>
        </w:rPr>
        <w:t>t</w:t>
      </w:r>
      <w:r w:rsidRPr="00C213D6">
        <w:rPr>
          <w:rFonts w:ascii="Arial" w:hAnsi="Arial" w:cs="Arial"/>
          <w:sz w:val="20"/>
          <w:szCs w:val="20"/>
          <w:lang w:val="en-GB"/>
        </w:rPr>
        <w:t>raditional organi</w:t>
      </w:r>
      <w:r w:rsidR="00414341">
        <w:rPr>
          <w:rFonts w:ascii="Arial" w:hAnsi="Arial" w:cs="Arial"/>
          <w:sz w:val="20"/>
          <w:szCs w:val="20"/>
          <w:lang w:val="en-GB"/>
        </w:rPr>
        <w:t>z</w:t>
      </w:r>
      <w:r w:rsidRPr="00C213D6">
        <w:rPr>
          <w:rFonts w:ascii="Arial" w:hAnsi="Arial" w:cs="Arial"/>
          <w:sz w:val="20"/>
          <w:szCs w:val="20"/>
          <w:lang w:val="en-GB"/>
        </w:rPr>
        <w:t>ations are being replaced by more flexible ways of organi</w:t>
      </w:r>
      <w:r w:rsidR="00414341">
        <w:rPr>
          <w:rFonts w:ascii="Arial" w:hAnsi="Arial" w:cs="Arial"/>
          <w:sz w:val="20"/>
          <w:szCs w:val="20"/>
          <w:lang w:val="en-GB"/>
        </w:rPr>
        <w:t>z</w:t>
      </w:r>
      <w:r w:rsidRPr="00C213D6">
        <w:rPr>
          <w:rFonts w:ascii="Arial" w:hAnsi="Arial" w:cs="Arial"/>
          <w:sz w:val="20"/>
          <w:szCs w:val="20"/>
          <w:lang w:val="en-GB"/>
        </w:rPr>
        <w:t xml:space="preserve">ing, </w:t>
      </w:r>
      <w:r w:rsidR="00414341">
        <w:rPr>
          <w:rFonts w:ascii="Arial" w:hAnsi="Arial" w:cs="Arial"/>
          <w:sz w:val="20"/>
          <w:szCs w:val="20"/>
          <w:lang w:val="en-GB"/>
        </w:rPr>
        <w:t>while</w:t>
      </w:r>
      <w:r w:rsidRPr="00C213D6">
        <w:rPr>
          <w:rFonts w:ascii="Arial" w:hAnsi="Arial" w:cs="Arial"/>
          <w:sz w:val="20"/>
          <w:szCs w:val="20"/>
          <w:lang w:val="en-GB"/>
        </w:rPr>
        <w:t xml:space="preserve"> new work-based technologies, ICTs, and applications</w:t>
      </w:r>
      <w:r w:rsidR="00414341">
        <w:rPr>
          <w:rFonts w:ascii="Arial" w:hAnsi="Arial" w:cs="Arial"/>
          <w:sz w:val="20"/>
          <w:szCs w:val="20"/>
          <w:lang w:val="en-GB"/>
        </w:rPr>
        <w:t xml:space="preserve"> are</w:t>
      </w:r>
      <w:r w:rsidRPr="00C213D6">
        <w:rPr>
          <w:rFonts w:ascii="Arial" w:hAnsi="Arial" w:cs="Arial"/>
          <w:sz w:val="20"/>
          <w:szCs w:val="20"/>
          <w:lang w:val="en-GB"/>
        </w:rPr>
        <w:t xml:space="preserve"> mak</w:t>
      </w:r>
      <w:r w:rsidR="00414341">
        <w:rPr>
          <w:rFonts w:ascii="Arial" w:hAnsi="Arial" w:cs="Arial"/>
          <w:sz w:val="20"/>
          <w:szCs w:val="20"/>
          <w:lang w:val="en-GB"/>
        </w:rPr>
        <w:t>ing</w:t>
      </w:r>
      <w:r w:rsidRPr="00C213D6">
        <w:rPr>
          <w:rFonts w:ascii="Arial" w:hAnsi="Arial" w:cs="Arial"/>
          <w:sz w:val="20"/>
          <w:szCs w:val="20"/>
          <w:lang w:val="en-GB"/>
        </w:rPr>
        <w:t xml:space="preserve"> it possible for employees to work when and where they want. Other organi</w:t>
      </w:r>
      <w:r w:rsidR="00414341">
        <w:rPr>
          <w:rFonts w:ascii="Arial" w:hAnsi="Arial" w:cs="Arial"/>
          <w:sz w:val="20"/>
          <w:szCs w:val="20"/>
          <w:lang w:val="en-GB"/>
        </w:rPr>
        <w:t>z</w:t>
      </w:r>
      <w:r w:rsidRPr="00C213D6">
        <w:rPr>
          <w:rFonts w:ascii="Arial" w:hAnsi="Arial" w:cs="Arial"/>
          <w:sz w:val="20"/>
          <w:szCs w:val="20"/>
          <w:lang w:val="en-GB"/>
        </w:rPr>
        <w:t xml:space="preserve">ations </w:t>
      </w:r>
      <w:r w:rsidR="00414341">
        <w:rPr>
          <w:rFonts w:ascii="Arial" w:hAnsi="Arial" w:cs="Arial"/>
          <w:sz w:val="20"/>
          <w:szCs w:val="20"/>
          <w:lang w:val="en-GB"/>
        </w:rPr>
        <w:t>are seeking</w:t>
      </w:r>
      <w:r w:rsidRPr="00C213D6">
        <w:rPr>
          <w:rFonts w:ascii="Arial" w:hAnsi="Arial" w:cs="Arial"/>
          <w:sz w:val="20"/>
          <w:szCs w:val="20"/>
          <w:lang w:val="en-GB"/>
        </w:rPr>
        <w:t xml:space="preserve"> to run their business</w:t>
      </w:r>
      <w:r w:rsidR="00414341">
        <w:rPr>
          <w:rFonts w:ascii="Arial" w:hAnsi="Arial" w:cs="Arial"/>
          <w:sz w:val="20"/>
          <w:szCs w:val="20"/>
          <w:lang w:val="en-GB"/>
        </w:rPr>
        <w:t>es</w:t>
      </w:r>
      <w:r w:rsidRPr="00C213D6">
        <w:rPr>
          <w:rFonts w:ascii="Arial" w:hAnsi="Arial" w:cs="Arial"/>
          <w:sz w:val="20"/>
          <w:szCs w:val="20"/>
          <w:lang w:val="en-GB"/>
        </w:rPr>
        <w:t xml:space="preserve"> using self-managing teams, without hierarchical managers that lead them. And yet other companies operate on such an international level that almost every meeting is held </w:t>
      </w:r>
      <w:r w:rsidR="00414341">
        <w:rPr>
          <w:rFonts w:ascii="Arial" w:hAnsi="Arial" w:cs="Arial"/>
          <w:sz w:val="20"/>
          <w:szCs w:val="20"/>
          <w:lang w:val="en-GB"/>
        </w:rPr>
        <w:t xml:space="preserve">using </w:t>
      </w:r>
      <w:r w:rsidRPr="00C213D6">
        <w:rPr>
          <w:rFonts w:ascii="Arial" w:hAnsi="Arial" w:cs="Arial"/>
          <w:sz w:val="20"/>
          <w:szCs w:val="20"/>
          <w:lang w:val="en-GB"/>
        </w:rPr>
        <w:t>virtual</w:t>
      </w:r>
      <w:r w:rsidR="00414341">
        <w:rPr>
          <w:rFonts w:ascii="Arial" w:hAnsi="Arial" w:cs="Arial"/>
          <w:sz w:val="20"/>
          <w:szCs w:val="20"/>
          <w:lang w:val="en-GB"/>
        </w:rPr>
        <w:t xml:space="preserve"> methods</w:t>
      </w:r>
      <w:r w:rsidRPr="00C213D6">
        <w:rPr>
          <w:rFonts w:ascii="Arial" w:hAnsi="Arial" w:cs="Arial"/>
          <w:sz w:val="20"/>
          <w:szCs w:val="20"/>
          <w:lang w:val="en-GB"/>
        </w:rPr>
        <w:t xml:space="preserve">. </w:t>
      </w:r>
    </w:p>
    <w:p w:rsidR="00810A67" w:rsidRPr="00C213D6" w:rsidRDefault="00810A67" w:rsidP="00953E24">
      <w:pPr>
        <w:spacing w:after="0" w:line="280" w:lineRule="exact"/>
        <w:rPr>
          <w:rFonts w:ascii="Arial" w:hAnsi="Arial" w:cs="Arial"/>
          <w:sz w:val="20"/>
          <w:szCs w:val="20"/>
          <w:lang w:val="en-GB"/>
        </w:rPr>
      </w:pP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Although literature offers many insights into effective organi</w:t>
      </w:r>
      <w:r w:rsidR="00414341">
        <w:rPr>
          <w:rFonts w:ascii="Arial" w:hAnsi="Arial" w:cs="Arial"/>
          <w:sz w:val="20"/>
          <w:szCs w:val="20"/>
          <w:lang w:val="en-GB"/>
        </w:rPr>
        <w:t>z</w:t>
      </w:r>
      <w:r w:rsidRPr="00C213D6">
        <w:rPr>
          <w:rFonts w:ascii="Arial" w:hAnsi="Arial" w:cs="Arial"/>
          <w:sz w:val="20"/>
          <w:szCs w:val="20"/>
          <w:lang w:val="en-GB"/>
        </w:rPr>
        <w:t xml:space="preserve">ational communication, it is important to investigate how these insights </w:t>
      </w:r>
      <w:r w:rsidR="00414341">
        <w:rPr>
          <w:rFonts w:ascii="Arial" w:hAnsi="Arial" w:cs="Arial"/>
          <w:sz w:val="20"/>
          <w:szCs w:val="20"/>
          <w:lang w:val="en-GB"/>
        </w:rPr>
        <w:t xml:space="preserve">are </w:t>
      </w:r>
      <w:r w:rsidRPr="00C213D6">
        <w:rPr>
          <w:rFonts w:ascii="Arial" w:hAnsi="Arial" w:cs="Arial"/>
          <w:sz w:val="20"/>
          <w:szCs w:val="20"/>
          <w:lang w:val="en-GB"/>
        </w:rPr>
        <w:t>evolv</w:t>
      </w:r>
      <w:r w:rsidR="00414341">
        <w:rPr>
          <w:rFonts w:ascii="Arial" w:hAnsi="Arial" w:cs="Arial"/>
          <w:sz w:val="20"/>
          <w:szCs w:val="20"/>
          <w:lang w:val="en-GB"/>
        </w:rPr>
        <w:t>ing</w:t>
      </w:r>
      <w:r w:rsidRPr="00C213D6">
        <w:rPr>
          <w:rFonts w:ascii="Arial" w:hAnsi="Arial" w:cs="Arial"/>
          <w:sz w:val="20"/>
          <w:szCs w:val="20"/>
          <w:lang w:val="en-GB"/>
        </w:rPr>
        <w:t xml:space="preserve"> in the light of the ever-changing context of modern organi</w:t>
      </w:r>
      <w:r w:rsidR="00414341">
        <w:rPr>
          <w:rFonts w:ascii="Arial" w:hAnsi="Arial" w:cs="Arial"/>
          <w:sz w:val="20"/>
          <w:szCs w:val="20"/>
          <w:lang w:val="en-GB"/>
        </w:rPr>
        <w:t>z</w:t>
      </w:r>
      <w:r w:rsidRPr="00C213D6">
        <w:rPr>
          <w:rFonts w:ascii="Arial" w:hAnsi="Arial" w:cs="Arial"/>
          <w:sz w:val="20"/>
          <w:szCs w:val="20"/>
          <w:lang w:val="en-GB"/>
        </w:rPr>
        <w:t>ations. For example, what does leadership mean in organi</w:t>
      </w:r>
      <w:r w:rsidR="00414341">
        <w:rPr>
          <w:rFonts w:ascii="Arial" w:hAnsi="Arial" w:cs="Arial"/>
          <w:sz w:val="20"/>
          <w:szCs w:val="20"/>
          <w:lang w:val="en-GB"/>
        </w:rPr>
        <w:t>z</w:t>
      </w:r>
      <w:r w:rsidRPr="00C213D6">
        <w:rPr>
          <w:rFonts w:ascii="Arial" w:hAnsi="Arial" w:cs="Arial"/>
          <w:sz w:val="20"/>
          <w:szCs w:val="20"/>
          <w:lang w:val="en-GB"/>
        </w:rPr>
        <w:t>ations with self-managing teams? How do people identify with a virtual organi</w:t>
      </w:r>
      <w:r w:rsidR="00414341">
        <w:rPr>
          <w:rFonts w:ascii="Arial" w:hAnsi="Arial" w:cs="Arial"/>
          <w:sz w:val="20"/>
          <w:szCs w:val="20"/>
          <w:lang w:val="en-GB"/>
        </w:rPr>
        <w:t>z</w:t>
      </w:r>
      <w:r w:rsidRPr="00C213D6">
        <w:rPr>
          <w:rFonts w:ascii="Arial" w:hAnsi="Arial" w:cs="Arial"/>
          <w:sz w:val="20"/>
          <w:szCs w:val="20"/>
          <w:lang w:val="en-GB"/>
        </w:rPr>
        <w:t xml:space="preserve">ation, </w:t>
      </w:r>
      <w:r w:rsidR="00414341">
        <w:rPr>
          <w:rFonts w:ascii="Arial" w:hAnsi="Arial" w:cs="Arial"/>
          <w:sz w:val="20"/>
          <w:szCs w:val="20"/>
          <w:lang w:val="en-GB"/>
        </w:rPr>
        <w:t xml:space="preserve">when there is </w:t>
      </w:r>
      <w:r w:rsidRPr="00C213D6">
        <w:rPr>
          <w:rFonts w:ascii="Arial" w:hAnsi="Arial" w:cs="Arial"/>
          <w:sz w:val="20"/>
          <w:szCs w:val="20"/>
          <w:lang w:val="en-GB"/>
        </w:rPr>
        <w:t xml:space="preserve">no physical space </w:t>
      </w:r>
      <w:r w:rsidR="00414341">
        <w:rPr>
          <w:rFonts w:ascii="Arial" w:hAnsi="Arial" w:cs="Arial"/>
          <w:sz w:val="20"/>
          <w:szCs w:val="20"/>
          <w:lang w:val="en-GB"/>
        </w:rPr>
        <w:t xml:space="preserve">in which </w:t>
      </w:r>
      <w:r w:rsidRPr="00C213D6">
        <w:rPr>
          <w:rFonts w:ascii="Arial" w:hAnsi="Arial" w:cs="Arial"/>
          <w:sz w:val="20"/>
          <w:szCs w:val="20"/>
          <w:lang w:val="en-GB"/>
        </w:rPr>
        <w:t xml:space="preserve">to meet colleagues? How do new work-based technologies impact </w:t>
      </w:r>
      <w:r w:rsidR="00414341">
        <w:rPr>
          <w:rFonts w:ascii="Arial" w:hAnsi="Arial" w:cs="Arial"/>
          <w:sz w:val="20"/>
          <w:szCs w:val="20"/>
          <w:lang w:val="en-GB"/>
        </w:rPr>
        <w:t xml:space="preserve">on </w:t>
      </w:r>
      <w:r w:rsidRPr="00C213D6">
        <w:rPr>
          <w:rFonts w:ascii="Arial" w:hAnsi="Arial" w:cs="Arial"/>
          <w:sz w:val="20"/>
          <w:szCs w:val="20"/>
          <w:lang w:val="en-GB"/>
        </w:rPr>
        <w:t>collaboration between employees, their work attitudes, and optimal functioning? In this module, students will offer managers advice on such topics, based on both literature and empirical data.</w:t>
      </w:r>
    </w:p>
    <w:p w:rsidR="00810A67" w:rsidRPr="00C213D6" w:rsidRDefault="00810A67" w:rsidP="00953E24">
      <w:pPr>
        <w:spacing w:after="0" w:line="280" w:lineRule="exact"/>
        <w:rPr>
          <w:rFonts w:ascii="Arial" w:hAnsi="Arial" w:cs="Arial"/>
          <w:sz w:val="20"/>
          <w:szCs w:val="20"/>
          <w:lang w:val="en-GB"/>
        </w:rPr>
      </w:pP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This module provides an introduction into several topics and organi</w:t>
      </w:r>
      <w:r w:rsidR="00414341">
        <w:rPr>
          <w:rFonts w:ascii="Arial" w:hAnsi="Arial" w:cs="Arial"/>
          <w:sz w:val="20"/>
          <w:szCs w:val="20"/>
          <w:lang w:val="en-GB"/>
        </w:rPr>
        <w:t>z</w:t>
      </w:r>
      <w:r w:rsidRPr="00C213D6">
        <w:rPr>
          <w:rFonts w:ascii="Arial" w:hAnsi="Arial" w:cs="Arial"/>
          <w:sz w:val="20"/>
          <w:szCs w:val="20"/>
          <w:lang w:val="en-GB"/>
        </w:rPr>
        <w:t>ational processes that are related to organi</w:t>
      </w:r>
      <w:r w:rsidR="00414341">
        <w:rPr>
          <w:rFonts w:ascii="Arial" w:hAnsi="Arial" w:cs="Arial"/>
          <w:sz w:val="20"/>
          <w:szCs w:val="20"/>
          <w:lang w:val="en-GB"/>
        </w:rPr>
        <w:t>z</w:t>
      </w:r>
      <w:r w:rsidRPr="00C213D6">
        <w:rPr>
          <w:rFonts w:ascii="Arial" w:hAnsi="Arial" w:cs="Arial"/>
          <w:sz w:val="20"/>
          <w:szCs w:val="20"/>
          <w:lang w:val="en-GB"/>
        </w:rPr>
        <w:t>ational communication. Students work on a qualitative research project in which they relate developments in modern organi</w:t>
      </w:r>
      <w:r w:rsidR="00414341">
        <w:rPr>
          <w:rFonts w:ascii="Arial" w:hAnsi="Arial" w:cs="Arial"/>
          <w:sz w:val="20"/>
          <w:szCs w:val="20"/>
          <w:lang w:val="en-GB"/>
        </w:rPr>
        <w:t>z</w:t>
      </w:r>
      <w:r w:rsidRPr="00C213D6">
        <w:rPr>
          <w:rFonts w:ascii="Arial" w:hAnsi="Arial" w:cs="Arial"/>
          <w:sz w:val="20"/>
          <w:szCs w:val="20"/>
          <w:lang w:val="en-GB"/>
        </w:rPr>
        <w:t>ations and society to these topics and processes.</w:t>
      </w:r>
    </w:p>
    <w:p w:rsidR="00810A67" w:rsidRPr="00C213D6" w:rsidRDefault="00810A67" w:rsidP="00953E24">
      <w:pPr>
        <w:spacing w:after="0" w:line="280" w:lineRule="exact"/>
        <w:rPr>
          <w:rFonts w:ascii="Arial" w:hAnsi="Arial" w:cs="Arial"/>
          <w:sz w:val="20"/>
          <w:szCs w:val="20"/>
          <w:lang w:val="en-GB"/>
        </w:rPr>
      </w:pP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This module includes four parts: </w:t>
      </w:r>
    </w:p>
    <w:p w:rsidR="00810A67" w:rsidRPr="00C213D6" w:rsidRDefault="00845495" w:rsidP="00953E24">
      <w:pPr>
        <w:spacing w:after="0" w:line="280" w:lineRule="exact"/>
        <w:rPr>
          <w:rFonts w:ascii="Arial" w:hAnsi="Arial" w:cs="Arial"/>
          <w:sz w:val="20"/>
          <w:szCs w:val="20"/>
          <w:lang w:val="en-GB"/>
        </w:rPr>
      </w:pPr>
      <w:r w:rsidRPr="00C213D6">
        <w:rPr>
          <w:rFonts w:ascii="Arial" w:hAnsi="Arial" w:cs="Arial"/>
          <w:sz w:val="20"/>
          <w:szCs w:val="20"/>
          <w:lang w:val="en-GB"/>
        </w:rPr>
        <w:t xml:space="preserve">2.4 </w:t>
      </w:r>
      <w:r w:rsidR="00810A67" w:rsidRPr="00C213D6">
        <w:rPr>
          <w:rFonts w:ascii="Arial" w:hAnsi="Arial" w:cs="Arial"/>
          <w:b/>
          <w:sz w:val="20"/>
          <w:szCs w:val="20"/>
          <w:lang w:val="en-GB"/>
        </w:rPr>
        <w:t>P</w:t>
      </w:r>
      <w:r w:rsidRPr="00C213D6">
        <w:rPr>
          <w:rFonts w:ascii="Arial" w:hAnsi="Arial" w:cs="Arial"/>
          <w:sz w:val="20"/>
          <w:szCs w:val="20"/>
          <w:lang w:val="en-GB"/>
        </w:rPr>
        <w:t>roject: Leadership &amp;</w:t>
      </w:r>
      <w:r w:rsidR="00810A67" w:rsidRPr="00C213D6">
        <w:rPr>
          <w:rFonts w:ascii="Arial" w:hAnsi="Arial" w:cs="Arial"/>
          <w:sz w:val="20"/>
          <w:szCs w:val="20"/>
          <w:lang w:val="en-GB"/>
        </w:rPr>
        <w:t xml:space="preserve"> Communication in Modern Society </w:t>
      </w:r>
    </w:p>
    <w:p w:rsidR="00810A67" w:rsidRPr="00C213D6" w:rsidRDefault="00D74E29" w:rsidP="00953E24">
      <w:pPr>
        <w:spacing w:after="0" w:line="280" w:lineRule="exact"/>
        <w:rPr>
          <w:rFonts w:ascii="Arial" w:hAnsi="Arial" w:cs="Arial"/>
          <w:sz w:val="20"/>
          <w:szCs w:val="20"/>
          <w:lang w:val="en-GB"/>
        </w:rPr>
      </w:pPr>
      <w:r w:rsidRPr="00C213D6">
        <w:rPr>
          <w:rFonts w:ascii="Arial" w:hAnsi="Arial" w:cs="Arial"/>
          <w:sz w:val="20"/>
          <w:szCs w:val="20"/>
          <w:lang w:val="en-GB"/>
        </w:rPr>
        <w:t>2.4</w:t>
      </w:r>
      <w:r w:rsidR="00845495" w:rsidRPr="00C213D6">
        <w:rPr>
          <w:rFonts w:ascii="Arial" w:hAnsi="Arial" w:cs="Arial"/>
          <w:sz w:val="20"/>
          <w:szCs w:val="20"/>
          <w:lang w:val="en-GB"/>
        </w:rPr>
        <w:t xml:space="preserve"> </w:t>
      </w:r>
      <w:r w:rsidRPr="00C213D6">
        <w:rPr>
          <w:rFonts w:ascii="Arial" w:hAnsi="Arial" w:cs="Arial"/>
          <w:b/>
          <w:sz w:val="20"/>
          <w:szCs w:val="20"/>
          <w:lang w:val="en-GB"/>
        </w:rPr>
        <w:t>T</w:t>
      </w:r>
      <w:r w:rsidRPr="00C213D6">
        <w:rPr>
          <w:rFonts w:ascii="Arial" w:hAnsi="Arial" w:cs="Arial"/>
          <w:sz w:val="20"/>
          <w:szCs w:val="20"/>
          <w:lang w:val="en-GB"/>
        </w:rPr>
        <w:t>heory: Organiz</w:t>
      </w:r>
      <w:r w:rsidR="00810A67" w:rsidRPr="00C213D6">
        <w:rPr>
          <w:rFonts w:ascii="Arial" w:hAnsi="Arial" w:cs="Arial"/>
          <w:sz w:val="20"/>
          <w:szCs w:val="20"/>
          <w:lang w:val="en-GB"/>
        </w:rPr>
        <w:t xml:space="preserve">ational Communication </w:t>
      </w:r>
    </w:p>
    <w:p w:rsidR="00810A67" w:rsidRPr="00C213D6" w:rsidRDefault="00D74E29" w:rsidP="00953E24">
      <w:pPr>
        <w:spacing w:after="0" w:line="280" w:lineRule="exact"/>
        <w:rPr>
          <w:rFonts w:ascii="Arial" w:hAnsi="Arial" w:cs="Arial"/>
          <w:sz w:val="20"/>
          <w:szCs w:val="20"/>
          <w:lang w:val="en-GB"/>
        </w:rPr>
      </w:pPr>
      <w:r w:rsidRPr="00C213D6">
        <w:rPr>
          <w:rFonts w:ascii="Arial" w:hAnsi="Arial" w:cs="Arial"/>
          <w:sz w:val="20"/>
          <w:szCs w:val="20"/>
          <w:lang w:val="en-GB"/>
        </w:rPr>
        <w:t>2.4</w:t>
      </w:r>
      <w:r w:rsidR="00845495" w:rsidRPr="00C213D6">
        <w:rPr>
          <w:rFonts w:ascii="Arial" w:hAnsi="Arial" w:cs="Arial"/>
          <w:sz w:val="20"/>
          <w:szCs w:val="20"/>
          <w:lang w:val="en-GB"/>
        </w:rPr>
        <w:t xml:space="preserve"> </w:t>
      </w:r>
      <w:r w:rsidR="00810A67" w:rsidRPr="00C213D6">
        <w:rPr>
          <w:rFonts w:ascii="Arial" w:hAnsi="Arial" w:cs="Arial"/>
          <w:b/>
          <w:sz w:val="20"/>
          <w:szCs w:val="20"/>
          <w:lang w:val="en-GB"/>
        </w:rPr>
        <w:t>R</w:t>
      </w:r>
      <w:r w:rsidR="00810A67" w:rsidRPr="00C213D6">
        <w:rPr>
          <w:rFonts w:ascii="Arial" w:hAnsi="Arial" w:cs="Arial"/>
          <w:sz w:val="20"/>
          <w:szCs w:val="20"/>
          <w:lang w:val="en-GB"/>
        </w:rPr>
        <w:t>esearch Method</w:t>
      </w:r>
      <w:r w:rsidRPr="00C213D6">
        <w:rPr>
          <w:rFonts w:ascii="Arial" w:hAnsi="Arial" w:cs="Arial"/>
          <w:sz w:val="20"/>
          <w:szCs w:val="20"/>
          <w:lang w:val="en-GB"/>
        </w:rPr>
        <w:t>ol</w:t>
      </w:r>
      <w:r w:rsidR="00845495" w:rsidRPr="00C213D6">
        <w:rPr>
          <w:rFonts w:ascii="Arial" w:hAnsi="Arial" w:cs="Arial"/>
          <w:sz w:val="20"/>
          <w:szCs w:val="20"/>
          <w:lang w:val="en-GB"/>
        </w:rPr>
        <w:t>ogy: Qualitative Methodology 3</w:t>
      </w:r>
    </w:p>
    <w:p w:rsidR="00810A67" w:rsidRPr="00C213D6" w:rsidRDefault="00D74E29" w:rsidP="00953E24">
      <w:pPr>
        <w:spacing w:after="0" w:line="280" w:lineRule="exact"/>
        <w:rPr>
          <w:rFonts w:ascii="Arial" w:hAnsi="Arial" w:cs="Arial"/>
          <w:sz w:val="20"/>
          <w:szCs w:val="20"/>
          <w:lang w:val="en-GB"/>
        </w:rPr>
      </w:pPr>
      <w:r w:rsidRPr="00C213D6">
        <w:rPr>
          <w:rFonts w:ascii="Arial" w:hAnsi="Arial" w:cs="Arial"/>
          <w:sz w:val="20"/>
          <w:szCs w:val="20"/>
          <w:lang w:val="en-GB"/>
        </w:rPr>
        <w:t>2.5</w:t>
      </w:r>
      <w:r w:rsidR="00845495" w:rsidRPr="00C213D6">
        <w:rPr>
          <w:rFonts w:ascii="Arial" w:hAnsi="Arial" w:cs="Arial"/>
          <w:sz w:val="20"/>
          <w:szCs w:val="20"/>
          <w:lang w:val="en-GB"/>
        </w:rPr>
        <w:t xml:space="preserve"> </w:t>
      </w:r>
      <w:r w:rsidR="00810A67" w:rsidRPr="00C213D6">
        <w:rPr>
          <w:rFonts w:ascii="Arial" w:hAnsi="Arial" w:cs="Arial"/>
          <w:sz w:val="20"/>
          <w:szCs w:val="20"/>
          <w:lang w:val="en-GB"/>
        </w:rPr>
        <w:t>Academic and Pro</w:t>
      </w:r>
      <w:r w:rsidR="00845495" w:rsidRPr="00C213D6">
        <w:rPr>
          <w:rFonts w:ascii="Arial" w:hAnsi="Arial" w:cs="Arial"/>
          <w:sz w:val="20"/>
          <w:szCs w:val="20"/>
          <w:lang w:val="en-GB"/>
        </w:rPr>
        <w:t xml:space="preserve">fessional </w:t>
      </w:r>
      <w:r w:rsidR="00845495" w:rsidRPr="00C213D6">
        <w:rPr>
          <w:rFonts w:ascii="Arial" w:hAnsi="Arial" w:cs="Arial"/>
          <w:b/>
          <w:sz w:val="20"/>
          <w:szCs w:val="20"/>
          <w:lang w:val="en-GB"/>
        </w:rPr>
        <w:t>S</w:t>
      </w:r>
      <w:r w:rsidRPr="00C213D6">
        <w:rPr>
          <w:rFonts w:ascii="Arial" w:hAnsi="Arial" w:cs="Arial"/>
          <w:sz w:val="20"/>
          <w:szCs w:val="20"/>
          <w:lang w:val="en-GB"/>
        </w:rPr>
        <w:t>kills: Consultancy</w:t>
      </w:r>
    </w:p>
    <w:p w:rsidR="00D74E29" w:rsidRPr="00C213D6" w:rsidRDefault="00D74E29" w:rsidP="00953E24">
      <w:pPr>
        <w:spacing w:after="0" w:line="280" w:lineRule="exact"/>
        <w:rPr>
          <w:rFonts w:ascii="Arial" w:hAnsi="Arial" w:cs="Arial"/>
          <w:sz w:val="20"/>
          <w:szCs w:val="20"/>
          <w:lang w:val="en-GB"/>
        </w:rPr>
      </w:pPr>
    </w:p>
    <w:p w:rsidR="00810A67" w:rsidRPr="00C213D6" w:rsidRDefault="00D74E29" w:rsidP="00953E24">
      <w:pPr>
        <w:spacing w:after="0" w:line="280" w:lineRule="exact"/>
        <w:rPr>
          <w:rFonts w:ascii="Arial" w:hAnsi="Arial" w:cs="Arial"/>
          <w:b/>
          <w:sz w:val="20"/>
          <w:szCs w:val="20"/>
          <w:lang w:val="en-GB"/>
        </w:rPr>
      </w:pPr>
      <w:r w:rsidRPr="00C213D6">
        <w:rPr>
          <w:rFonts w:ascii="Arial" w:hAnsi="Arial" w:cs="Arial"/>
          <w:b/>
          <w:sz w:val="20"/>
          <w:szCs w:val="20"/>
          <w:lang w:val="en-GB"/>
        </w:rPr>
        <w:t xml:space="preserve">2.4 P: </w:t>
      </w:r>
      <w:r w:rsidR="00845495" w:rsidRPr="00C213D6">
        <w:rPr>
          <w:rFonts w:ascii="Arial" w:hAnsi="Arial" w:cs="Arial"/>
          <w:b/>
          <w:sz w:val="20"/>
          <w:szCs w:val="20"/>
          <w:lang w:val="en-GB"/>
        </w:rPr>
        <w:t>Leadership &amp;</w:t>
      </w:r>
      <w:r w:rsidR="00810A67" w:rsidRPr="00C213D6">
        <w:rPr>
          <w:rFonts w:ascii="Arial" w:hAnsi="Arial" w:cs="Arial"/>
          <w:b/>
          <w:sz w:val="20"/>
          <w:szCs w:val="20"/>
          <w:lang w:val="en-GB"/>
        </w:rPr>
        <w:t xml:space="preserve"> Communication in Modern Society </w:t>
      </w:r>
    </w:p>
    <w:p w:rsidR="00810A67" w:rsidRPr="00C213D6" w:rsidRDefault="00810A67" w:rsidP="00C07BEE">
      <w:pPr>
        <w:spacing w:after="0" w:line="280" w:lineRule="exact"/>
        <w:rPr>
          <w:rFonts w:ascii="Arial" w:hAnsi="Arial" w:cs="Arial"/>
          <w:sz w:val="20"/>
          <w:szCs w:val="20"/>
          <w:lang w:val="en-GB"/>
        </w:rPr>
      </w:pPr>
      <w:r w:rsidRPr="00C213D6">
        <w:rPr>
          <w:rFonts w:ascii="Arial" w:hAnsi="Arial" w:cs="Arial"/>
          <w:sz w:val="20"/>
          <w:szCs w:val="20"/>
          <w:lang w:val="en-GB"/>
        </w:rPr>
        <w:t xml:space="preserve">The project of this module will be a qualitative research project. The ultimate goal is </w:t>
      </w:r>
      <w:r w:rsidR="00414341">
        <w:rPr>
          <w:rFonts w:ascii="Arial" w:hAnsi="Arial" w:cs="Arial"/>
          <w:sz w:val="20"/>
          <w:szCs w:val="20"/>
          <w:lang w:val="en-GB"/>
        </w:rPr>
        <w:t xml:space="preserve">to </w:t>
      </w:r>
      <w:r w:rsidRPr="00C213D6">
        <w:rPr>
          <w:rFonts w:ascii="Arial" w:hAnsi="Arial" w:cs="Arial"/>
          <w:sz w:val="20"/>
          <w:szCs w:val="20"/>
          <w:lang w:val="en-GB"/>
        </w:rPr>
        <w:t>provid</w:t>
      </w:r>
      <w:r w:rsidR="00414341">
        <w:rPr>
          <w:rFonts w:ascii="Arial" w:hAnsi="Arial" w:cs="Arial"/>
          <w:sz w:val="20"/>
          <w:szCs w:val="20"/>
          <w:lang w:val="en-GB"/>
        </w:rPr>
        <w:t>e members of</w:t>
      </w:r>
      <w:r w:rsidRPr="00C213D6">
        <w:rPr>
          <w:rFonts w:ascii="Arial" w:hAnsi="Arial" w:cs="Arial"/>
          <w:sz w:val="20"/>
          <w:szCs w:val="20"/>
          <w:lang w:val="en-GB"/>
        </w:rPr>
        <w:t xml:space="preserve"> organi</w:t>
      </w:r>
      <w:r w:rsidR="00414341">
        <w:rPr>
          <w:rFonts w:ascii="Arial" w:hAnsi="Arial" w:cs="Arial"/>
          <w:sz w:val="20"/>
          <w:szCs w:val="20"/>
          <w:lang w:val="en-GB"/>
        </w:rPr>
        <w:t>z</w:t>
      </w:r>
      <w:r w:rsidRPr="00C213D6">
        <w:rPr>
          <w:rFonts w:ascii="Arial" w:hAnsi="Arial" w:cs="Arial"/>
          <w:sz w:val="20"/>
          <w:szCs w:val="20"/>
          <w:lang w:val="en-GB"/>
        </w:rPr>
        <w:t>ation</w:t>
      </w:r>
      <w:r w:rsidR="00414341">
        <w:rPr>
          <w:rFonts w:ascii="Arial" w:hAnsi="Arial" w:cs="Arial"/>
          <w:sz w:val="20"/>
          <w:szCs w:val="20"/>
          <w:lang w:val="en-GB"/>
        </w:rPr>
        <w:t>s</w:t>
      </w:r>
      <w:r w:rsidRPr="00C213D6">
        <w:rPr>
          <w:rFonts w:ascii="Arial" w:hAnsi="Arial" w:cs="Arial"/>
          <w:sz w:val="20"/>
          <w:szCs w:val="20"/>
          <w:lang w:val="en-GB"/>
        </w:rPr>
        <w:t xml:space="preserve"> with hands-on recommendations on how to deal with various current developments in society (e.g., </w:t>
      </w:r>
      <w:r w:rsidR="001E7A89">
        <w:rPr>
          <w:rFonts w:ascii="Arial" w:hAnsi="Arial" w:cs="Arial"/>
          <w:sz w:val="20"/>
          <w:szCs w:val="20"/>
          <w:lang w:val="en-GB"/>
        </w:rPr>
        <w:t xml:space="preserve">the spread of </w:t>
      </w:r>
      <w:r w:rsidRPr="00C213D6">
        <w:rPr>
          <w:rFonts w:ascii="Arial" w:hAnsi="Arial" w:cs="Arial"/>
          <w:sz w:val="20"/>
          <w:szCs w:val="20"/>
          <w:lang w:val="en-GB"/>
        </w:rPr>
        <w:t>roboti</w:t>
      </w:r>
      <w:r w:rsidR="00C07BEE">
        <w:rPr>
          <w:rFonts w:ascii="Arial" w:hAnsi="Arial" w:cs="Arial"/>
          <w:sz w:val="20"/>
          <w:szCs w:val="20"/>
          <w:lang w:val="en-GB"/>
        </w:rPr>
        <w:t>cs</w:t>
      </w:r>
      <w:r w:rsidRPr="00C213D6">
        <w:rPr>
          <w:rFonts w:ascii="Arial" w:hAnsi="Arial" w:cs="Arial"/>
          <w:sz w:val="20"/>
          <w:szCs w:val="20"/>
          <w:lang w:val="en-GB"/>
        </w:rPr>
        <w:t>, globali</w:t>
      </w:r>
      <w:r w:rsidR="00414341">
        <w:rPr>
          <w:rFonts w:ascii="Arial" w:hAnsi="Arial" w:cs="Arial"/>
          <w:sz w:val="20"/>
          <w:szCs w:val="20"/>
          <w:lang w:val="en-GB"/>
        </w:rPr>
        <w:t>z</w:t>
      </w:r>
      <w:r w:rsidRPr="00C213D6">
        <w:rPr>
          <w:rFonts w:ascii="Arial" w:hAnsi="Arial" w:cs="Arial"/>
          <w:sz w:val="20"/>
          <w:szCs w:val="20"/>
          <w:lang w:val="en-GB"/>
        </w:rPr>
        <w:t>ation, flexible contracts). T</w:t>
      </w:r>
      <w:r w:rsidR="00414341">
        <w:rPr>
          <w:rFonts w:ascii="Arial" w:hAnsi="Arial" w:cs="Arial"/>
          <w:sz w:val="20"/>
          <w:szCs w:val="20"/>
          <w:lang w:val="en-GB"/>
        </w:rPr>
        <w:t>o do this</w:t>
      </w:r>
      <w:r w:rsidRPr="00C213D6">
        <w:rPr>
          <w:rFonts w:ascii="Arial" w:hAnsi="Arial" w:cs="Arial"/>
          <w:sz w:val="20"/>
          <w:szCs w:val="20"/>
          <w:lang w:val="en-GB"/>
        </w:rPr>
        <w:t xml:space="preserve">, students form small research teams to analyse how such developments </w:t>
      </w:r>
      <w:r w:rsidR="00414341">
        <w:rPr>
          <w:rFonts w:ascii="Arial" w:hAnsi="Arial" w:cs="Arial"/>
          <w:sz w:val="20"/>
          <w:szCs w:val="20"/>
          <w:lang w:val="en-GB"/>
        </w:rPr>
        <w:t xml:space="preserve">can affect how </w:t>
      </w:r>
      <w:r w:rsidRPr="00C213D6">
        <w:rPr>
          <w:rFonts w:ascii="Arial" w:hAnsi="Arial" w:cs="Arial"/>
          <w:sz w:val="20"/>
          <w:szCs w:val="20"/>
          <w:lang w:val="en-GB"/>
        </w:rPr>
        <w:t>organi</w:t>
      </w:r>
      <w:r w:rsidR="00414341">
        <w:rPr>
          <w:rFonts w:ascii="Arial" w:hAnsi="Arial" w:cs="Arial"/>
          <w:sz w:val="20"/>
          <w:szCs w:val="20"/>
          <w:lang w:val="en-GB"/>
        </w:rPr>
        <w:t>z</w:t>
      </w:r>
      <w:r w:rsidRPr="00C213D6">
        <w:rPr>
          <w:rFonts w:ascii="Arial" w:hAnsi="Arial" w:cs="Arial"/>
          <w:sz w:val="20"/>
          <w:szCs w:val="20"/>
          <w:lang w:val="en-GB"/>
        </w:rPr>
        <w:t>ational communication needs to be managed. We identify major developments in organi</w:t>
      </w:r>
      <w:r w:rsidR="00414341">
        <w:rPr>
          <w:rFonts w:ascii="Arial" w:hAnsi="Arial" w:cs="Arial"/>
          <w:sz w:val="20"/>
          <w:szCs w:val="20"/>
          <w:lang w:val="en-GB"/>
        </w:rPr>
        <w:t>z</w:t>
      </w:r>
      <w:r w:rsidRPr="00C213D6">
        <w:rPr>
          <w:rFonts w:ascii="Arial" w:hAnsi="Arial" w:cs="Arial"/>
          <w:sz w:val="20"/>
          <w:szCs w:val="20"/>
          <w:lang w:val="en-GB"/>
        </w:rPr>
        <w:t>ations and society, and the different research teams will pair up to study one of these developments and its specific consequences for organi</w:t>
      </w:r>
      <w:r w:rsidR="00414341">
        <w:rPr>
          <w:rFonts w:ascii="Arial" w:hAnsi="Arial" w:cs="Arial"/>
          <w:sz w:val="20"/>
          <w:szCs w:val="20"/>
          <w:lang w:val="en-GB"/>
        </w:rPr>
        <w:t>z</w:t>
      </w:r>
      <w:r w:rsidRPr="00C213D6">
        <w:rPr>
          <w:rFonts w:ascii="Arial" w:hAnsi="Arial" w:cs="Arial"/>
          <w:sz w:val="20"/>
          <w:szCs w:val="20"/>
          <w:lang w:val="en-GB"/>
        </w:rPr>
        <w:t xml:space="preserve">ational communication. Each development will be studied by several research teams. </w:t>
      </w:r>
      <w:r w:rsidR="00414341">
        <w:rPr>
          <w:rFonts w:ascii="Arial" w:hAnsi="Arial" w:cs="Arial"/>
          <w:sz w:val="20"/>
          <w:szCs w:val="20"/>
          <w:lang w:val="en-GB"/>
        </w:rPr>
        <w:t>At</w:t>
      </w:r>
      <w:r w:rsidRPr="00C213D6">
        <w:rPr>
          <w:rFonts w:ascii="Arial" w:hAnsi="Arial" w:cs="Arial"/>
          <w:sz w:val="20"/>
          <w:szCs w:val="20"/>
          <w:lang w:val="en-GB"/>
        </w:rPr>
        <w:t xml:space="preserve"> the end of the project, the research teams will </w:t>
      </w:r>
      <w:r w:rsidR="00414341">
        <w:rPr>
          <w:rFonts w:ascii="Arial" w:hAnsi="Arial" w:cs="Arial"/>
          <w:sz w:val="20"/>
          <w:szCs w:val="20"/>
          <w:lang w:val="en-GB"/>
        </w:rPr>
        <w:t>organize</w:t>
      </w:r>
      <w:r w:rsidRPr="00C213D6">
        <w:rPr>
          <w:rFonts w:ascii="Arial" w:hAnsi="Arial" w:cs="Arial"/>
          <w:sz w:val="20"/>
          <w:szCs w:val="20"/>
          <w:lang w:val="en-GB"/>
        </w:rPr>
        <w:t xml:space="preserve"> a workshop, in which they interactively present their most important research findings and managerial recommendations.</w:t>
      </w:r>
    </w:p>
    <w:p w:rsidR="00810A67" w:rsidRPr="00C213D6" w:rsidRDefault="00810A67" w:rsidP="00953E24">
      <w:pPr>
        <w:spacing w:after="0" w:line="280" w:lineRule="exact"/>
        <w:rPr>
          <w:rFonts w:ascii="Arial" w:hAnsi="Arial" w:cs="Arial"/>
          <w:sz w:val="20"/>
          <w:szCs w:val="20"/>
          <w:lang w:val="en-GB"/>
        </w:rPr>
      </w:pPr>
    </w:p>
    <w:p w:rsidR="00810A67" w:rsidRPr="00C213D6" w:rsidRDefault="00D74E29" w:rsidP="00953E24">
      <w:pPr>
        <w:spacing w:after="0" w:line="280" w:lineRule="exact"/>
        <w:rPr>
          <w:rFonts w:ascii="Arial" w:hAnsi="Arial" w:cs="Arial"/>
          <w:b/>
          <w:sz w:val="20"/>
          <w:szCs w:val="20"/>
          <w:lang w:val="en-GB"/>
        </w:rPr>
      </w:pPr>
      <w:r w:rsidRPr="00C213D6">
        <w:rPr>
          <w:rFonts w:ascii="Arial" w:hAnsi="Arial" w:cs="Arial"/>
          <w:b/>
          <w:sz w:val="20"/>
          <w:szCs w:val="20"/>
          <w:lang w:val="en-GB"/>
        </w:rPr>
        <w:t>2.4 T: Organiz</w:t>
      </w:r>
      <w:r w:rsidR="00810A67" w:rsidRPr="00C213D6">
        <w:rPr>
          <w:rFonts w:ascii="Arial" w:hAnsi="Arial" w:cs="Arial"/>
          <w:b/>
          <w:sz w:val="20"/>
          <w:szCs w:val="20"/>
          <w:lang w:val="en-GB"/>
        </w:rPr>
        <w:t xml:space="preserve">ational Communication </w:t>
      </w:r>
    </w:p>
    <w:p w:rsidR="00810A67" w:rsidRPr="00C213D6" w:rsidRDefault="00810AF9" w:rsidP="00953E24">
      <w:pPr>
        <w:spacing w:after="0" w:line="280" w:lineRule="exact"/>
        <w:rPr>
          <w:rFonts w:ascii="Arial" w:hAnsi="Arial" w:cs="Arial"/>
          <w:sz w:val="20"/>
          <w:szCs w:val="20"/>
          <w:lang w:val="en-GB"/>
        </w:rPr>
      </w:pPr>
      <w:r w:rsidRPr="00C213D6">
        <w:rPr>
          <w:rFonts w:ascii="Arial" w:hAnsi="Arial" w:cs="Arial"/>
          <w:sz w:val="20"/>
          <w:szCs w:val="20"/>
          <w:lang w:val="en-GB"/>
        </w:rPr>
        <w:t>In this module component</w:t>
      </w:r>
      <w:r w:rsidR="00810A67" w:rsidRPr="00C213D6">
        <w:rPr>
          <w:rFonts w:ascii="Arial" w:hAnsi="Arial" w:cs="Arial"/>
          <w:sz w:val="20"/>
          <w:szCs w:val="20"/>
          <w:lang w:val="en-GB"/>
        </w:rPr>
        <w:t>, students gain insight into the literature o</w:t>
      </w:r>
      <w:r w:rsidR="00414341">
        <w:rPr>
          <w:rFonts w:ascii="Arial" w:hAnsi="Arial" w:cs="Arial"/>
          <w:sz w:val="20"/>
          <w:szCs w:val="20"/>
          <w:lang w:val="en-GB"/>
        </w:rPr>
        <w:t>n</w:t>
      </w:r>
      <w:r w:rsidR="00810A67" w:rsidRPr="00C213D6">
        <w:rPr>
          <w:rFonts w:ascii="Arial" w:hAnsi="Arial" w:cs="Arial"/>
          <w:sz w:val="20"/>
          <w:szCs w:val="20"/>
          <w:lang w:val="en-GB"/>
        </w:rPr>
        <w:t xml:space="preserve"> organi</w:t>
      </w:r>
      <w:r w:rsidR="00414341">
        <w:rPr>
          <w:rFonts w:ascii="Arial" w:hAnsi="Arial" w:cs="Arial"/>
          <w:sz w:val="20"/>
          <w:szCs w:val="20"/>
          <w:lang w:val="en-GB"/>
        </w:rPr>
        <w:t>z</w:t>
      </w:r>
      <w:r w:rsidR="00810A67" w:rsidRPr="00C213D6">
        <w:rPr>
          <w:rFonts w:ascii="Arial" w:hAnsi="Arial" w:cs="Arial"/>
          <w:sz w:val="20"/>
          <w:szCs w:val="20"/>
          <w:lang w:val="en-GB"/>
        </w:rPr>
        <w:t>ational communication. They learn to reflect on the role of various communication processes and functions in organi</w:t>
      </w:r>
      <w:r w:rsidR="00414341">
        <w:rPr>
          <w:rFonts w:ascii="Arial" w:hAnsi="Arial" w:cs="Arial"/>
          <w:sz w:val="20"/>
          <w:szCs w:val="20"/>
          <w:lang w:val="en-GB"/>
        </w:rPr>
        <w:t>z</w:t>
      </w:r>
      <w:r w:rsidR="00810A67" w:rsidRPr="00C213D6">
        <w:rPr>
          <w:rFonts w:ascii="Arial" w:hAnsi="Arial" w:cs="Arial"/>
          <w:sz w:val="20"/>
          <w:szCs w:val="20"/>
          <w:lang w:val="en-GB"/>
        </w:rPr>
        <w:t>ations and how these relate to optimal functioning of both individuals and organi</w:t>
      </w:r>
      <w:r w:rsidR="00414341">
        <w:rPr>
          <w:rFonts w:ascii="Arial" w:hAnsi="Arial" w:cs="Arial"/>
          <w:sz w:val="20"/>
          <w:szCs w:val="20"/>
          <w:lang w:val="en-GB"/>
        </w:rPr>
        <w:t>z</w:t>
      </w:r>
      <w:r w:rsidR="00810A67" w:rsidRPr="00C213D6">
        <w:rPr>
          <w:rFonts w:ascii="Arial" w:hAnsi="Arial" w:cs="Arial"/>
          <w:sz w:val="20"/>
          <w:szCs w:val="20"/>
          <w:lang w:val="en-GB"/>
        </w:rPr>
        <w:t>ations. In the study material, different subdomains of organi</w:t>
      </w:r>
      <w:r w:rsidR="00414341">
        <w:rPr>
          <w:rFonts w:ascii="Arial" w:hAnsi="Arial" w:cs="Arial"/>
          <w:sz w:val="20"/>
          <w:szCs w:val="20"/>
          <w:lang w:val="en-GB"/>
        </w:rPr>
        <w:t>z</w:t>
      </w:r>
      <w:r w:rsidR="00810A67" w:rsidRPr="00C213D6">
        <w:rPr>
          <w:rFonts w:ascii="Arial" w:hAnsi="Arial" w:cs="Arial"/>
          <w:sz w:val="20"/>
          <w:szCs w:val="20"/>
          <w:lang w:val="en-GB"/>
        </w:rPr>
        <w:t>ational communication will be introduced, including: organi</w:t>
      </w:r>
      <w:r w:rsidR="00414341">
        <w:rPr>
          <w:rFonts w:ascii="Arial" w:hAnsi="Arial" w:cs="Arial"/>
          <w:sz w:val="20"/>
          <w:szCs w:val="20"/>
          <w:lang w:val="en-GB"/>
        </w:rPr>
        <w:t>z</w:t>
      </w:r>
      <w:r w:rsidR="00810A67" w:rsidRPr="00C213D6">
        <w:rPr>
          <w:rFonts w:ascii="Arial" w:hAnsi="Arial" w:cs="Arial"/>
          <w:sz w:val="20"/>
          <w:szCs w:val="20"/>
          <w:lang w:val="en-GB"/>
        </w:rPr>
        <w:t xml:space="preserve">ational climate and culture, leadership and mentoring, identity and identification, teams, technology and innovation, and communicating work-life issues. Students will deepen their understanding of these topics by comparing and contrasting relevant literature in these subdomains and by reflecting on how current developments in </w:t>
      </w:r>
      <w:r w:rsidR="00810A67" w:rsidRPr="00C213D6">
        <w:rPr>
          <w:rFonts w:ascii="Arial" w:hAnsi="Arial" w:cs="Arial"/>
          <w:sz w:val="20"/>
          <w:szCs w:val="20"/>
          <w:lang w:val="en-GB"/>
        </w:rPr>
        <w:lastRenderedPageBreak/>
        <w:t xml:space="preserve">society and in the labour market </w:t>
      </w:r>
      <w:r w:rsidR="00414341">
        <w:rPr>
          <w:rFonts w:ascii="Arial" w:hAnsi="Arial" w:cs="Arial"/>
          <w:sz w:val="20"/>
          <w:szCs w:val="20"/>
          <w:lang w:val="en-GB"/>
        </w:rPr>
        <w:t xml:space="preserve">are </w:t>
      </w:r>
      <w:r w:rsidR="00810A67" w:rsidRPr="00C213D6">
        <w:rPr>
          <w:rFonts w:ascii="Arial" w:hAnsi="Arial" w:cs="Arial"/>
          <w:sz w:val="20"/>
          <w:szCs w:val="20"/>
          <w:lang w:val="en-GB"/>
        </w:rPr>
        <w:t>influenc</w:t>
      </w:r>
      <w:r w:rsidR="00414341">
        <w:rPr>
          <w:rFonts w:ascii="Arial" w:hAnsi="Arial" w:cs="Arial"/>
          <w:sz w:val="20"/>
          <w:szCs w:val="20"/>
          <w:lang w:val="en-GB"/>
        </w:rPr>
        <w:t>ing</w:t>
      </w:r>
      <w:r w:rsidR="00810A67" w:rsidRPr="00C213D6">
        <w:rPr>
          <w:rFonts w:ascii="Arial" w:hAnsi="Arial" w:cs="Arial"/>
          <w:sz w:val="20"/>
          <w:szCs w:val="20"/>
          <w:lang w:val="en-GB"/>
        </w:rPr>
        <w:t xml:space="preserve"> these domains of organi</w:t>
      </w:r>
      <w:r w:rsidR="00414341">
        <w:rPr>
          <w:rFonts w:ascii="Arial" w:hAnsi="Arial" w:cs="Arial"/>
          <w:sz w:val="20"/>
          <w:szCs w:val="20"/>
          <w:lang w:val="en-GB"/>
        </w:rPr>
        <w:t>z</w:t>
      </w:r>
      <w:r w:rsidR="00810A67" w:rsidRPr="00C213D6">
        <w:rPr>
          <w:rFonts w:ascii="Arial" w:hAnsi="Arial" w:cs="Arial"/>
          <w:sz w:val="20"/>
          <w:szCs w:val="20"/>
          <w:lang w:val="en-GB"/>
        </w:rPr>
        <w:t xml:space="preserve">ational communication. The aim here is to apply these insights to their qualitative research project. </w:t>
      </w:r>
    </w:p>
    <w:p w:rsidR="00810A67" w:rsidRPr="00C213D6" w:rsidRDefault="00810A67" w:rsidP="00953E24">
      <w:pPr>
        <w:spacing w:after="0" w:line="280" w:lineRule="exact"/>
        <w:rPr>
          <w:rFonts w:ascii="Arial" w:hAnsi="Arial" w:cs="Arial"/>
          <w:sz w:val="20"/>
          <w:szCs w:val="20"/>
          <w:lang w:val="en-GB"/>
        </w:rPr>
      </w:pPr>
    </w:p>
    <w:p w:rsidR="00810A67" w:rsidRPr="00C213D6" w:rsidRDefault="00953E24" w:rsidP="00953E24">
      <w:pPr>
        <w:spacing w:after="0" w:line="280" w:lineRule="exact"/>
        <w:rPr>
          <w:rFonts w:ascii="Arial" w:hAnsi="Arial" w:cs="Arial"/>
          <w:b/>
          <w:sz w:val="20"/>
          <w:szCs w:val="20"/>
          <w:lang w:val="en-GB"/>
        </w:rPr>
      </w:pPr>
      <w:r w:rsidRPr="00C213D6">
        <w:rPr>
          <w:rFonts w:ascii="Arial" w:hAnsi="Arial" w:cs="Arial"/>
          <w:b/>
          <w:sz w:val="20"/>
          <w:szCs w:val="20"/>
          <w:lang w:val="en-GB"/>
        </w:rPr>
        <w:t>2.</w:t>
      </w:r>
      <w:r w:rsidR="00810AF9" w:rsidRPr="00C213D6">
        <w:rPr>
          <w:rFonts w:ascii="Arial" w:hAnsi="Arial" w:cs="Arial"/>
          <w:b/>
          <w:sz w:val="20"/>
          <w:szCs w:val="20"/>
          <w:lang w:val="en-GB"/>
        </w:rPr>
        <w:t>4 R: Qualitative Methodology 3</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Organi</w:t>
      </w:r>
      <w:r w:rsidR="00414341">
        <w:rPr>
          <w:rFonts w:ascii="Arial" w:hAnsi="Arial" w:cs="Arial"/>
          <w:sz w:val="20"/>
          <w:szCs w:val="20"/>
          <w:lang w:val="en-GB"/>
        </w:rPr>
        <w:t>z</w:t>
      </w:r>
      <w:r w:rsidRPr="00C213D6">
        <w:rPr>
          <w:rFonts w:ascii="Arial" w:hAnsi="Arial" w:cs="Arial"/>
          <w:sz w:val="20"/>
          <w:szCs w:val="20"/>
          <w:lang w:val="en-GB"/>
        </w:rPr>
        <w:t xml:space="preserve">ational communication involves complex and dynamic processes. Various actors are involved, all with different </w:t>
      </w:r>
      <w:r w:rsidR="00414341">
        <w:rPr>
          <w:rFonts w:ascii="Arial" w:hAnsi="Arial" w:cs="Arial"/>
          <w:sz w:val="20"/>
          <w:szCs w:val="20"/>
          <w:lang w:val="en-GB"/>
        </w:rPr>
        <w:t>perspectives</w:t>
      </w:r>
      <w:r w:rsidRPr="00C213D6">
        <w:rPr>
          <w:rFonts w:ascii="Arial" w:hAnsi="Arial" w:cs="Arial"/>
          <w:sz w:val="20"/>
          <w:szCs w:val="20"/>
          <w:lang w:val="en-GB"/>
        </w:rPr>
        <w:t xml:space="preserve"> and interests, and their individual perceptions are shaped by interactions with others. Given their flexible and cyclical nature, qualitative research methods are highly suitable </w:t>
      </w:r>
      <w:r w:rsidR="00414341">
        <w:rPr>
          <w:rFonts w:ascii="Arial" w:hAnsi="Arial" w:cs="Arial"/>
          <w:sz w:val="20"/>
          <w:szCs w:val="20"/>
          <w:lang w:val="en-GB"/>
        </w:rPr>
        <w:t>for</w:t>
      </w:r>
      <w:r w:rsidRPr="00C213D6">
        <w:rPr>
          <w:rFonts w:ascii="Arial" w:hAnsi="Arial" w:cs="Arial"/>
          <w:sz w:val="20"/>
          <w:szCs w:val="20"/>
          <w:lang w:val="en-GB"/>
        </w:rPr>
        <w:t xml:space="preserve"> analysing organi</w:t>
      </w:r>
      <w:r w:rsidR="00414341">
        <w:rPr>
          <w:rFonts w:ascii="Arial" w:hAnsi="Arial" w:cs="Arial"/>
          <w:sz w:val="20"/>
          <w:szCs w:val="20"/>
          <w:lang w:val="en-GB"/>
        </w:rPr>
        <w:t>z</w:t>
      </w:r>
      <w:r w:rsidRPr="00C213D6">
        <w:rPr>
          <w:rFonts w:ascii="Arial" w:hAnsi="Arial" w:cs="Arial"/>
          <w:sz w:val="20"/>
          <w:szCs w:val="20"/>
          <w:lang w:val="en-GB"/>
        </w:rPr>
        <w:t xml:space="preserve">ational processes. In this part of the module, students further build on their knowledge of qualitative research methods. They learn how to set up a small-scale mixed-methods research project from beginning to end. Students also </w:t>
      </w:r>
      <w:r w:rsidR="00414341">
        <w:rPr>
          <w:rFonts w:ascii="Arial" w:hAnsi="Arial" w:cs="Arial"/>
          <w:sz w:val="20"/>
          <w:szCs w:val="20"/>
          <w:lang w:val="en-GB"/>
        </w:rPr>
        <w:t>develop</w:t>
      </w:r>
      <w:r w:rsidRPr="00C213D6">
        <w:rPr>
          <w:rFonts w:ascii="Arial" w:hAnsi="Arial" w:cs="Arial"/>
          <w:sz w:val="20"/>
          <w:szCs w:val="20"/>
          <w:lang w:val="en-GB"/>
        </w:rPr>
        <w:t xml:space="preserve"> their skills on qualitative data analyses (e.g., transcribed interviews, field notes), using ATLAS.ti.</w:t>
      </w:r>
    </w:p>
    <w:p w:rsidR="00810A67" w:rsidRPr="00C213D6" w:rsidRDefault="00810A67" w:rsidP="00953E24">
      <w:pPr>
        <w:spacing w:after="0" w:line="280" w:lineRule="exact"/>
        <w:rPr>
          <w:rFonts w:ascii="Arial" w:hAnsi="Arial" w:cs="Arial"/>
          <w:sz w:val="20"/>
          <w:szCs w:val="20"/>
          <w:lang w:val="en-GB"/>
        </w:rPr>
      </w:pPr>
    </w:p>
    <w:p w:rsidR="00810A67" w:rsidRPr="00C213D6" w:rsidRDefault="00953E24" w:rsidP="00953E24">
      <w:pPr>
        <w:spacing w:after="0" w:line="280" w:lineRule="exact"/>
        <w:rPr>
          <w:rFonts w:ascii="Arial" w:hAnsi="Arial" w:cs="Arial"/>
          <w:b/>
          <w:sz w:val="20"/>
          <w:szCs w:val="20"/>
          <w:lang w:val="en-GB"/>
        </w:rPr>
      </w:pPr>
      <w:r w:rsidRPr="00C213D6">
        <w:rPr>
          <w:rFonts w:ascii="Arial" w:hAnsi="Arial" w:cs="Arial"/>
          <w:b/>
          <w:sz w:val="20"/>
          <w:szCs w:val="20"/>
          <w:lang w:val="en-GB"/>
        </w:rPr>
        <w:t>2.4 S: Consultancy</w:t>
      </w:r>
    </w:p>
    <w:p w:rsidR="00810A67" w:rsidRPr="00C213D6" w:rsidRDefault="00810A67" w:rsidP="00953E24">
      <w:pPr>
        <w:spacing w:after="0" w:line="280" w:lineRule="exact"/>
        <w:rPr>
          <w:rFonts w:ascii="Arial" w:hAnsi="Arial" w:cs="Arial"/>
          <w:sz w:val="20"/>
          <w:szCs w:val="20"/>
          <w:lang w:val="en-GB"/>
        </w:rPr>
      </w:pPr>
      <w:r w:rsidRPr="00C213D6">
        <w:rPr>
          <w:rFonts w:ascii="Arial" w:hAnsi="Arial" w:cs="Arial"/>
          <w:sz w:val="20"/>
          <w:szCs w:val="20"/>
          <w:lang w:val="en-GB"/>
        </w:rPr>
        <w:t>This module component consists of two parts. First, students will review literature in a subdomain of organi</w:t>
      </w:r>
      <w:r w:rsidR="00414341">
        <w:rPr>
          <w:rFonts w:ascii="Arial" w:hAnsi="Arial" w:cs="Arial"/>
          <w:sz w:val="20"/>
          <w:szCs w:val="20"/>
          <w:lang w:val="en-GB"/>
        </w:rPr>
        <w:t>z</w:t>
      </w:r>
      <w:r w:rsidRPr="00C213D6">
        <w:rPr>
          <w:rFonts w:ascii="Arial" w:hAnsi="Arial" w:cs="Arial"/>
          <w:sz w:val="20"/>
          <w:szCs w:val="20"/>
          <w:lang w:val="en-GB"/>
        </w:rPr>
        <w:t xml:space="preserve">ational communication (e.g., leadership, identification, work-life issues) and write effectively about the </w:t>
      </w:r>
      <w:r w:rsidR="00414341">
        <w:rPr>
          <w:rFonts w:ascii="Arial" w:hAnsi="Arial" w:cs="Arial"/>
          <w:sz w:val="20"/>
          <w:szCs w:val="20"/>
          <w:lang w:val="en-GB"/>
        </w:rPr>
        <w:t xml:space="preserve">latest developments in </w:t>
      </w:r>
      <w:r w:rsidRPr="00C213D6">
        <w:rPr>
          <w:rFonts w:ascii="Arial" w:hAnsi="Arial" w:cs="Arial"/>
          <w:sz w:val="20"/>
          <w:szCs w:val="20"/>
          <w:lang w:val="en-GB"/>
        </w:rPr>
        <w:t xml:space="preserve">this subdomain. Second, students will present the results of their qualitative research project (e.g., </w:t>
      </w:r>
      <w:r w:rsidR="00414341">
        <w:rPr>
          <w:rFonts w:ascii="Arial" w:hAnsi="Arial" w:cs="Arial"/>
          <w:sz w:val="20"/>
          <w:szCs w:val="20"/>
          <w:lang w:val="en-GB"/>
        </w:rPr>
        <w:t xml:space="preserve">their main </w:t>
      </w:r>
      <w:r w:rsidRPr="00C213D6">
        <w:rPr>
          <w:rFonts w:ascii="Arial" w:hAnsi="Arial" w:cs="Arial"/>
          <w:sz w:val="20"/>
          <w:szCs w:val="20"/>
          <w:lang w:val="en-GB"/>
        </w:rPr>
        <w:t>findings, managerial implications) in a workshop.</w:t>
      </w:r>
    </w:p>
    <w:p w:rsidR="00810A67" w:rsidRPr="00C213D6" w:rsidRDefault="00810A67" w:rsidP="00953E24">
      <w:pPr>
        <w:spacing w:after="0" w:line="280" w:lineRule="exact"/>
        <w:rPr>
          <w:rFonts w:ascii="Arial" w:hAnsi="Arial" w:cs="Arial"/>
          <w:sz w:val="20"/>
          <w:szCs w:val="20"/>
          <w:lang w:val="en-GB"/>
        </w:rPr>
      </w:pPr>
    </w:p>
    <w:sectPr w:rsidR="00810A67" w:rsidRPr="00C213D6" w:rsidSect="0048316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72" w:rsidRDefault="00E45972" w:rsidP="00810A67">
      <w:pPr>
        <w:spacing w:after="0" w:line="240" w:lineRule="auto"/>
      </w:pPr>
      <w:r>
        <w:separator/>
      </w:r>
    </w:p>
  </w:endnote>
  <w:endnote w:type="continuationSeparator" w:id="0">
    <w:p w:rsidR="00E45972" w:rsidRDefault="00E45972" w:rsidP="0081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171524"/>
      <w:docPartObj>
        <w:docPartGallery w:val="Page Numbers (Bottom of Page)"/>
        <w:docPartUnique/>
      </w:docPartObj>
    </w:sdtPr>
    <w:sdtEndPr>
      <w:rPr>
        <w:noProof/>
      </w:rPr>
    </w:sdtEndPr>
    <w:sdtContent>
      <w:p w:rsidR="000358EA" w:rsidRDefault="00E45972">
        <w:pPr>
          <w:pStyle w:val="Footer"/>
          <w:jc w:val="right"/>
        </w:pPr>
        <w:r>
          <w:fldChar w:fldCharType="begin"/>
        </w:r>
        <w:r>
          <w:instrText xml:space="preserve"> PAGE   \* MERGEFORMAT </w:instrText>
        </w:r>
        <w:r>
          <w:fldChar w:fldCharType="separate"/>
        </w:r>
        <w:r w:rsidR="00B45BB4">
          <w:rPr>
            <w:noProof/>
          </w:rPr>
          <w:t>1</w:t>
        </w:r>
        <w:r>
          <w:rPr>
            <w:noProof/>
          </w:rPr>
          <w:fldChar w:fldCharType="end"/>
        </w:r>
      </w:p>
    </w:sdtContent>
  </w:sdt>
  <w:p w:rsidR="000358EA" w:rsidRDefault="00035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72" w:rsidRDefault="00E45972" w:rsidP="00810A67">
      <w:pPr>
        <w:spacing w:after="0" w:line="240" w:lineRule="auto"/>
      </w:pPr>
      <w:r>
        <w:separator/>
      </w:r>
    </w:p>
  </w:footnote>
  <w:footnote w:type="continuationSeparator" w:id="0">
    <w:p w:rsidR="00E45972" w:rsidRDefault="00E45972" w:rsidP="00810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4EC"/>
    <w:multiLevelType w:val="multilevel"/>
    <w:tmpl w:val="A0C0675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52346F0"/>
    <w:multiLevelType w:val="hybridMultilevel"/>
    <w:tmpl w:val="B71A046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F4583"/>
    <w:multiLevelType w:val="multilevel"/>
    <w:tmpl w:val="62CA4CD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A2439A1"/>
    <w:multiLevelType w:val="multilevel"/>
    <w:tmpl w:val="3516E0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921286"/>
    <w:multiLevelType w:val="hybridMultilevel"/>
    <w:tmpl w:val="8E1408D0"/>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26FA747A"/>
    <w:multiLevelType w:val="multilevel"/>
    <w:tmpl w:val="62CA4CD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9485771"/>
    <w:multiLevelType w:val="hybridMultilevel"/>
    <w:tmpl w:val="199CB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66F7"/>
    <w:multiLevelType w:val="multilevel"/>
    <w:tmpl w:val="A0C0675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B547D74"/>
    <w:multiLevelType w:val="hybridMultilevel"/>
    <w:tmpl w:val="35FED0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82FAD"/>
    <w:multiLevelType w:val="multilevel"/>
    <w:tmpl w:val="8F32F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36061C"/>
    <w:multiLevelType w:val="hybridMultilevel"/>
    <w:tmpl w:val="4686D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61A9"/>
    <w:multiLevelType w:val="hybridMultilevel"/>
    <w:tmpl w:val="57B2C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37603"/>
    <w:multiLevelType w:val="hybridMultilevel"/>
    <w:tmpl w:val="4686D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926F0"/>
    <w:multiLevelType w:val="multilevel"/>
    <w:tmpl w:val="F3B8A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092D0D"/>
    <w:multiLevelType w:val="multilevel"/>
    <w:tmpl w:val="28E09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A0428B"/>
    <w:multiLevelType w:val="hybridMultilevel"/>
    <w:tmpl w:val="209A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10F6C"/>
    <w:multiLevelType w:val="multilevel"/>
    <w:tmpl w:val="9B7AFD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1B08C8"/>
    <w:multiLevelType w:val="hybridMultilevel"/>
    <w:tmpl w:val="8A241586"/>
    <w:lvl w:ilvl="0" w:tplc="86FC013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0"/>
  </w:num>
  <w:num w:numId="5">
    <w:abstractNumId w:val="16"/>
  </w:num>
  <w:num w:numId="6">
    <w:abstractNumId w:val="5"/>
  </w:num>
  <w:num w:numId="7">
    <w:abstractNumId w:val="4"/>
  </w:num>
  <w:num w:numId="8">
    <w:abstractNumId w:val="8"/>
  </w:num>
  <w:num w:numId="9">
    <w:abstractNumId w:val="2"/>
  </w:num>
  <w:num w:numId="10">
    <w:abstractNumId w:val="7"/>
  </w:num>
  <w:num w:numId="11">
    <w:abstractNumId w:val="1"/>
  </w:num>
  <w:num w:numId="12">
    <w:abstractNumId w:val="17"/>
  </w:num>
  <w:num w:numId="13">
    <w:abstractNumId w:val="15"/>
  </w:num>
  <w:num w:numId="14">
    <w:abstractNumId w:val="0"/>
  </w:num>
  <w:num w:numId="15">
    <w:abstractNumId w:val="14"/>
  </w:num>
  <w:num w:numId="16">
    <w:abstractNumId w:val="9"/>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5E"/>
    <w:rsid w:val="00012028"/>
    <w:rsid w:val="00013C8E"/>
    <w:rsid w:val="00033B40"/>
    <w:rsid w:val="000358EA"/>
    <w:rsid w:val="000474C0"/>
    <w:rsid w:val="0007797D"/>
    <w:rsid w:val="0012566B"/>
    <w:rsid w:val="0012717A"/>
    <w:rsid w:val="00140E63"/>
    <w:rsid w:val="00145431"/>
    <w:rsid w:val="001824C0"/>
    <w:rsid w:val="001B7947"/>
    <w:rsid w:val="001C41E4"/>
    <w:rsid w:val="001C5EFD"/>
    <w:rsid w:val="001D7049"/>
    <w:rsid w:val="001E584B"/>
    <w:rsid w:val="001E7A89"/>
    <w:rsid w:val="00222C78"/>
    <w:rsid w:val="00234CA6"/>
    <w:rsid w:val="00283957"/>
    <w:rsid w:val="0028559E"/>
    <w:rsid w:val="002A2A79"/>
    <w:rsid w:val="002B614F"/>
    <w:rsid w:val="002C4A16"/>
    <w:rsid w:val="003034FD"/>
    <w:rsid w:val="00346425"/>
    <w:rsid w:val="003509B6"/>
    <w:rsid w:val="003C7882"/>
    <w:rsid w:val="003D1CAA"/>
    <w:rsid w:val="003E0B08"/>
    <w:rsid w:val="00414341"/>
    <w:rsid w:val="00431211"/>
    <w:rsid w:val="0044135F"/>
    <w:rsid w:val="0045103F"/>
    <w:rsid w:val="00483166"/>
    <w:rsid w:val="00496EFA"/>
    <w:rsid w:val="00497208"/>
    <w:rsid w:val="004F7938"/>
    <w:rsid w:val="00507CF0"/>
    <w:rsid w:val="005140EF"/>
    <w:rsid w:val="00571C0E"/>
    <w:rsid w:val="005A44C1"/>
    <w:rsid w:val="005B3D5E"/>
    <w:rsid w:val="005D5D57"/>
    <w:rsid w:val="00667BDA"/>
    <w:rsid w:val="0069047E"/>
    <w:rsid w:val="006D78C8"/>
    <w:rsid w:val="007000DA"/>
    <w:rsid w:val="00792538"/>
    <w:rsid w:val="007A66BD"/>
    <w:rsid w:val="00810A67"/>
    <w:rsid w:val="00810AF9"/>
    <w:rsid w:val="00845495"/>
    <w:rsid w:val="008826B2"/>
    <w:rsid w:val="00887E7C"/>
    <w:rsid w:val="00892196"/>
    <w:rsid w:val="008B77ED"/>
    <w:rsid w:val="008D06A7"/>
    <w:rsid w:val="008D634D"/>
    <w:rsid w:val="008E00D7"/>
    <w:rsid w:val="008E043B"/>
    <w:rsid w:val="008E63AF"/>
    <w:rsid w:val="009449DF"/>
    <w:rsid w:val="00946914"/>
    <w:rsid w:val="00953E24"/>
    <w:rsid w:val="00954ACB"/>
    <w:rsid w:val="00962334"/>
    <w:rsid w:val="00970B0A"/>
    <w:rsid w:val="009A14FD"/>
    <w:rsid w:val="009A18D9"/>
    <w:rsid w:val="009E743E"/>
    <w:rsid w:val="00A2235E"/>
    <w:rsid w:val="00A4408B"/>
    <w:rsid w:val="00A6202F"/>
    <w:rsid w:val="00AA68EE"/>
    <w:rsid w:val="00AE3301"/>
    <w:rsid w:val="00AF7897"/>
    <w:rsid w:val="00B222F8"/>
    <w:rsid w:val="00B44DA0"/>
    <w:rsid w:val="00B45BB4"/>
    <w:rsid w:val="00B46A8E"/>
    <w:rsid w:val="00B9276F"/>
    <w:rsid w:val="00BA5B3B"/>
    <w:rsid w:val="00BB52C0"/>
    <w:rsid w:val="00C02C65"/>
    <w:rsid w:val="00C07BEE"/>
    <w:rsid w:val="00C213D6"/>
    <w:rsid w:val="00C51055"/>
    <w:rsid w:val="00C54502"/>
    <w:rsid w:val="00C7247F"/>
    <w:rsid w:val="00C8448C"/>
    <w:rsid w:val="00CD0737"/>
    <w:rsid w:val="00D43F85"/>
    <w:rsid w:val="00D74E29"/>
    <w:rsid w:val="00E379D2"/>
    <w:rsid w:val="00E45972"/>
    <w:rsid w:val="00EB0B01"/>
    <w:rsid w:val="00EC380F"/>
    <w:rsid w:val="00EE0F1B"/>
    <w:rsid w:val="00EE2224"/>
    <w:rsid w:val="00F271BC"/>
    <w:rsid w:val="00FB79ED"/>
    <w:rsid w:val="00FC6FC5"/>
    <w:rsid w:val="00FE5C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7"/>
    <w:pPr>
      <w:spacing w:after="200" w:line="276" w:lineRule="auto"/>
      <w:ind w:left="720"/>
      <w:contextualSpacing/>
    </w:pPr>
    <w:rPr>
      <w:rFonts w:ascii="Calibri" w:eastAsia="Times New Roman" w:hAnsi="Calibri" w:cs="Times New Roman"/>
      <w:lang w:eastAsia="zh-TW" w:bidi="he-IL"/>
    </w:rPr>
  </w:style>
  <w:style w:type="character" w:styleId="CommentReference">
    <w:name w:val="annotation reference"/>
    <w:basedOn w:val="DefaultParagraphFont"/>
    <w:uiPriority w:val="99"/>
    <w:semiHidden/>
    <w:unhideWhenUsed/>
    <w:rsid w:val="00810A67"/>
    <w:rPr>
      <w:sz w:val="16"/>
      <w:szCs w:val="16"/>
    </w:rPr>
  </w:style>
  <w:style w:type="paragraph" w:styleId="Header">
    <w:name w:val="header"/>
    <w:basedOn w:val="Normal"/>
    <w:link w:val="HeaderChar"/>
    <w:uiPriority w:val="99"/>
    <w:unhideWhenUsed/>
    <w:rsid w:val="00810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67"/>
  </w:style>
  <w:style w:type="paragraph" w:styleId="Footer">
    <w:name w:val="footer"/>
    <w:basedOn w:val="Normal"/>
    <w:link w:val="FooterChar"/>
    <w:uiPriority w:val="99"/>
    <w:unhideWhenUsed/>
    <w:rsid w:val="0081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A67"/>
  </w:style>
  <w:style w:type="paragraph" w:customStyle="1" w:styleId="Default">
    <w:name w:val="Default"/>
    <w:rsid w:val="00953E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E5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84B"/>
    <w:rPr>
      <w:rFonts w:ascii="Segoe UI" w:hAnsi="Segoe UI" w:cs="Segoe UI"/>
      <w:sz w:val="18"/>
      <w:szCs w:val="18"/>
    </w:rPr>
  </w:style>
  <w:style w:type="paragraph" w:styleId="CommentText">
    <w:name w:val="annotation text"/>
    <w:basedOn w:val="Normal"/>
    <w:link w:val="CommentTextChar"/>
    <w:uiPriority w:val="99"/>
    <w:semiHidden/>
    <w:unhideWhenUsed/>
    <w:rsid w:val="0007797D"/>
    <w:pPr>
      <w:spacing w:line="240" w:lineRule="auto"/>
    </w:pPr>
    <w:rPr>
      <w:sz w:val="20"/>
      <w:szCs w:val="20"/>
    </w:rPr>
  </w:style>
  <w:style w:type="character" w:customStyle="1" w:styleId="CommentTextChar">
    <w:name w:val="Comment Text Char"/>
    <w:basedOn w:val="DefaultParagraphFont"/>
    <w:link w:val="CommentText"/>
    <w:uiPriority w:val="99"/>
    <w:semiHidden/>
    <w:rsid w:val="0007797D"/>
    <w:rPr>
      <w:sz w:val="20"/>
      <w:szCs w:val="20"/>
    </w:rPr>
  </w:style>
  <w:style w:type="paragraph" w:styleId="CommentSubject">
    <w:name w:val="annotation subject"/>
    <w:basedOn w:val="CommentText"/>
    <w:next w:val="CommentText"/>
    <w:link w:val="CommentSubjectChar"/>
    <w:uiPriority w:val="99"/>
    <w:semiHidden/>
    <w:unhideWhenUsed/>
    <w:rsid w:val="0007797D"/>
    <w:rPr>
      <w:b/>
      <w:bCs/>
    </w:rPr>
  </w:style>
  <w:style w:type="character" w:customStyle="1" w:styleId="CommentSubjectChar">
    <w:name w:val="Comment Subject Char"/>
    <w:basedOn w:val="CommentTextChar"/>
    <w:link w:val="CommentSubject"/>
    <w:uiPriority w:val="99"/>
    <w:semiHidden/>
    <w:rsid w:val="00077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CB1D-1015-429A-9DFF-927F2EA5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6276</Words>
  <Characters>35776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2017-03-01T16:50:00Z</dcterms:created>
  <dcterms:modified xsi:type="dcterms:W3CDTF">2017-03-01T16:50:00Z</dcterms:modified>
</cp:coreProperties>
</file>