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9A54B" w14:textId="1CA606F5" w:rsidR="00961414" w:rsidRPr="00961414" w:rsidRDefault="00961414" w:rsidP="00961414">
      <w:pPr>
        <w:pStyle w:val="Heading1"/>
        <w:jc w:val="center"/>
        <w:rPr>
          <w:rStyle w:val="BookTitle"/>
        </w:rPr>
      </w:pPr>
      <w:r w:rsidRPr="00961414">
        <w:rPr>
          <w:rStyle w:val="BookTitle"/>
        </w:rPr>
        <w:t>Change of Assessment</w:t>
      </w:r>
      <w:r>
        <w:rPr>
          <w:rStyle w:val="BookTitle"/>
        </w:rPr>
        <w:t xml:space="preserve"> Form</w:t>
      </w:r>
    </w:p>
    <w:p w14:paraId="3A36B0DD" w14:textId="77777777" w:rsidR="00961414" w:rsidRDefault="00961414" w:rsidP="00451B7C"/>
    <w:p w14:paraId="1718D3CF" w14:textId="3FF5F0B4" w:rsidR="006F33FB" w:rsidRDefault="00141CF9" w:rsidP="00451B7C">
      <w:r>
        <w:t>Use this f</w:t>
      </w:r>
      <w:r w:rsidR="00451B7C" w:rsidRPr="00451B7C">
        <w:t xml:space="preserve">orm to notify the </w:t>
      </w:r>
      <w:r w:rsidR="00961414">
        <w:t>E</w:t>
      </w:r>
      <w:r w:rsidR="00451B7C" w:rsidRPr="00451B7C">
        <w:t xml:space="preserve">xamination </w:t>
      </w:r>
      <w:r w:rsidR="00961414">
        <w:t>B</w:t>
      </w:r>
      <w:r w:rsidR="00451B7C" w:rsidRPr="00451B7C">
        <w:t xml:space="preserve">oard </w:t>
      </w:r>
      <w:r>
        <w:t xml:space="preserve">of the program </w:t>
      </w:r>
      <w:r w:rsidR="00451B7C">
        <w:t xml:space="preserve">regarding changes in the </w:t>
      </w:r>
      <w:r w:rsidR="00961414">
        <w:t>assessment method</w:t>
      </w:r>
      <w:r w:rsidR="00451B7C">
        <w:t xml:space="preserve"> </w:t>
      </w:r>
      <w:r w:rsidR="00AC7CF5">
        <w:t xml:space="preserve">of your course </w:t>
      </w:r>
      <w:r w:rsidR="000241D9">
        <w:t xml:space="preserve">made </w:t>
      </w:r>
      <w:r w:rsidR="00451B7C">
        <w:t>due to the Corona crisis.</w:t>
      </w:r>
    </w:p>
    <w:p w14:paraId="4BF29145" w14:textId="0568C971" w:rsidR="009F25B4" w:rsidRDefault="009F25B4" w:rsidP="00451B7C">
      <w:r>
        <w:t xml:space="preserve">Some fields in this form reference sections of the guideline </w:t>
      </w:r>
      <w:r w:rsidRPr="009F25B4">
        <w:rPr>
          <w:i/>
          <w:iCs/>
        </w:rPr>
        <w:t>Online</w:t>
      </w:r>
      <w:r w:rsidR="000C3281">
        <w:rPr>
          <w:i/>
          <w:iCs/>
        </w:rPr>
        <w:t xml:space="preserve"> </w:t>
      </w:r>
      <w:r w:rsidRPr="009F25B4">
        <w:rPr>
          <w:i/>
          <w:iCs/>
        </w:rPr>
        <w:t>Examination.pdf</w:t>
      </w:r>
      <w:r w:rsidR="000241D9">
        <w:t xml:space="preserve"> </w:t>
      </w:r>
      <w:r>
        <w:t xml:space="preserve">that discusses </w:t>
      </w:r>
      <w:r w:rsidR="000241D9">
        <w:t>options and measu</w:t>
      </w:r>
      <w:r w:rsidR="006A67F5">
        <w:t>res</w:t>
      </w:r>
      <w:r>
        <w:t xml:space="preserve"> for </w:t>
      </w:r>
      <w:r w:rsidR="000241D9">
        <w:t>such</w:t>
      </w:r>
      <w:r>
        <w:t xml:space="preserve"> examinations.</w:t>
      </w:r>
    </w:p>
    <w:p w14:paraId="336B27A2" w14:textId="3B1B166C" w:rsidR="00451B7C" w:rsidRDefault="00451B7C" w:rsidP="00451B7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77"/>
        <w:gridCol w:w="4105"/>
        <w:gridCol w:w="1556"/>
      </w:tblGrid>
      <w:tr w:rsidR="004C20B9" w:rsidRPr="004C20B9" w14:paraId="56417BFD" w14:textId="77777777" w:rsidTr="00B918D7">
        <w:tc>
          <w:tcPr>
            <w:tcW w:w="3681" w:type="dxa"/>
          </w:tcPr>
          <w:p w14:paraId="0378EAC6" w14:textId="27D4A9D8" w:rsidR="00451B7C" w:rsidRPr="004C20B9" w:rsidRDefault="00451B7C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>Name of the course</w:t>
            </w:r>
          </w:p>
        </w:tc>
        <w:tc>
          <w:tcPr>
            <w:tcW w:w="5669" w:type="dxa"/>
            <w:gridSpan w:val="2"/>
          </w:tcPr>
          <w:p w14:paraId="50D353C5" w14:textId="6186AE2D" w:rsidR="00451B7C" w:rsidRPr="00AC7CF5" w:rsidRDefault="00451B7C" w:rsidP="00451B7C"/>
        </w:tc>
      </w:tr>
      <w:tr w:rsidR="004C20B9" w:rsidRPr="004C20B9" w14:paraId="13BE8F73" w14:textId="77777777" w:rsidTr="00B918D7">
        <w:tc>
          <w:tcPr>
            <w:tcW w:w="3681" w:type="dxa"/>
          </w:tcPr>
          <w:p w14:paraId="293E876E" w14:textId="339C496B" w:rsidR="00451B7C" w:rsidRPr="004C20B9" w:rsidRDefault="00451B7C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>Course code</w:t>
            </w:r>
          </w:p>
        </w:tc>
        <w:tc>
          <w:tcPr>
            <w:tcW w:w="5669" w:type="dxa"/>
            <w:gridSpan w:val="2"/>
          </w:tcPr>
          <w:p w14:paraId="5EDE5DBA" w14:textId="51FA6D5C" w:rsidR="00451B7C" w:rsidRPr="00AC7CF5" w:rsidRDefault="00451B7C" w:rsidP="00451B7C"/>
        </w:tc>
      </w:tr>
      <w:tr w:rsidR="00B918D7" w:rsidRPr="004C20B9" w14:paraId="698846BA" w14:textId="77777777" w:rsidTr="00B918D7">
        <w:tc>
          <w:tcPr>
            <w:tcW w:w="3681" w:type="dxa"/>
          </w:tcPr>
          <w:p w14:paraId="7E6A27C1" w14:textId="62C0D046" w:rsidR="00B918D7" w:rsidRPr="004C20B9" w:rsidRDefault="00B918D7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>Teacher</w:t>
            </w:r>
            <w:r w:rsidR="00AC7CF5">
              <w:rPr>
                <w:i/>
                <w:iCs/>
              </w:rPr>
              <w:t xml:space="preserve"> </w:t>
            </w:r>
            <w:r w:rsidR="006A67F5">
              <w:rPr>
                <w:i/>
                <w:iCs/>
              </w:rPr>
              <w:t>(contact person)</w:t>
            </w:r>
          </w:p>
        </w:tc>
        <w:tc>
          <w:tcPr>
            <w:tcW w:w="5669" w:type="dxa"/>
            <w:gridSpan w:val="2"/>
          </w:tcPr>
          <w:p w14:paraId="49840A34" w14:textId="77777777" w:rsidR="00B918D7" w:rsidRPr="00AC7CF5" w:rsidRDefault="00B918D7" w:rsidP="00451B7C"/>
        </w:tc>
      </w:tr>
      <w:tr w:rsidR="004C20B9" w:rsidRPr="004C20B9" w14:paraId="68975E37" w14:textId="77777777" w:rsidTr="00B918D7">
        <w:tc>
          <w:tcPr>
            <w:tcW w:w="3681" w:type="dxa"/>
          </w:tcPr>
          <w:p w14:paraId="2C7480FC" w14:textId="003EB6A0" w:rsidR="00A6204E" w:rsidRPr="004C20B9" w:rsidRDefault="00A6204E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>E</w:t>
            </w:r>
            <w:r w:rsidR="004C20B9" w:rsidRPr="004C20B9">
              <w:rPr>
                <w:i/>
                <w:iCs/>
              </w:rPr>
              <w:t>stimated</w:t>
            </w:r>
            <w:r w:rsidRPr="004C20B9">
              <w:rPr>
                <w:i/>
                <w:iCs/>
              </w:rPr>
              <w:t xml:space="preserve"> number of participants</w:t>
            </w:r>
          </w:p>
        </w:tc>
        <w:tc>
          <w:tcPr>
            <w:tcW w:w="5669" w:type="dxa"/>
            <w:gridSpan w:val="2"/>
          </w:tcPr>
          <w:p w14:paraId="0C851586" w14:textId="68CEF769" w:rsidR="00A6204E" w:rsidRPr="00AC7CF5" w:rsidRDefault="00A6204E" w:rsidP="00451B7C"/>
        </w:tc>
      </w:tr>
      <w:tr w:rsidR="00CF2C6E" w:rsidRPr="004C20B9" w14:paraId="2B4F6F6C" w14:textId="77777777" w:rsidTr="00B918D7">
        <w:tc>
          <w:tcPr>
            <w:tcW w:w="3681" w:type="dxa"/>
          </w:tcPr>
          <w:p w14:paraId="76512433" w14:textId="38D30EBC" w:rsidR="00CF2C6E" w:rsidRPr="004C20B9" w:rsidRDefault="00CF2C6E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>Quartile</w:t>
            </w:r>
          </w:p>
        </w:tc>
        <w:tc>
          <w:tcPr>
            <w:tcW w:w="5669" w:type="dxa"/>
            <w:gridSpan w:val="2"/>
          </w:tcPr>
          <w:p w14:paraId="21E6B8E2" w14:textId="77777777" w:rsidR="00CF2C6E" w:rsidRPr="00AC7CF5" w:rsidRDefault="00CF2C6E" w:rsidP="00451B7C"/>
        </w:tc>
      </w:tr>
      <w:tr w:rsidR="00AC7CF5" w:rsidRPr="004C20B9" w14:paraId="08497D77" w14:textId="77777777" w:rsidTr="00B72B5E">
        <w:trPr>
          <w:trHeight w:val="199"/>
        </w:trPr>
        <w:tc>
          <w:tcPr>
            <w:tcW w:w="9350" w:type="dxa"/>
            <w:gridSpan w:val="3"/>
          </w:tcPr>
          <w:p w14:paraId="7AC8E6C1" w14:textId="77777777" w:rsidR="00AC7CF5" w:rsidRPr="00B72B5E" w:rsidRDefault="00AC7CF5" w:rsidP="00451B7C"/>
        </w:tc>
      </w:tr>
      <w:tr w:rsidR="004C20B9" w:rsidRPr="004C20B9" w14:paraId="353152EF" w14:textId="77777777" w:rsidTr="007D786A">
        <w:tc>
          <w:tcPr>
            <w:tcW w:w="9350" w:type="dxa"/>
            <w:gridSpan w:val="3"/>
          </w:tcPr>
          <w:p w14:paraId="0C828A3E" w14:textId="00FE66A6" w:rsidR="00451B7C" w:rsidRPr="004C20B9" w:rsidRDefault="00451B7C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>What are the changes made in the test schedule of your course</w:t>
            </w:r>
            <w:r w:rsidR="003A76E8" w:rsidRPr="004C20B9">
              <w:rPr>
                <w:i/>
                <w:iCs/>
              </w:rPr>
              <w:t>?</w:t>
            </w:r>
            <w:r w:rsidRPr="004C20B9">
              <w:rPr>
                <w:i/>
                <w:iCs/>
              </w:rPr>
              <w:t xml:space="preserve"> </w:t>
            </w:r>
          </w:p>
          <w:p w14:paraId="49E36F4A" w14:textId="600B136B" w:rsidR="00451B7C" w:rsidRPr="004C20B9" w:rsidRDefault="00451B7C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 xml:space="preserve">(dates / open book / take home / </w:t>
            </w:r>
            <w:r w:rsidR="00B918D7" w:rsidRPr="004C20B9">
              <w:rPr>
                <w:i/>
                <w:iCs/>
              </w:rPr>
              <w:t>etc.)</w:t>
            </w:r>
            <w:r w:rsidR="00CF2C6E">
              <w:rPr>
                <w:i/>
                <w:iCs/>
              </w:rPr>
              <w:t xml:space="preserve"> (also see guideline)</w:t>
            </w:r>
          </w:p>
        </w:tc>
      </w:tr>
      <w:tr w:rsidR="004C20B9" w:rsidRPr="004C20B9" w14:paraId="2F96AF65" w14:textId="77777777" w:rsidTr="00B72B5E">
        <w:trPr>
          <w:trHeight w:val="2567"/>
        </w:trPr>
        <w:tc>
          <w:tcPr>
            <w:tcW w:w="9350" w:type="dxa"/>
            <w:gridSpan w:val="3"/>
          </w:tcPr>
          <w:p w14:paraId="31589D48" w14:textId="40CD3A47" w:rsidR="00451B7C" w:rsidRPr="00AC7CF5" w:rsidRDefault="00451B7C" w:rsidP="00451B7C"/>
        </w:tc>
      </w:tr>
      <w:tr w:rsidR="004C20B9" w:rsidRPr="004C20B9" w14:paraId="36DAA58F" w14:textId="77777777" w:rsidTr="00451B7C">
        <w:trPr>
          <w:trHeight w:val="566"/>
        </w:trPr>
        <w:tc>
          <w:tcPr>
            <w:tcW w:w="9350" w:type="dxa"/>
            <w:gridSpan w:val="3"/>
          </w:tcPr>
          <w:p w14:paraId="5363CDCA" w14:textId="4BFC34DA" w:rsidR="00451B7C" w:rsidRPr="004C20B9" w:rsidRDefault="000241D9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>D</w:t>
            </w:r>
            <w:r w:rsidR="00451B7C" w:rsidRPr="004C20B9">
              <w:rPr>
                <w:i/>
                <w:iCs/>
              </w:rPr>
              <w:t>oes the changed</w:t>
            </w:r>
            <w:r>
              <w:rPr>
                <w:i/>
                <w:iCs/>
              </w:rPr>
              <w:t xml:space="preserve"> </w:t>
            </w:r>
            <w:r w:rsidR="00451B7C" w:rsidRPr="004C20B9">
              <w:rPr>
                <w:i/>
                <w:iCs/>
              </w:rPr>
              <w:t xml:space="preserve">test </w:t>
            </w:r>
            <w:r w:rsidR="006A67F5">
              <w:rPr>
                <w:i/>
                <w:iCs/>
              </w:rPr>
              <w:t>still</w:t>
            </w:r>
            <w:r>
              <w:rPr>
                <w:i/>
                <w:iCs/>
              </w:rPr>
              <w:t xml:space="preserve"> address</w:t>
            </w:r>
            <w:r w:rsidR="00451B7C" w:rsidRPr="004C20B9">
              <w:rPr>
                <w:i/>
                <w:iCs/>
              </w:rPr>
              <w:t xml:space="preserve"> learning objectives of the course</w:t>
            </w:r>
            <w:r w:rsidR="00B918D7">
              <w:rPr>
                <w:i/>
                <w:iCs/>
              </w:rPr>
              <w:t>?</w:t>
            </w:r>
            <w:r w:rsidR="00B918D7">
              <w:rPr>
                <w:i/>
                <w:iCs/>
              </w:rPr>
              <w:br/>
              <w:t>(</w:t>
            </w:r>
            <w:r w:rsidR="006A67F5">
              <w:rPr>
                <w:i/>
                <w:iCs/>
              </w:rPr>
              <w:t xml:space="preserve">if no, </w:t>
            </w:r>
            <w:r w:rsidR="00B918D7">
              <w:rPr>
                <w:i/>
                <w:iCs/>
              </w:rPr>
              <w:t>please</w:t>
            </w:r>
            <w:r w:rsidR="005C2ABA" w:rsidRPr="004C20B9">
              <w:rPr>
                <w:i/>
                <w:iCs/>
              </w:rPr>
              <w:t xml:space="preserve"> motivate your answer</w:t>
            </w:r>
            <w:r w:rsidR="00B918D7">
              <w:rPr>
                <w:i/>
                <w:iCs/>
              </w:rPr>
              <w:t>)</w:t>
            </w:r>
          </w:p>
        </w:tc>
      </w:tr>
      <w:tr w:rsidR="004C20B9" w:rsidRPr="004C20B9" w14:paraId="275CCCE3" w14:textId="77777777" w:rsidTr="00B72B5E">
        <w:trPr>
          <w:trHeight w:val="1507"/>
        </w:trPr>
        <w:tc>
          <w:tcPr>
            <w:tcW w:w="9350" w:type="dxa"/>
            <w:gridSpan w:val="3"/>
          </w:tcPr>
          <w:p w14:paraId="09FF6F48" w14:textId="3DF2B1AF" w:rsidR="00451B7C" w:rsidRPr="00AC7CF5" w:rsidRDefault="00451B7C" w:rsidP="00451B7C"/>
        </w:tc>
      </w:tr>
      <w:tr w:rsidR="004C20B9" w:rsidRPr="004C20B9" w14:paraId="28377854" w14:textId="77777777" w:rsidTr="00451B7C">
        <w:trPr>
          <w:trHeight w:val="415"/>
        </w:trPr>
        <w:tc>
          <w:tcPr>
            <w:tcW w:w="9350" w:type="dxa"/>
            <w:gridSpan w:val="3"/>
          </w:tcPr>
          <w:p w14:paraId="1FB2C4E0" w14:textId="2514E12B" w:rsidR="003A76E8" w:rsidRPr="004C20B9" w:rsidRDefault="003A76E8" w:rsidP="00451B7C">
            <w:pPr>
              <w:rPr>
                <w:i/>
                <w:iCs/>
              </w:rPr>
            </w:pPr>
            <w:r w:rsidRPr="004C20B9">
              <w:rPr>
                <w:i/>
                <w:iCs/>
              </w:rPr>
              <w:t>Are the sample tests provided to students still representative?</w:t>
            </w:r>
            <w:r w:rsidR="004C20B9">
              <w:rPr>
                <w:i/>
                <w:iCs/>
              </w:rPr>
              <w:br/>
            </w:r>
            <w:r w:rsidR="00141CF9">
              <w:rPr>
                <w:i/>
                <w:iCs/>
              </w:rPr>
              <w:t>(i</w:t>
            </w:r>
            <w:r w:rsidRPr="004C20B9">
              <w:rPr>
                <w:i/>
                <w:iCs/>
              </w:rPr>
              <w:t xml:space="preserve">f not, </w:t>
            </w:r>
            <w:r w:rsidR="004C20B9">
              <w:rPr>
                <w:i/>
                <w:iCs/>
              </w:rPr>
              <w:t>did</w:t>
            </w:r>
            <w:r w:rsidRPr="004C20B9">
              <w:rPr>
                <w:i/>
                <w:iCs/>
              </w:rPr>
              <w:t xml:space="preserve"> you inform students </w:t>
            </w:r>
            <w:r w:rsidR="004C20B9">
              <w:rPr>
                <w:i/>
                <w:iCs/>
              </w:rPr>
              <w:t>and</w:t>
            </w:r>
            <w:r w:rsidR="005C2ABA" w:rsidRPr="004C20B9">
              <w:rPr>
                <w:i/>
                <w:iCs/>
              </w:rPr>
              <w:t xml:space="preserve"> provide </w:t>
            </w:r>
            <w:r w:rsidR="004C20B9">
              <w:rPr>
                <w:i/>
                <w:iCs/>
              </w:rPr>
              <w:t>updated</w:t>
            </w:r>
            <w:r w:rsidR="005C2ABA" w:rsidRPr="004C20B9">
              <w:rPr>
                <w:i/>
                <w:iCs/>
              </w:rPr>
              <w:t xml:space="preserve"> </w:t>
            </w:r>
            <w:r w:rsidR="00141CF9">
              <w:rPr>
                <w:i/>
                <w:iCs/>
              </w:rPr>
              <w:t>materials?)</w:t>
            </w:r>
          </w:p>
        </w:tc>
      </w:tr>
      <w:tr w:rsidR="004C20B9" w:rsidRPr="004C20B9" w14:paraId="64D2973B" w14:textId="77777777" w:rsidTr="00B72B5E">
        <w:trPr>
          <w:trHeight w:val="1241"/>
        </w:trPr>
        <w:tc>
          <w:tcPr>
            <w:tcW w:w="9350" w:type="dxa"/>
            <w:gridSpan w:val="3"/>
          </w:tcPr>
          <w:p w14:paraId="3C88F571" w14:textId="77777777" w:rsidR="00B918D7" w:rsidRPr="00B72B5E" w:rsidRDefault="00B918D7" w:rsidP="00451B7C"/>
          <w:p w14:paraId="199735D4" w14:textId="253B5965" w:rsidR="00B918D7" w:rsidRDefault="00B918D7" w:rsidP="00451B7C"/>
          <w:p w14:paraId="70E14D2F" w14:textId="0E5AE795" w:rsidR="00B72B5E" w:rsidRDefault="00B72B5E" w:rsidP="00451B7C"/>
          <w:p w14:paraId="5072FAFF" w14:textId="77777777" w:rsidR="00B72B5E" w:rsidRPr="00B72B5E" w:rsidRDefault="00B72B5E" w:rsidP="00451B7C"/>
          <w:p w14:paraId="366892C0" w14:textId="7D17EACA" w:rsidR="00B918D7" w:rsidRPr="00B72B5E" w:rsidRDefault="00B918D7" w:rsidP="00451B7C"/>
        </w:tc>
      </w:tr>
      <w:tr w:rsidR="00162AB4" w:rsidRPr="004C20B9" w14:paraId="3E4AD5C3" w14:textId="77777777" w:rsidTr="00162AB4">
        <w:trPr>
          <w:trHeight w:val="415"/>
        </w:trPr>
        <w:tc>
          <w:tcPr>
            <w:tcW w:w="7792" w:type="dxa"/>
            <w:gridSpan w:val="2"/>
          </w:tcPr>
          <w:p w14:paraId="2AF40F0A" w14:textId="766D997C" w:rsidR="00162AB4" w:rsidRDefault="00162AB4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Mandatory: </w:t>
            </w:r>
            <w:r w:rsidR="006A67F5">
              <w:rPr>
                <w:i/>
                <w:iCs/>
              </w:rPr>
              <w:t xml:space="preserve">I will include </w:t>
            </w:r>
            <w:r>
              <w:rPr>
                <w:i/>
                <w:iCs/>
              </w:rPr>
              <w:t xml:space="preserve">the </w:t>
            </w:r>
            <w:r w:rsidRPr="004C20B9">
              <w:rPr>
                <w:i/>
                <w:iCs/>
              </w:rPr>
              <w:t xml:space="preserve">integrity question </w:t>
            </w:r>
            <w:r>
              <w:rPr>
                <w:i/>
                <w:iCs/>
              </w:rPr>
              <w:t>in my</w:t>
            </w:r>
            <w:r w:rsidRPr="004C20B9">
              <w:rPr>
                <w:i/>
                <w:iCs/>
              </w:rPr>
              <w:t xml:space="preserve"> test</w:t>
            </w:r>
            <w:r>
              <w:rPr>
                <w:i/>
                <w:iCs/>
              </w:rPr>
              <w:t>.</w:t>
            </w:r>
          </w:p>
          <w:p w14:paraId="1AAE2DB4" w14:textId="4B4950C9" w:rsidR="00162AB4" w:rsidRPr="004C20B9" w:rsidRDefault="00162AB4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(see guideline </w:t>
            </w:r>
            <w:r w:rsidRPr="009F25B4">
              <w:rPr>
                <w:i/>
                <w:iCs/>
              </w:rPr>
              <w:t>Online</w:t>
            </w:r>
            <w:r w:rsidR="000C3281">
              <w:rPr>
                <w:i/>
                <w:iCs/>
              </w:rPr>
              <w:t xml:space="preserve"> </w:t>
            </w:r>
            <w:r w:rsidRPr="009F25B4">
              <w:rPr>
                <w:i/>
                <w:iCs/>
              </w:rPr>
              <w:t>Examination</w:t>
            </w:r>
            <w:r>
              <w:rPr>
                <w:i/>
                <w:iCs/>
              </w:rPr>
              <w:t>, Section 3.3)</w:t>
            </w:r>
          </w:p>
        </w:tc>
        <w:tc>
          <w:tcPr>
            <w:tcW w:w="1558" w:type="dxa"/>
          </w:tcPr>
          <w:p w14:paraId="44B7126E" w14:textId="59BF4B07" w:rsidR="00162AB4" w:rsidRPr="00162AB4" w:rsidRDefault="00162AB4" w:rsidP="00451B7C"/>
        </w:tc>
      </w:tr>
      <w:tr w:rsidR="00162AB4" w:rsidRPr="004C20B9" w14:paraId="5790350A" w14:textId="77777777" w:rsidTr="00162AB4">
        <w:trPr>
          <w:trHeight w:val="415"/>
        </w:trPr>
        <w:tc>
          <w:tcPr>
            <w:tcW w:w="7792" w:type="dxa"/>
            <w:gridSpan w:val="2"/>
          </w:tcPr>
          <w:p w14:paraId="21774C82" w14:textId="38600638" w:rsidR="00162AB4" w:rsidRPr="004C20B9" w:rsidRDefault="00162AB4" w:rsidP="00451B7C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Mandatory: </w:t>
            </w:r>
            <w:r w:rsidR="006A67F5">
              <w:rPr>
                <w:i/>
                <w:iCs/>
              </w:rPr>
              <w:t xml:space="preserve">I will </w:t>
            </w:r>
            <w:bookmarkStart w:id="0" w:name="_GoBack"/>
            <w:bookmarkEnd w:id="0"/>
            <w:r w:rsidRPr="004C20B9">
              <w:rPr>
                <w:i/>
                <w:iCs/>
              </w:rPr>
              <w:t xml:space="preserve">include a statement </w:t>
            </w:r>
            <w:r>
              <w:rPr>
                <w:i/>
                <w:iCs/>
              </w:rPr>
              <w:t>saying</w:t>
            </w:r>
            <w:r w:rsidRPr="004C20B9">
              <w:rPr>
                <w:i/>
                <w:iCs/>
              </w:rPr>
              <w:t xml:space="preserve"> the test </w:t>
            </w:r>
            <w:r>
              <w:rPr>
                <w:i/>
                <w:iCs/>
              </w:rPr>
              <w:t>will</w:t>
            </w:r>
            <w:r w:rsidRPr="004C20B9">
              <w:rPr>
                <w:i/>
                <w:iCs/>
              </w:rPr>
              <w:t xml:space="preserve"> be declared invalid if the examiner is not convinced of the validity of the results</w:t>
            </w:r>
            <w:r>
              <w:rPr>
                <w:i/>
                <w:iCs/>
              </w:rPr>
              <w:t xml:space="preserve"> (guideline Section 2)</w:t>
            </w:r>
          </w:p>
        </w:tc>
        <w:tc>
          <w:tcPr>
            <w:tcW w:w="1558" w:type="dxa"/>
          </w:tcPr>
          <w:p w14:paraId="3CBDC736" w14:textId="373904BB" w:rsidR="00162AB4" w:rsidRPr="00B72B5E" w:rsidRDefault="00162AB4" w:rsidP="00451B7C"/>
        </w:tc>
      </w:tr>
    </w:tbl>
    <w:p w14:paraId="1937F6BE" w14:textId="77777777" w:rsidR="00451B7C" w:rsidRPr="00451B7C" w:rsidRDefault="00451B7C" w:rsidP="00451B7C"/>
    <w:sectPr w:rsidR="00451B7C" w:rsidRPr="00451B7C" w:rsidSect="00B72B5E">
      <w:headerReference w:type="default" r:id="rId7"/>
      <w:pgSz w:w="12240" w:h="15840"/>
      <w:pgMar w:top="1134" w:right="147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2AFA3" w14:textId="77777777" w:rsidR="00CF5A0D" w:rsidRDefault="00CF5A0D" w:rsidP="00961414">
      <w:r>
        <w:separator/>
      </w:r>
    </w:p>
  </w:endnote>
  <w:endnote w:type="continuationSeparator" w:id="0">
    <w:p w14:paraId="4829B30F" w14:textId="77777777" w:rsidR="00CF5A0D" w:rsidRDefault="00CF5A0D" w:rsidP="00961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402D2A" w14:textId="77777777" w:rsidR="00CF5A0D" w:rsidRDefault="00CF5A0D" w:rsidP="00961414">
      <w:r>
        <w:separator/>
      </w:r>
    </w:p>
  </w:footnote>
  <w:footnote w:type="continuationSeparator" w:id="0">
    <w:p w14:paraId="40F94A65" w14:textId="77777777" w:rsidR="00CF5A0D" w:rsidRDefault="00CF5A0D" w:rsidP="009614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03BA1" w14:textId="2921D87A" w:rsidR="00AC7CF5" w:rsidRDefault="00AC7CF5">
    <w:pPr>
      <w:pStyle w:val="Header"/>
    </w:pPr>
    <w:r>
      <w:t>Examination Board SET ME</w:t>
    </w:r>
    <w:r>
      <w:ptab w:relativeTo="margin" w:alignment="center" w:leader="none"/>
    </w:r>
    <w:sdt>
      <w:sdtPr>
        <w:id w:val="968859947"/>
        <w:placeholder>
          <w:docPart w:val="4931FCE81AF04AF3A2C78BE8DED58563"/>
        </w:placeholder>
        <w:temporary/>
        <w:showingPlcHdr/>
        <w15:appearance w15:val="hidden"/>
      </w:sdtPr>
      <w:sdtEndPr/>
      <w:sdtContent>
        <w:r>
          <w:t>[Type here]</w:t>
        </w:r>
      </w:sdtContent>
    </w:sdt>
    <w:r>
      <w:ptab w:relativeTo="margin" w:alignment="right" w:leader="none"/>
    </w:r>
    <w:r>
      <w:t>Mar</w:t>
    </w:r>
    <w:r w:rsidR="00B903BB">
      <w:t>ch</w:t>
    </w:r>
    <w:r>
      <w:t xml:space="preserve">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7C"/>
    <w:rsid w:val="000241D9"/>
    <w:rsid w:val="0008479C"/>
    <w:rsid w:val="000C3281"/>
    <w:rsid w:val="000D7A2A"/>
    <w:rsid w:val="000E0BEF"/>
    <w:rsid w:val="001114C3"/>
    <w:rsid w:val="00141CF9"/>
    <w:rsid w:val="00151D63"/>
    <w:rsid w:val="00162AB4"/>
    <w:rsid w:val="00163C90"/>
    <w:rsid w:val="00164541"/>
    <w:rsid w:val="0019708C"/>
    <w:rsid w:val="001A6145"/>
    <w:rsid w:val="001C267F"/>
    <w:rsid w:val="001C62EF"/>
    <w:rsid w:val="001D0945"/>
    <w:rsid w:val="001D2D14"/>
    <w:rsid w:val="001D67ED"/>
    <w:rsid w:val="001E2A32"/>
    <w:rsid w:val="00207E46"/>
    <w:rsid w:val="002661E9"/>
    <w:rsid w:val="0029261D"/>
    <w:rsid w:val="002B46C8"/>
    <w:rsid w:val="002F6CB1"/>
    <w:rsid w:val="002F7397"/>
    <w:rsid w:val="00361941"/>
    <w:rsid w:val="003A76E8"/>
    <w:rsid w:val="003B329C"/>
    <w:rsid w:val="003D2008"/>
    <w:rsid w:val="003E3299"/>
    <w:rsid w:val="00451B7C"/>
    <w:rsid w:val="00493687"/>
    <w:rsid w:val="004B5EA4"/>
    <w:rsid w:val="004C20B9"/>
    <w:rsid w:val="004E2EFA"/>
    <w:rsid w:val="00555000"/>
    <w:rsid w:val="0056543F"/>
    <w:rsid w:val="005C2ABA"/>
    <w:rsid w:val="00614175"/>
    <w:rsid w:val="0066705C"/>
    <w:rsid w:val="006A67F5"/>
    <w:rsid w:val="006B49B3"/>
    <w:rsid w:val="006C4DF5"/>
    <w:rsid w:val="006D0F7A"/>
    <w:rsid w:val="006F1DDE"/>
    <w:rsid w:val="006F33FB"/>
    <w:rsid w:val="00713AEE"/>
    <w:rsid w:val="008061E4"/>
    <w:rsid w:val="008207F3"/>
    <w:rsid w:val="0085431F"/>
    <w:rsid w:val="0087246C"/>
    <w:rsid w:val="008A175A"/>
    <w:rsid w:val="008B38BF"/>
    <w:rsid w:val="008C22EC"/>
    <w:rsid w:val="008F54EF"/>
    <w:rsid w:val="00907950"/>
    <w:rsid w:val="009517D4"/>
    <w:rsid w:val="00954F53"/>
    <w:rsid w:val="00961414"/>
    <w:rsid w:val="0096488F"/>
    <w:rsid w:val="009D0866"/>
    <w:rsid w:val="009F25B4"/>
    <w:rsid w:val="00A6204E"/>
    <w:rsid w:val="00A943A8"/>
    <w:rsid w:val="00AC7CF5"/>
    <w:rsid w:val="00AE7B9E"/>
    <w:rsid w:val="00B00659"/>
    <w:rsid w:val="00B72B5E"/>
    <w:rsid w:val="00B86A61"/>
    <w:rsid w:val="00B903BB"/>
    <w:rsid w:val="00B918D7"/>
    <w:rsid w:val="00BE6946"/>
    <w:rsid w:val="00C23133"/>
    <w:rsid w:val="00C2552B"/>
    <w:rsid w:val="00C95B1B"/>
    <w:rsid w:val="00CA6772"/>
    <w:rsid w:val="00CB596E"/>
    <w:rsid w:val="00CE1E36"/>
    <w:rsid w:val="00CF2C6E"/>
    <w:rsid w:val="00CF5A0D"/>
    <w:rsid w:val="00D12590"/>
    <w:rsid w:val="00D62506"/>
    <w:rsid w:val="00DA7515"/>
    <w:rsid w:val="00DB6EC4"/>
    <w:rsid w:val="00E01A56"/>
    <w:rsid w:val="00E05AD4"/>
    <w:rsid w:val="00E2274C"/>
    <w:rsid w:val="00E43035"/>
    <w:rsid w:val="00E57D77"/>
    <w:rsid w:val="00E87B0E"/>
    <w:rsid w:val="00F17312"/>
    <w:rsid w:val="00F740E1"/>
    <w:rsid w:val="00F91A8B"/>
    <w:rsid w:val="00FC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4D7D2"/>
  <w15:chartTrackingRefBased/>
  <w15:docId w15:val="{E7450CD9-02B0-4741-A48A-0A2511722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6141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2A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2A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2A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2A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2A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2AB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ABA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141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414"/>
  </w:style>
  <w:style w:type="paragraph" w:styleId="Footer">
    <w:name w:val="footer"/>
    <w:basedOn w:val="Normal"/>
    <w:link w:val="FooterChar"/>
    <w:uiPriority w:val="99"/>
    <w:unhideWhenUsed/>
    <w:rsid w:val="0096141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414"/>
  </w:style>
  <w:style w:type="character" w:styleId="IntenseEmphasis">
    <w:name w:val="Intense Emphasis"/>
    <w:basedOn w:val="DefaultParagraphFont"/>
    <w:uiPriority w:val="21"/>
    <w:qFormat/>
    <w:rsid w:val="00961414"/>
    <w:rPr>
      <w:i/>
      <w:iCs/>
      <w:color w:val="4472C4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96141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BookTitle">
    <w:name w:val="Book Title"/>
    <w:basedOn w:val="DefaultParagraphFont"/>
    <w:uiPriority w:val="33"/>
    <w:qFormat/>
    <w:rsid w:val="00961414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931FCE81AF04AF3A2C78BE8DED585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3F23-E53E-4782-8BF5-E058338FE13F}"/>
      </w:docPartPr>
      <w:docPartBody>
        <w:p w:rsidR="00D06988" w:rsidRDefault="001D339F" w:rsidP="001D339F">
          <w:pPr>
            <w:pStyle w:val="4931FCE81AF04AF3A2C78BE8DED58563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39F"/>
    <w:rsid w:val="001D339F"/>
    <w:rsid w:val="00AD6AD3"/>
    <w:rsid w:val="00C72BC9"/>
    <w:rsid w:val="00D06988"/>
    <w:rsid w:val="00D507F0"/>
    <w:rsid w:val="00E23D68"/>
    <w:rsid w:val="00E36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31FCE81AF04AF3A2C78BE8DED58563">
    <w:name w:val="4931FCE81AF04AF3A2C78BE8DED58563"/>
    <w:rsid w:val="001D33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6A177EB-88C0-49AF-B543-6D6508F08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Stoorvogel, A.A. (EWI)</dc:creator>
  <cp:keywords/>
  <dc:description/>
  <cp:lastModifiedBy>Tragter, H. (ET)</cp:lastModifiedBy>
  <cp:revision>10</cp:revision>
  <cp:lastPrinted>2020-03-26T09:51:00Z</cp:lastPrinted>
  <dcterms:created xsi:type="dcterms:W3CDTF">2020-03-27T10:03:00Z</dcterms:created>
  <dcterms:modified xsi:type="dcterms:W3CDTF">2020-03-27T16:39:00Z</dcterms:modified>
</cp:coreProperties>
</file>