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644B9" w14:textId="77777777" w:rsidR="00C11E34" w:rsidRDefault="00C11E34" w:rsidP="009E7904">
      <w:pPr>
        <w:rPr>
          <w:rFonts w:asciiTheme="majorHAnsi" w:eastAsiaTheme="majorEastAsia" w:hAnsiTheme="majorHAnsi" w:cstheme="majorBidi"/>
          <w:spacing w:val="-10"/>
          <w:kern w:val="28"/>
          <w:sz w:val="56"/>
          <w:szCs w:val="56"/>
          <w:lang w:val="en-US"/>
        </w:rPr>
      </w:pPr>
      <w:r w:rsidRPr="00C11E34">
        <w:rPr>
          <w:rFonts w:asciiTheme="majorHAnsi" w:eastAsiaTheme="majorEastAsia" w:hAnsiTheme="majorHAnsi" w:cstheme="majorBidi"/>
          <w:spacing w:val="-10"/>
          <w:kern w:val="28"/>
          <w:sz w:val="56"/>
          <w:szCs w:val="56"/>
          <w:lang w:val="en-US"/>
        </w:rPr>
        <w:t>3D Printed MEMS Micro Mirrors</w:t>
      </w:r>
    </w:p>
    <w:p w14:paraId="69B7EE34" w14:textId="638FE208" w:rsidR="003F28F4" w:rsidRPr="003F28F4" w:rsidRDefault="003F28F4" w:rsidP="003F28F4">
      <w:pPr>
        <w:rPr>
          <w:sz w:val="24"/>
          <w:szCs w:val="24"/>
          <w:lang w:val="en-US"/>
        </w:rPr>
      </w:pPr>
      <w:r w:rsidRPr="003F28F4">
        <w:rPr>
          <w:sz w:val="24"/>
          <w:szCs w:val="24"/>
          <w:lang w:val="en-US"/>
        </w:rPr>
        <w:t>Micro mirrors play a pivotal role in technologies ranging from LiDAR and fiber optic switches to medical devices such as endoscopes. With the advent of 3D printing, MEMS (Micro-Electro-Mechanical Systems) micro mirrors can now be fabricated with greater design flexibility than traditional micromachining methods, offering significant advantages for a wide array of applications.</w:t>
      </w:r>
    </w:p>
    <w:p w14:paraId="1B5D44E6" w14:textId="098AB74D" w:rsidR="00621E87" w:rsidRDefault="003F28F4" w:rsidP="003F28F4">
      <w:pPr>
        <w:rPr>
          <w:sz w:val="24"/>
          <w:szCs w:val="24"/>
          <w:lang w:val="en-US"/>
        </w:rPr>
      </w:pPr>
      <w:r w:rsidRPr="003F28F4">
        <w:rPr>
          <w:sz w:val="24"/>
          <w:szCs w:val="24"/>
          <w:lang w:val="en-US"/>
        </w:rPr>
        <w:t>This master's thesis project aims to design, fabricate, and evaluate a 3D printed MEMS micro mirror that can be seamlessly integrated with other photonic components. Utilizing the Nanoscribe 3D printer within the MESA+ cleanroom facility, the student will embark on a comprehensive process. This includes conceptualizing the actuation mechanism and deflection capabilities of the micro mirror, validating the design through simulation, fabricating the prototype with 3D printing technology, and finally, conducting a characterization of the micro mirror's performance.</w:t>
      </w:r>
      <w:r w:rsidR="00D40F03">
        <w:rPr>
          <w:sz w:val="24"/>
          <w:szCs w:val="24"/>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8"/>
        <w:gridCol w:w="4964"/>
      </w:tblGrid>
      <w:tr w:rsidR="00EB75CA" w14:paraId="41DC37D1" w14:textId="77777777" w:rsidTr="005B193E">
        <w:tc>
          <w:tcPr>
            <w:tcW w:w="4531" w:type="dxa"/>
          </w:tcPr>
          <w:p w14:paraId="57046DB2" w14:textId="6764A36D" w:rsidR="000C413A" w:rsidRDefault="000C413A" w:rsidP="00166177">
            <w:pPr>
              <w:rPr>
                <w:sz w:val="24"/>
                <w:szCs w:val="24"/>
                <w:lang w:val="en-US"/>
              </w:rPr>
            </w:pPr>
            <w:r w:rsidRPr="000C413A">
              <w:rPr>
                <w:noProof/>
                <w:sz w:val="24"/>
                <w:szCs w:val="24"/>
                <w:lang w:val="en-US"/>
              </w:rPr>
              <w:drawing>
                <wp:inline distT="0" distB="0" distL="0" distR="0" wp14:anchorId="1ADE7161" wp14:editId="64CED796">
                  <wp:extent cx="2511584" cy="2448000"/>
                  <wp:effectExtent l="0" t="0" r="3175" b="0"/>
                  <wp:docPr id="1709586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86768" name=""/>
                          <pic:cNvPicPr/>
                        </pic:nvPicPr>
                        <pic:blipFill rotWithShape="1">
                          <a:blip r:embed="rId10"/>
                          <a:srcRect l="7834" t="2669" r="3749" b="1391"/>
                          <a:stretch/>
                        </pic:blipFill>
                        <pic:spPr bwMode="auto">
                          <a:xfrm>
                            <a:off x="0" y="0"/>
                            <a:ext cx="2511584" cy="2448000"/>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tcPr>
          <w:p w14:paraId="5FF129C4" w14:textId="41322C48" w:rsidR="000C413A" w:rsidRDefault="00EB75CA" w:rsidP="00166177">
            <w:pPr>
              <w:rPr>
                <w:sz w:val="24"/>
                <w:szCs w:val="24"/>
                <w:lang w:val="en-US"/>
              </w:rPr>
            </w:pPr>
            <w:r w:rsidRPr="00EB75CA">
              <w:rPr>
                <w:sz w:val="24"/>
                <w:szCs w:val="24"/>
                <w:lang w:val="en-US"/>
              </w:rPr>
              <w:drawing>
                <wp:inline distT="0" distB="0" distL="0" distR="0" wp14:anchorId="3CD9AB9C" wp14:editId="2CAEE32A">
                  <wp:extent cx="3060479" cy="2407361"/>
                  <wp:effectExtent l="0" t="0" r="6985" b="0"/>
                  <wp:docPr id="2105871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871229" name=""/>
                          <pic:cNvPicPr/>
                        </pic:nvPicPr>
                        <pic:blipFill>
                          <a:blip r:embed="rId11"/>
                          <a:stretch>
                            <a:fillRect/>
                          </a:stretch>
                        </pic:blipFill>
                        <pic:spPr>
                          <a:xfrm>
                            <a:off x="0" y="0"/>
                            <a:ext cx="3098433" cy="2437216"/>
                          </a:xfrm>
                          <a:prstGeom prst="rect">
                            <a:avLst/>
                          </a:prstGeom>
                        </pic:spPr>
                      </pic:pic>
                    </a:graphicData>
                  </a:graphic>
                </wp:inline>
              </w:drawing>
            </w:r>
          </w:p>
        </w:tc>
      </w:tr>
      <w:tr w:rsidR="00EB75CA" w:rsidRPr="005B193E" w14:paraId="4C8F2F91" w14:textId="77777777" w:rsidTr="005B193E">
        <w:tc>
          <w:tcPr>
            <w:tcW w:w="4531" w:type="dxa"/>
          </w:tcPr>
          <w:p w14:paraId="3856312E" w14:textId="0D3D8D11" w:rsidR="000C413A" w:rsidRPr="00153839" w:rsidRDefault="00153839" w:rsidP="00166177">
            <w:pPr>
              <w:rPr>
                <w:sz w:val="24"/>
                <w:szCs w:val="24"/>
                <w:lang w:val="en-US"/>
              </w:rPr>
            </w:pPr>
            <w:r>
              <w:rPr>
                <w:sz w:val="24"/>
                <w:szCs w:val="24"/>
                <w:lang w:val="en-US"/>
              </w:rPr>
              <w:t xml:space="preserve">Figure 1. </w:t>
            </w:r>
            <w:r w:rsidRPr="00153839">
              <w:rPr>
                <w:sz w:val="24"/>
                <w:szCs w:val="24"/>
                <w:lang w:val="en-US"/>
              </w:rPr>
              <w:t>Seo et.al.</w:t>
            </w:r>
            <w:r>
              <w:rPr>
                <w:sz w:val="24"/>
                <w:szCs w:val="24"/>
                <w:lang w:val="en-US"/>
              </w:rPr>
              <w:t xml:space="preserve"> </w:t>
            </w:r>
            <w:r w:rsidR="005B193E">
              <w:rPr>
                <w:sz w:val="24"/>
                <w:szCs w:val="24"/>
                <w:lang w:val="en-US"/>
              </w:rPr>
              <w:fldChar w:fldCharType="begin" w:fldLock="1"/>
            </w:r>
            <w:r w:rsidR="005B193E">
              <w:rPr>
                <w:sz w:val="24"/>
                <w:szCs w:val="24"/>
                <w:lang w:val="en-US"/>
              </w:rPr>
              <w:instrText>ADDIN CSL_CITATION {"citationItems":[{"id":"ITEM-1","itemData":{"DOI":"10.1016/j.sna.2022.113997","ISSN":"09244247","abstract":"In this research, an omnidirectional scanning micromirror fabricated using a three-dimensional (3D) printing process and manual assembly is presented. The core part of the scanning micromirror is printed with photocurable resin using vat polymerization based on digital light processing. Externally fabricated 6 mm-diameter aluminum-coated silicon mirror plate, self-supported coils, and permanent magnets were assembled with the printed part to provide a reflective surface and electromagnetic actuation. Two types of devices with different spring shapes were designed and tested. Modal analyses were performed for each model with different magnet combinations in the design phase. To optimize the 3D printing process, resin mixtures with various mixing ratios were tested. An optical scan angle of 8.98° has been obtained for model #1 printed with an ABS-like resin at 309 Hz and an input current of 0.2 Arms. For model #2 printed with a 9:1 mixture of ABS-like resin and B9R-2-Black resin, an optical scan angle of 6.04° at 356 Hz an input current of 0.2 Arms has been obtained. Spiral scan patterns with various modulation depths were generated using model #1.","author":[{"dropping-particle":"","family":"Seo","given":"Jiyoun","non-dropping-particle":"","parse-names":false,"suffix":""},{"dropping-particle":"","family":"Hwang","given":"Jeong-Yeon","non-dropping-particle":"","parse-names":false,"suffix":""},{"dropping-particle":"","family":"Ji","given":"Chang-Hyeon","non-dropping-particle":"","parse-names":false,"suffix":""}],"container-title":"Sensors and Actuators A: Physical","id":"ITEM-1","issue":"PA","issued":{"date-parts":[["2022","12"]]},"page":"113997","publisher":"Elsevier B.V.","title":"Electromagnetic 2D scanning micromirror fabricated with 3D printed polymer parts for LiDAR applications","type":"article-journal","volume":"348"},"uris":["http://www.mendeley.com/documents/?uuid=0c60eac5-dfd4-4ec7-b0bd-bd5eafb53b3e"]}],"mendeley":{"formattedCitation":"[1]","plainTextFormattedCitation":"[1]","previouslyFormattedCitation":"[1]"},"properties":{"noteIndex":0},"schema":"https://github.com/citation-style-language/schema/raw/master/csl-citation.json"}</w:instrText>
            </w:r>
            <w:r w:rsidR="005B193E">
              <w:rPr>
                <w:sz w:val="24"/>
                <w:szCs w:val="24"/>
                <w:lang w:val="en-US"/>
              </w:rPr>
              <w:fldChar w:fldCharType="separate"/>
            </w:r>
            <w:r w:rsidR="005B193E" w:rsidRPr="005B193E">
              <w:rPr>
                <w:noProof/>
                <w:sz w:val="24"/>
                <w:szCs w:val="24"/>
                <w:lang w:val="en-US"/>
              </w:rPr>
              <w:t>[1]</w:t>
            </w:r>
            <w:r w:rsidR="005B193E">
              <w:rPr>
                <w:sz w:val="24"/>
                <w:szCs w:val="24"/>
                <w:lang w:val="en-US"/>
              </w:rPr>
              <w:fldChar w:fldCharType="end"/>
            </w:r>
            <w:r w:rsidRPr="00153839">
              <w:rPr>
                <w:sz w:val="24"/>
                <w:szCs w:val="24"/>
                <w:lang w:val="en-US"/>
              </w:rPr>
              <w:t xml:space="preserve"> propose</w:t>
            </w:r>
            <w:r>
              <w:rPr>
                <w:sz w:val="24"/>
                <w:szCs w:val="24"/>
                <w:lang w:val="en-US"/>
              </w:rPr>
              <w:t>d a 3D printed micro mirror. The red and blue pillars are electromagnetic actuators. The blue pillar is the reflective mirror.</w:t>
            </w:r>
            <w:r w:rsidR="005B193E">
              <w:rPr>
                <w:sz w:val="24"/>
                <w:szCs w:val="24"/>
                <w:lang w:val="en-US"/>
              </w:rPr>
              <w:t xml:space="preserve"> The diameter of the scanner is 24 mm.</w:t>
            </w:r>
            <w:r>
              <w:rPr>
                <w:sz w:val="24"/>
                <w:szCs w:val="24"/>
                <w:lang w:val="en-US"/>
              </w:rPr>
              <w:t xml:space="preserve"> </w:t>
            </w:r>
          </w:p>
        </w:tc>
        <w:tc>
          <w:tcPr>
            <w:tcW w:w="4531" w:type="dxa"/>
          </w:tcPr>
          <w:p w14:paraId="5DA98CE6" w14:textId="7C0C851A" w:rsidR="000C413A" w:rsidRPr="005B193E" w:rsidRDefault="00153839" w:rsidP="00166177">
            <w:pPr>
              <w:rPr>
                <w:sz w:val="24"/>
                <w:szCs w:val="24"/>
                <w:lang w:val="en-US"/>
              </w:rPr>
            </w:pPr>
            <w:r w:rsidRPr="005B193E">
              <w:rPr>
                <w:sz w:val="24"/>
                <w:szCs w:val="24"/>
                <w:lang w:val="en-US"/>
              </w:rPr>
              <w:t xml:space="preserve">Figure 2. </w:t>
            </w:r>
            <w:r w:rsidR="005B193E" w:rsidRPr="005B193E">
              <w:rPr>
                <w:sz w:val="24"/>
                <w:szCs w:val="24"/>
                <w:lang w:val="en-US"/>
              </w:rPr>
              <w:t>Eakkachai</w:t>
            </w:r>
            <w:r w:rsidRPr="005B193E">
              <w:rPr>
                <w:sz w:val="24"/>
                <w:szCs w:val="24"/>
                <w:lang w:val="en-US"/>
              </w:rPr>
              <w:t xml:space="preserve"> et.al. </w:t>
            </w:r>
            <w:r w:rsidR="005B193E">
              <w:rPr>
                <w:sz w:val="24"/>
                <w:szCs w:val="24"/>
              </w:rPr>
              <w:fldChar w:fldCharType="begin" w:fldLock="1"/>
            </w:r>
            <w:r w:rsidR="005B193E" w:rsidRPr="005B193E">
              <w:rPr>
                <w:sz w:val="24"/>
                <w:szCs w:val="24"/>
                <w:lang w:val="en-US"/>
              </w:rPr>
              <w:instrText>ADDIN CSL_CITATION {"citationItems":[{"id":"ITEM-1","itemData":{"DOI":"10.3390/mi7020024","ISSN":"2072-666X","abstract":"This topical review discusses recent development and trends on scanning micromirrors for biomedical applications. This also includes a biomedical micro robot for precise manipulations in a limited volume. The characteristics of medical scanning micromirror are explained in general with the fundamental of microelectromechanical systems (MEMS) for fabrication processes. Along with the explanations of mechanism and design, the principle of actuation are provided for general readers. In this review, several testing methodology and examples are described based on many types of actuators, such as, electrothermal actuators, electrostatic actuators, electromagnetic actuators, pneumatic actuators, and shape memory alloy. Moreover, this review provides description of the key fabrication processes and common materials in order to be a basic guideline for selecting micro-actuators. With recent developments on scanning micromirrors, performances of biomedical application are enhanced for higher resolution, high accuracy, and high dexterity. With further developments on integrations and control schemes, MEMS-based scanning micromirrors would be able to achieve a better performance for medical applications due to small size, ease in microfabrication, mass production, high scanning speed, low power consumption, mechanical stable, and integration compatibility.","author":[{"dropping-particle":"","family":"Pengwang","given":"Eakkachai","non-dropping-particle":"","parse-names":false,"suffix":""},{"dropping-particle":"","family":"Rabenorosoa","given":"Kanty","non-dropping-particle":"","parse-names":false,"suffix":""},{"dropping-particle":"","family":"Rakotondrabe","given":"Micky","non-dropping-particle":"","parse-names":false,"suffix":""},{"dropping-particle":"","family":"Andreff","given":"Nicolas","non-dropping-particle":"","parse-names":false,"suffix":""}],"container-title":"Micromachines","id":"ITEM-1","issue":"2","issued":{"date-parts":[["2016","2","6"]]},"page":"24","title":"Scanning Micromirror Platform Based on MEMS Technology for Medical Application","type":"article-journal","volume":"7"},"uris":["http://www.mendeley.com/documents/?uuid=b9cf04c0-911a-4ff6-9243-418d2d58ecca"]}],"mendeley":{"formattedCitation":"[2]","plainTextFormattedCitation":"[2]","previouslyFormattedCitation":"[2]"},"properties":{"noteIndex":0},"schema":"https://github.com/citation-style-language/schema/raw/master/csl-citation.json"}</w:instrText>
            </w:r>
            <w:r w:rsidR="005B193E">
              <w:rPr>
                <w:sz w:val="24"/>
                <w:szCs w:val="24"/>
              </w:rPr>
              <w:fldChar w:fldCharType="separate"/>
            </w:r>
            <w:r w:rsidR="005B193E" w:rsidRPr="005B193E">
              <w:rPr>
                <w:noProof/>
                <w:sz w:val="24"/>
                <w:szCs w:val="24"/>
                <w:lang w:val="en-US"/>
              </w:rPr>
              <w:t>[2]</w:t>
            </w:r>
            <w:r w:rsidR="005B193E">
              <w:rPr>
                <w:sz w:val="24"/>
                <w:szCs w:val="24"/>
              </w:rPr>
              <w:fldChar w:fldCharType="end"/>
            </w:r>
            <w:r w:rsidR="005B193E" w:rsidRPr="005B193E">
              <w:rPr>
                <w:sz w:val="24"/>
                <w:szCs w:val="24"/>
                <w:lang w:val="en-US"/>
              </w:rPr>
              <w:t xml:space="preserve"> </w:t>
            </w:r>
            <w:r w:rsidR="00EB75CA" w:rsidRPr="00EB75CA">
              <w:rPr>
                <w:sz w:val="24"/>
                <w:szCs w:val="24"/>
                <w:lang w:val="en-US"/>
              </w:rPr>
              <w:t xml:space="preserve">reviewed various micromachined micro mirrors. </w:t>
            </w:r>
            <w:r w:rsidR="00EB75CA">
              <w:rPr>
                <w:sz w:val="24"/>
                <w:szCs w:val="24"/>
                <w:lang w:val="en-US"/>
              </w:rPr>
              <w:t>M</w:t>
            </w:r>
            <w:r w:rsidR="00EB75CA" w:rsidRPr="00EB75CA">
              <w:rPr>
                <w:sz w:val="24"/>
                <w:szCs w:val="24"/>
                <w:lang w:val="en-US"/>
              </w:rPr>
              <w:t>icromach</w:t>
            </w:r>
            <w:r w:rsidR="00B86466">
              <w:rPr>
                <w:sz w:val="24"/>
                <w:szCs w:val="24"/>
                <w:lang w:val="en-US"/>
              </w:rPr>
              <w:t xml:space="preserve">ined mirrors presented in this review </w:t>
            </w:r>
            <w:r w:rsidR="00EB75CA" w:rsidRPr="00EB75CA">
              <w:rPr>
                <w:sz w:val="24"/>
                <w:szCs w:val="24"/>
                <w:lang w:val="en-US"/>
              </w:rPr>
              <w:t>often involves more complex fabrication processes compared to 3D printing methods.</w:t>
            </w:r>
          </w:p>
        </w:tc>
      </w:tr>
    </w:tbl>
    <w:p w14:paraId="4E6FC77C" w14:textId="0BC280D2" w:rsidR="00153839" w:rsidRDefault="005B193E" w:rsidP="005B193E">
      <w:pPr>
        <w:pStyle w:val="Heading1"/>
      </w:pPr>
      <w:r>
        <w:t xml:space="preserve">Reverences </w:t>
      </w:r>
    </w:p>
    <w:p w14:paraId="5829BF34" w14:textId="66A6AA21" w:rsidR="005B193E" w:rsidRPr="005B193E" w:rsidRDefault="005B193E" w:rsidP="005B193E">
      <w:pPr>
        <w:widowControl w:val="0"/>
        <w:autoSpaceDE w:val="0"/>
        <w:autoSpaceDN w:val="0"/>
        <w:adjustRightInd w:val="0"/>
        <w:spacing w:line="240" w:lineRule="auto"/>
        <w:ind w:left="640" w:hanging="640"/>
        <w:rPr>
          <w:rFonts w:ascii="Calibri" w:hAnsi="Calibri" w:cs="Calibri"/>
          <w:noProof/>
          <w:kern w:val="0"/>
          <w:szCs w:val="24"/>
        </w:rPr>
      </w:pPr>
      <w:r>
        <w:fldChar w:fldCharType="begin" w:fldLock="1"/>
      </w:r>
      <w:r>
        <w:instrText xml:space="preserve">ADDIN Mendeley Bibliography CSL_BIBLIOGRAPHY </w:instrText>
      </w:r>
      <w:r>
        <w:fldChar w:fldCharType="separate"/>
      </w:r>
      <w:r w:rsidRPr="005B193E">
        <w:rPr>
          <w:rFonts w:ascii="Calibri" w:hAnsi="Calibri" w:cs="Calibri"/>
          <w:noProof/>
          <w:kern w:val="0"/>
          <w:szCs w:val="24"/>
        </w:rPr>
        <w:t>[1]</w:t>
      </w:r>
      <w:r w:rsidRPr="005B193E">
        <w:rPr>
          <w:rFonts w:ascii="Calibri" w:hAnsi="Calibri" w:cs="Calibri"/>
          <w:noProof/>
          <w:kern w:val="0"/>
          <w:szCs w:val="24"/>
        </w:rPr>
        <w:tab/>
        <w:t xml:space="preserve">J. Seo, J.-Y. Hwang, and C.-H. Ji, “Electromagnetic 2D scanning micromirror fabricated with 3D printed polymer parts for LiDAR applications,” </w:t>
      </w:r>
      <w:r w:rsidRPr="005B193E">
        <w:rPr>
          <w:rFonts w:ascii="Calibri" w:hAnsi="Calibri" w:cs="Calibri"/>
          <w:i/>
          <w:iCs/>
          <w:noProof/>
          <w:kern w:val="0"/>
          <w:szCs w:val="24"/>
        </w:rPr>
        <w:t>Sensors Actuators A Phys.</w:t>
      </w:r>
      <w:r w:rsidRPr="005B193E">
        <w:rPr>
          <w:rFonts w:ascii="Calibri" w:hAnsi="Calibri" w:cs="Calibri"/>
          <w:noProof/>
          <w:kern w:val="0"/>
          <w:szCs w:val="24"/>
        </w:rPr>
        <w:t>, vol. 348, no. PA, p. 113997, Dec. 2022, doi: 10.1016/j.sna.2022.113997.</w:t>
      </w:r>
    </w:p>
    <w:p w14:paraId="54991EBB" w14:textId="77777777" w:rsidR="005B193E" w:rsidRPr="005B193E" w:rsidRDefault="005B193E" w:rsidP="005B193E">
      <w:pPr>
        <w:widowControl w:val="0"/>
        <w:autoSpaceDE w:val="0"/>
        <w:autoSpaceDN w:val="0"/>
        <w:adjustRightInd w:val="0"/>
        <w:spacing w:line="240" w:lineRule="auto"/>
        <w:ind w:left="640" w:hanging="640"/>
        <w:rPr>
          <w:rFonts w:ascii="Calibri" w:hAnsi="Calibri" w:cs="Calibri"/>
          <w:noProof/>
        </w:rPr>
      </w:pPr>
      <w:r w:rsidRPr="005B193E">
        <w:rPr>
          <w:rFonts w:ascii="Calibri" w:hAnsi="Calibri" w:cs="Calibri"/>
          <w:noProof/>
          <w:kern w:val="0"/>
          <w:szCs w:val="24"/>
        </w:rPr>
        <w:t>[2]</w:t>
      </w:r>
      <w:r w:rsidRPr="005B193E">
        <w:rPr>
          <w:rFonts w:ascii="Calibri" w:hAnsi="Calibri" w:cs="Calibri"/>
          <w:noProof/>
          <w:kern w:val="0"/>
          <w:szCs w:val="24"/>
        </w:rPr>
        <w:tab/>
        <w:t xml:space="preserve">E. Pengwang, K. Rabenorosoa, M. Rakotondrabe, and N. Andreff, “Scanning Micromirror Platform Based on MEMS Technology for Medical Application,” </w:t>
      </w:r>
      <w:r w:rsidRPr="005B193E">
        <w:rPr>
          <w:rFonts w:ascii="Calibri" w:hAnsi="Calibri" w:cs="Calibri"/>
          <w:i/>
          <w:iCs/>
          <w:noProof/>
          <w:kern w:val="0"/>
          <w:szCs w:val="24"/>
        </w:rPr>
        <w:t>Micromachines</w:t>
      </w:r>
      <w:r w:rsidRPr="005B193E">
        <w:rPr>
          <w:rFonts w:ascii="Calibri" w:hAnsi="Calibri" w:cs="Calibri"/>
          <w:noProof/>
          <w:kern w:val="0"/>
          <w:szCs w:val="24"/>
        </w:rPr>
        <w:t>, vol. 7, no. 2, p. 24, Feb. 2016, doi: 10.3390/mi7020024.</w:t>
      </w:r>
    </w:p>
    <w:p w14:paraId="3AC649E8" w14:textId="21E823FE" w:rsidR="005B193E" w:rsidRPr="005B193E" w:rsidRDefault="005B193E" w:rsidP="005B193E">
      <w:r>
        <w:fldChar w:fldCharType="end"/>
      </w:r>
    </w:p>
    <w:p w14:paraId="5FA22E07" w14:textId="77777777" w:rsidR="00153839" w:rsidRPr="00153839" w:rsidRDefault="00153839" w:rsidP="00153839"/>
    <w:sectPr w:rsidR="00153839" w:rsidRPr="0015383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FD872" w14:textId="77777777" w:rsidR="000923FA" w:rsidRDefault="000923FA" w:rsidP="001B78E8">
      <w:pPr>
        <w:spacing w:after="0" w:line="240" w:lineRule="auto"/>
      </w:pPr>
      <w:r>
        <w:separator/>
      </w:r>
    </w:p>
  </w:endnote>
  <w:endnote w:type="continuationSeparator" w:id="0">
    <w:p w14:paraId="249BC55B" w14:textId="77777777" w:rsidR="000923FA" w:rsidRDefault="000923FA" w:rsidP="001B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CD716" w14:textId="77777777" w:rsidR="000923FA" w:rsidRDefault="000923FA" w:rsidP="001B78E8">
      <w:pPr>
        <w:spacing w:after="0" w:line="240" w:lineRule="auto"/>
      </w:pPr>
      <w:r>
        <w:separator/>
      </w:r>
    </w:p>
  </w:footnote>
  <w:footnote w:type="continuationSeparator" w:id="0">
    <w:p w14:paraId="404CF3CC" w14:textId="77777777" w:rsidR="000923FA" w:rsidRDefault="000923FA" w:rsidP="001B7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8AE3" w14:textId="6DA22892" w:rsidR="001B78E8" w:rsidRPr="001B78E8" w:rsidRDefault="00000000">
    <w:pPr>
      <w:pStyle w:val="Header"/>
      <w:jc w:val="right"/>
      <w:rPr>
        <w:color w:val="4472C4" w:themeColor="accent1"/>
        <w:lang w:val="en-US"/>
      </w:rPr>
    </w:pPr>
    <w:sdt>
      <w:sdtPr>
        <w:rPr>
          <w:color w:val="4472C4" w:themeColor="accent1"/>
          <w:lang w:val="en-US"/>
        </w:rPr>
        <w:alias w:val="Title"/>
        <w:tag w:val=""/>
        <w:id w:val="664756013"/>
        <w:placeholder>
          <w:docPart w:val="616809310DAF4093A2677EAB58C602CB"/>
        </w:placeholder>
        <w:dataBinding w:prefixMappings="xmlns:ns0='http://purl.org/dc/elements/1.1/' xmlns:ns1='http://schemas.openxmlformats.org/package/2006/metadata/core-properties' " w:xpath="/ns1:coreProperties[1]/ns0:title[1]" w:storeItemID="{6C3C8BC8-F283-45AE-878A-BAB7291924A1}"/>
        <w:text/>
      </w:sdtPr>
      <w:sdtContent>
        <w:r w:rsidR="000C413A">
          <w:rPr>
            <w:color w:val="4472C4" w:themeColor="accent1"/>
            <w:lang w:val="en-US"/>
          </w:rPr>
          <w:t>Master thesis position in Integrated Optical Systems (IOS) group</w:t>
        </w:r>
      </w:sdtContent>
    </w:sdt>
    <w:r w:rsidR="001B78E8" w:rsidRPr="001B78E8">
      <w:rPr>
        <w:color w:val="4472C4" w:themeColor="accent1"/>
        <w:lang w:val="en-US"/>
      </w:rPr>
      <w:t xml:space="preserve"> | </w:t>
    </w:r>
  </w:p>
  <w:p w14:paraId="455E5E04" w14:textId="77777777" w:rsidR="001B78E8" w:rsidRPr="001B78E8" w:rsidRDefault="001B78E8">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E8"/>
    <w:rsid w:val="00030069"/>
    <w:rsid w:val="000923FA"/>
    <w:rsid w:val="000C413A"/>
    <w:rsid w:val="001173B2"/>
    <w:rsid w:val="00153839"/>
    <w:rsid w:val="00156C3B"/>
    <w:rsid w:val="00166177"/>
    <w:rsid w:val="001B78E8"/>
    <w:rsid w:val="001C54EF"/>
    <w:rsid w:val="001F7F51"/>
    <w:rsid w:val="00240E4F"/>
    <w:rsid w:val="00253CD4"/>
    <w:rsid w:val="00280862"/>
    <w:rsid w:val="00327AA5"/>
    <w:rsid w:val="003F28F4"/>
    <w:rsid w:val="003F7AF0"/>
    <w:rsid w:val="004571F7"/>
    <w:rsid w:val="004E5867"/>
    <w:rsid w:val="005374D7"/>
    <w:rsid w:val="005902AE"/>
    <w:rsid w:val="005B193E"/>
    <w:rsid w:val="00621E87"/>
    <w:rsid w:val="006830A3"/>
    <w:rsid w:val="006A6069"/>
    <w:rsid w:val="00873761"/>
    <w:rsid w:val="00880581"/>
    <w:rsid w:val="008B7368"/>
    <w:rsid w:val="00946F7D"/>
    <w:rsid w:val="009927AE"/>
    <w:rsid w:val="009E7904"/>
    <w:rsid w:val="00A920A9"/>
    <w:rsid w:val="00B10149"/>
    <w:rsid w:val="00B10E10"/>
    <w:rsid w:val="00B45834"/>
    <w:rsid w:val="00B86466"/>
    <w:rsid w:val="00C11E34"/>
    <w:rsid w:val="00C36FDA"/>
    <w:rsid w:val="00CB7866"/>
    <w:rsid w:val="00CD55C3"/>
    <w:rsid w:val="00CD5C18"/>
    <w:rsid w:val="00D40F03"/>
    <w:rsid w:val="00E03A2C"/>
    <w:rsid w:val="00E11A08"/>
    <w:rsid w:val="00E32272"/>
    <w:rsid w:val="00E513D4"/>
    <w:rsid w:val="00EB75CA"/>
    <w:rsid w:val="00ED6044"/>
    <w:rsid w:val="00ED7E3F"/>
    <w:rsid w:val="00EE4060"/>
    <w:rsid w:val="00EF7072"/>
    <w:rsid w:val="00F25A08"/>
    <w:rsid w:val="00F457D0"/>
    <w:rsid w:val="00F82F6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C189FD"/>
  <w14:defaultImageDpi w14:val="32767"/>
  <w15:chartTrackingRefBased/>
  <w15:docId w15:val="{56FAB981-2400-4135-99F3-46985A2B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9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38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8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78E8"/>
  </w:style>
  <w:style w:type="paragraph" w:styleId="Footer">
    <w:name w:val="footer"/>
    <w:basedOn w:val="Normal"/>
    <w:link w:val="FooterChar"/>
    <w:uiPriority w:val="99"/>
    <w:unhideWhenUsed/>
    <w:rsid w:val="001B78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78E8"/>
  </w:style>
  <w:style w:type="paragraph" w:styleId="Title">
    <w:name w:val="Title"/>
    <w:basedOn w:val="Normal"/>
    <w:next w:val="Normal"/>
    <w:link w:val="TitleChar"/>
    <w:uiPriority w:val="10"/>
    <w:qFormat/>
    <w:rsid w:val="001B78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8E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90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3839"/>
    <w:rPr>
      <w:color w:val="666666"/>
    </w:rPr>
  </w:style>
  <w:style w:type="character" w:customStyle="1" w:styleId="Heading2Char">
    <w:name w:val="Heading 2 Char"/>
    <w:basedOn w:val="DefaultParagraphFont"/>
    <w:link w:val="Heading2"/>
    <w:uiPriority w:val="9"/>
    <w:rsid w:val="0015383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B193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926403">
      <w:bodyDiv w:val="1"/>
      <w:marLeft w:val="0"/>
      <w:marRight w:val="0"/>
      <w:marTop w:val="0"/>
      <w:marBottom w:val="0"/>
      <w:divBdr>
        <w:top w:val="none" w:sz="0" w:space="0" w:color="auto"/>
        <w:left w:val="none" w:sz="0" w:space="0" w:color="auto"/>
        <w:bottom w:val="none" w:sz="0" w:space="0" w:color="auto"/>
        <w:right w:val="none" w:sz="0" w:space="0" w:color="auto"/>
      </w:divBdr>
      <w:divsChild>
        <w:div w:id="135314424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6809310DAF4093A2677EAB58C602CB"/>
        <w:category>
          <w:name w:val="General"/>
          <w:gallery w:val="placeholder"/>
        </w:category>
        <w:types>
          <w:type w:val="bbPlcHdr"/>
        </w:types>
        <w:behaviors>
          <w:behavior w:val="content"/>
        </w:behaviors>
        <w:guid w:val="{1ABB2646-D621-42DD-B278-FC280FCD9E41}"/>
      </w:docPartPr>
      <w:docPartBody>
        <w:p w:rsidR="008D5F9A" w:rsidRDefault="00324193" w:rsidP="00324193">
          <w:pPr>
            <w:pStyle w:val="616809310DAF4093A2677EAB58C602CB"/>
          </w:pPr>
          <w:r>
            <w:rPr>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93"/>
    <w:rsid w:val="00236A28"/>
    <w:rsid w:val="00324193"/>
    <w:rsid w:val="0045572A"/>
    <w:rsid w:val="008D5F9A"/>
    <w:rsid w:val="009105DD"/>
    <w:rsid w:val="00E0102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6809310DAF4093A2677EAB58C602CB">
    <w:name w:val="616809310DAF4093A2677EAB58C602CB"/>
    <w:rsid w:val="00324193"/>
  </w:style>
  <w:style w:type="character" w:styleId="PlaceholderText">
    <w:name w:val="Placeholder Text"/>
    <w:basedOn w:val="DefaultParagraphFont"/>
    <w:uiPriority w:val="99"/>
    <w:semiHidden/>
    <w:rsid w:val="008D5F9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A5BE7A-EB5B-4B68-87C8-BC15D4C1523B}">
  <we:reference id="wa104382081" version="1.55.1.0" store="en-US" storeType="OMEX"/>
  <we:alternateReferences>
    <we:reference id="WA104382081" version="1.55.1.0" store="en-US" storeType="OMEX"/>
  </we:alternateReferences>
  <we:properties>
    <we:property name="MENDELEY_CITATIONS" value="[{&quot;citationID&quot;:&quot;MENDELEY_CITATION_c9a4acfd-7eab-4600-91df-dd17b31ca727&quot;,&quot;properties&quot;:{&quot;noteIndex&quot;:0},&quot;isEdited&quot;:false,&quot;manualOverride&quot;:{&quot;isManuallyOverridden&quot;:false,&quot;citeprocText&quot;:&quot;[1]&quot;,&quot;manualOverrideText&quot;:&quot;&quot;},&quot;citationItems&quot;:[{&quot;id&quot;:&quot;26c3f4e0-e486-3590-ba3c-aa5d6915b2e6&quot;,&quot;itemData&quot;:{&quot;type&quot;:&quot;article-journal&quot;,&quot;id&quot;:&quot;26c3f4e0-e486-3590-ba3c-aa5d6915b2e6&quot;,&quot;title&quot;:&quot;Fabrication and characterization of a piezoelectric micromirror using for optical data tracking of high-density storage&quot;,&quot;author&quot;:[{&quot;family&quot;:&quot;Zhao&quot;,&quot;given&quot;:&quot;Quanliang&quot;,&quot;parse-names&quot;:false,&quot;dropping-particle&quot;:&quot;&quot;,&quot;non-dropping-particle&quot;:&quot;&quot;},{&quot;family&quot;:&quot;Cao&quot;,&quot;given&quot;:&quot;Maosheng&quot;,&quot;parse-names&quot;:false,&quot;dropping-particle&quot;:&quot;&quot;,&quot;non-dropping-particle&quot;:&quot;&quot;},{&quot;family&quot;:&quot;Yuan&quot;,&quot;given&quot;:&quot;Jie&quot;,&quot;parse-names&quot;:false,&quot;dropping-particle&quot;:&quot;&quot;,&quot;non-dropping-particle&quot;:&quot;&quot;},{&quot;family&quot;:&quot;Lu&quot;,&quot;given&quot;:&quot;Ran&quot;,&quot;parse-names&quot;:false,&quot;dropping-particle&quot;:&quot;&quot;,&quot;non-dropping-particle&quot;:&quot;&quot;},{&quot;family&quot;:&quot;He&quot;,&quot;given&quot;:&quot;Guangping&quot;,&quot;parse-names&quot;:false,&quot;dropping-particle&quot;:&quot;&quot;,&quot;non-dropping-particle&quot;:&quot;&quot;},{&quot;family&quot;:&quot;Wang&quot;,&quot;given&quot;:&quot;Dawei&quot;,&quot;parse-names&quot;:false,&quot;dropping-particle&quot;:&quot;&quot;,&quot;non-dropping-particle&quot;:&quot;&quot;}],&quot;container-title&quot;:&quot;Microsystem Technologies&quot;,&quot;DOI&quot;:&quot;10.1007/s00542-013-1931-8&quot;,&quot;ISSN&quot;:&quot;09467076&quot;,&quot;issued&quot;:{&quot;date-parts&quot;:[[2014]]},&quot;page&quot;:&quot;1317-1322&quot;,&quot;abstract&quot;:&quot;A micromirror actuated by three piezoelectric microcantilevers is presented for optical data tracking of high-density storage application. The microcantilevers are actuated by 2.5-μm-thick lead zirconate titanate (PZT) films which are deposited on the silicon-based substrate by a compatible sol-gel route. The X-ray diffraction result shows that the PZT film is perovskite structure and has a typical good ferroelectric loop. The quasi-static displacement of the mirror plate increases linearly with increasing the driving voltage and the tracking resolution on disk is as high as 8 nm/V. The micromirror also provides a high bandwidth of about 21 kHz, which is high enough to support the optical data tracking of future high-density storage. © 2013 Springer-Verlag Berlin Heidelberg.&quot;,&quot;issue&quot;:&quot;7&quot;,&quot;volume&quot;:&quot;20&quot;,&quot;container-title-short&quot;:&quot;&quot;},&quot;isTemporary&quot;:false}],&quot;citationTag&quot;:&quot;MENDELEY_CITATION_v3_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&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B80828D4B86E4587F30FB2CD80A0CF" ma:contentTypeVersion="13" ma:contentTypeDescription="Een nieuw document maken." ma:contentTypeScope="" ma:versionID="c7128c1bfcee44aa4f6d082646e99294">
  <xsd:schema xmlns:xsd="http://www.w3.org/2001/XMLSchema" xmlns:xs="http://www.w3.org/2001/XMLSchema" xmlns:p="http://schemas.microsoft.com/office/2006/metadata/properties" xmlns:ns3="57551f14-d569-4181-8c2d-f436b656522d" xmlns:ns4="2bcf0559-7278-4dc3-b9cd-9783332b242c" targetNamespace="http://schemas.microsoft.com/office/2006/metadata/properties" ma:root="true" ma:fieldsID="46f2cf15dd7548693f0bfe2874433e04" ns3:_="" ns4:_="">
    <xsd:import namespace="57551f14-d569-4181-8c2d-f436b656522d"/>
    <xsd:import namespace="2bcf0559-7278-4dc3-b9cd-9783332b242c"/>
    <xsd:element name="properties">
      <xsd:complexType>
        <xsd:sequence>
          <xsd:element name="documentManagement">
            <xsd:complexType>
              <xsd:all>
                <xsd:element ref="ns3:MediaServiceMetadata" minOccurs="0"/>
                <xsd:element ref="ns3:MediaServiceFastMetadata" minOccurs="0"/>
                <xsd:element ref="ns4:SharedWithDetails" minOccurs="0"/>
                <xsd:element ref="ns4:SharingHintHash" minOccurs="0"/>
                <xsd:element ref="ns4:SharedWithUsers" minOccurs="0"/>
                <xsd:element ref="ns3:_activity"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51f14-d569-4181-8c2d-f436b6565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cf0559-7278-4dc3-b9cd-9783332b242c" elementFormDefault="qualified">
    <xsd:import namespace="http://schemas.microsoft.com/office/2006/documentManagement/types"/>
    <xsd:import namespace="http://schemas.microsoft.com/office/infopath/2007/PartnerControls"/>
    <xsd:element name="SharedWithDetails" ma:index="10" nillable="true" ma:displayName="Gedeeld met details" ma:internalName="SharedWithDetails" ma:readOnly="true">
      <xsd:simpleType>
        <xsd:restriction base="dms:Note">
          <xsd:maxLength value="255"/>
        </xsd:restriction>
      </xsd:simpleType>
    </xsd:element>
    <xsd:element name="SharingHintHash" ma:index="11" nillable="true" ma:displayName="Hint-hash delen" ma:hidden="true" ma:internalName="SharingHintHash" ma:readOnly="true">
      <xsd:simpleType>
        <xsd:restriction base="dms:Text"/>
      </xsd:simpleType>
    </xsd:element>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7551f14-d569-4181-8c2d-f436b656522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A2EBE-DBED-418F-A4CC-91D562573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51f14-d569-4181-8c2d-f436b656522d"/>
    <ds:schemaRef ds:uri="2bcf0559-7278-4dc3-b9cd-9783332b2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07E85-36AD-49FB-AD1C-BE2650DDA9E3}">
  <ds:schemaRefs>
    <ds:schemaRef ds:uri="http://schemas.microsoft.com/sharepoint/v3/contenttype/forms"/>
  </ds:schemaRefs>
</ds:datastoreItem>
</file>

<file path=customXml/itemProps3.xml><?xml version="1.0" encoding="utf-8"?>
<ds:datastoreItem xmlns:ds="http://schemas.openxmlformats.org/officeDocument/2006/customXml" ds:itemID="{3CC5ECC4-4D39-4BDD-BD9E-4B23FEA2BA0F}">
  <ds:schemaRefs>
    <ds:schemaRef ds:uri="http://schemas.microsoft.com/office/2006/metadata/properties"/>
    <ds:schemaRef ds:uri="http://schemas.microsoft.com/office/infopath/2007/PartnerControls"/>
    <ds:schemaRef ds:uri="57551f14-d569-4181-8c2d-f436b656522d"/>
  </ds:schemaRefs>
</ds:datastoreItem>
</file>

<file path=customXml/itemProps4.xml><?xml version="1.0" encoding="utf-8"?>
<ds:datastoreItem xmlns:ds="http://schemas.openxmlformats.org/officeDocument/2006/customXml" ds:itemID="{BBAC36C9-ED22-45B1-B539-2725BCB7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1</Pages>
  <Words>981</Words>
  <Characters>5799</Characters>
  <Application>Microsoft Office Word</Application>
  <DocSecurity>0</DocSecurity>
  <Lines>126</Lines>
  <Paragraphs>37</Paragraphs>
  <ScaleCrop>false</ScaleCrop>
  <HeadingPairs>
    <vt:vector size="2" baseType="variant">
      <vt:variant>
        <vt:lpstr>Title</vt:lpstr>
      </vt:variant>
      <vt:variant>
        <vt:i4>1</vt:i4>
      </vt:variant>
    </vt:vector>
  </HeadingPairs>
  <TitlesOfParts>
    <vt:vector size="1" baseType="lpstr">
      <vt:lpstr>Master thesis position in Integrated Optical Systems (IOS) group</vt:lpstr>
    </vt:vector>
  </TitlesOfParts>
  <Company>University of Twente</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thesis position in Integrated Optical Systems (IOS) group</dc:title>
  <dc:subject/>
  <dc:creator>Zeng, Yaxiang (UT-TNW)</dc:creator>
  <cp:keywords/>
  <dc:description/>
  <cp:lastModifiedBy>Zeng, Yaxiang (UT-TNW)</cp:lastModifiedBy>
  <cp:revision>10</cp:revision>
  <dcterms:created xsi:type="dcterms:W3CDTF">2024-01-31T15:42:00Z</dcterms:created>
  <dcterms:modified xsi:type="dcterms:W3CDTF">2024-02-01T22:56:00Z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0x01010081B80828D4B86E4587F30FB2CD80A0CF</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8561f551-c034-352f-9dbb-add0e6a1fce3</vt:lpwstr>
  </property>
  <property fmtid="{D5CDD505-2E9C-101B-9397-08002B2CF9AE}" pid="25" name="Mendeley Citation Style_1">
    <vt:lpwstr>http://www.zotero.org/styles/ieee</vt:lpwstr>
  </property>
</Properties>
</file>