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2C" w:rsidRDefault="00C3052C" w:rsidP="004C5382">
      <w:pPr>
        <w:pStyle w:val="Heading1"/>
        <w:rPr>
          <w:b/>
          <w:color w:val="auto"/>
        </w:rPr>
      </w:pPr>
      <w:r>
        <w:rPr>
          <w:noProof/>
          <w:lang w:eastAsia="nl-NL"/>
        </w:rPr>
        <w:drawing>
          <wp:inline distT="0" distB="0" distL="0" distR="0">
            <wp:extent cx="2409825" cy="581025"/>
            <wp:effectExtent l="0" t="0" r="0" b="0"/>
            <wp:docPr id="1" name="Picture 1" descr="UT_Logo_Black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p w:rsidR="00C3052C" w:rsidRPr="00C3052C" w:rsidRDefault="00C3052C" w:rsidP="00C3052C"/>
    <w:p w:rsidR="00CA76B6" w:rsidRDefault="004C5382" w:rsidP="004C5382">
      <w:pPr>
        <w:pStyle w:val="Heading1"/>
        <w:rPr>
          <w:b/>
          <w:color w:val="auto"/>
        </w:rPr>
      </w:pPr>
      <w:r w:rsidRPr="004C5382">
        <w:rPr>
          <w:b/>
          <w:color w:val="auto"/>
        </w:rPr>
        <w:t>Bijlage 2: Aanmeldformulier Groslijsten</w:t>
      </w:r>
    </w:p>
    <w:p w:rsidR="0093426D" w:rsidRDefault="0093426D" w:rsidP="007E1F2A">
      <w:pPr>
        <w:pStyle w:val="NoSpacing"/>
      </w:pPr>
      <w:r>
        <w:t>Dit formulier bestaat uit 6 onderdelen die door Leverancier volledig ingevuld en vervolgens ingediend moet worden. Bij het indienen van dit aanmeldformulier dient Leverancier de gevraagde inschrijving in het handelsregister (onderdeel 2, punt e) bij te voegen.</w:t>
      </w:r>
    </w:p>
    <w:p w:rsidR="0093426D" w:rsidRDefault="0093426D" w:rsidP="007E1F2A">
      <w:pPr>
        <w:pStyle w:val="NoSpacing"/>
      </w:pPr>
    </w:p>
    <w:p w:rsidR="00401BE0" w:rsidRPr="00401BE0" w:rsidRDefault="00401BE0" w:rsidP="004C5382">
      <w:pPr>
        <w:pStyle w:val="ListParagraph"/>
        <w:numPr>
          <w:ilvl w:val="0"/>
          <w:numId w:val="2"/>
        </w:numPr>
        <w:rPr>
          <w:sz w:val="32"/>
          <w:szCs w:val="32"/>
        </w:rPr>
      </w:pPr>
      <w:r>
        <w:t xml:space="preserve"> </w:t>
      </w:r>
      <w:r>
        <w:rPr>
          <w:sz w:val="32"/>
          <w:szCs w:val="32"/>
        </w:rPr>
        <w:t>Aanspraak Groslijst(en)</w:t>
      </w:r>
    </w:p>
    <w:p w:rsidR="004C5382" w:rsidRDefault="004C5382" w:rsidP="004C5382">
      <w:r>
        <w:t>Dit aanmeldformulier</w:t>
      </w:r>
      <w:r w:rsidR="00401BE0">
        <w:t xml:space="preserve"> heeft betrekking op de onderstaande</w:t>
      </w:r>
      <w:r>
        <w:t xml:space="preserve"> Groslijsten en bijbehorende procedure.</w:t>
      </w:r>
    </w:p>
    <w:p w:rsidR="004C5382" w:rsidRDefault="004C5382" w:rsidP="004C5382">
      <w:r>
        <w:t>Geef in onderstaande tabel aan voor welke Groslijst(en) uw onderneming in aanmerking wil komen. Dit doet u door in de kolom(men) “</w:t>
      </w:r>
      <w:r w:rsidR="007E1F2A">
        <w:t>aanspraak</w:t>
      </w:r>
      <w:r>
        <w:t>” achter de Groslijst waarvoor u in aanmerking wilt komen een kruisje te plaatsen.</w:t>
      </w:r>
    </w:p>
    <w:p w:rsidR="007E1F2A" w:rsidRDefault="004C5382" w:rsidP="004C5382">
      <w:pPr>
        <w:pStyle w:val="NoSpacing"/>
      </w:pPr>
      <w:r>
        <w:tab/>
      </w:r>
      <w:r>
        <w:tab/>
      </w:r>
      <w:r>
        <w:tab/>
      </w:r>
    </w:p>
    <w:p w:rsidR="004C5382" w:rsidRPr="004C5382" w:rsidRDefault="007E1F2A" w:rsidP="004C5382">
      <w:pPr>
        <w:pStyle w:val="NoSpacing"/>
        <w:rPr>
          <w:b/>
        </w:rPr>
      </w:pPr>
      <w:r>
        <w:t>Civieltechnisch</w:t>
      </w:r>
      <w:r w:rsidR="004C5382">
        <w:tab/>
      </w:r>
      <w:r w:rsidR="004C5382">
        <w:tab/>
      </w:r>
      <w:r w:rsidR="004C5382">
        <w:tab/>
      </w:r>
      <w:r w:rsidR="004C5382">
        <w:tab/>
      </w:r>
      <w:r w:rsidR="004C5382">
        <w:tab/>
      </w:r>
      <w:r w:rsidR="004C5382">
        <w:tab/>
      </w:r>
    </w:p>
    <w:tbl>
      <w:tblPr>
        <w:tblStyle w:val="TableGrid"/>
        <w:tblW w:w="0" w:type="auto"/>
        <w:tblInd w:w="-5" w:type="dxa"/>
        <w:tblLook w:val="04A0" w:firstRow="1" w:lastRow="0" w:firstColumn="1" w:lastColumn="0" w:noHBand="0" w:noVBand="1"/>
      </w:tblPr>
      <w:tblGrid>
        <w:gridCol w:w="1154"/>
        <w:gridCol w:w="3345"/>
        <w:gridCol w:w="2497"/>
      </w:tblGrid>
      <w:tr w:rsidR="004C5382" w:rsidTr="007E1F2A">
        <w:tc>
          <w:tcPr>
            <w:tcW w:w="1154" w:type="dxa"/>
          </w:tcPr>
          <w:p w:rsidR="004C5382" w:rsidRPr="00DB0677" w:rsidRDefault="004C5382" w:rsidP="004C5382">
            <w:pPr>
              <w:rPr>
                <w:b/>
              </w:rPr>
            </w:pPr>
            <w:r w:rsidRPr="00DB0677">
              <w:rPr>
                <w:b/>
              </w:rPr>
              <w:t>Nummer</w:t>
            </w:r>
          </w:p>
        </w:tc>
        <w:tc>
          <w:tcPr>
            <w:tcW w:w="3345" w:type="dxa"/>
          </w:tcPr>
          <w:p w:rsidR="004C5382" w:rsidRPr="00DB0677" w:rsidRDefault="004C5382" w:rsidP="004C5382">
            <w:pPr>
              <w:rPr>
                <w:b/>
              </w:rPr>
            </w:pPr>
            <w:r w:rsidRPr="00DB0677">
              <w:rPr>
                <w:b/>
              </w:rPr>
              <w:t>Groslijst</w:t>
            </w:r>
          </w:p>
        </w:tc>
        <w:tc>
          <w:tcPr>
            <w:tcW w:w="2497" w:type="dxa"/>
          </w:tcPr>
          <w:p w:rsidR="004C5382" w:rsidRPr="00DB0677" w:rsidRDefault="007E1F2A" w:rsidP="004C5382">
            <w:pPr>
              <w:rPr>
                <w:b/>
              </w:rPr>
            </w:pPr>
            <w:r w:rsidRPr="00DB0677">
              <w:rPr>
                <w:b/>
              </w:rPr>
              <w:t>Aanspraak</w:t>
            </w:r>
          </w:p>
        </w:tc>
      </w:tr>
      <w:tr w:rsidR="004C5382" w:rsidTr="007E1F2A">
        <w:tc>
          <w:tcPr>
            <w:tcW w:w="1154" w:type="dxa"/>
          </w:tcPr>
          <w:p w:rsidR="004C5382" w:rsidRDefault="007E1F2A" w:rsidP="004C5382">
            <w:r>
              <w:t>1</w:t>
            </w:r>
          </w:p>
        </w:tc>
        <w:tc>
          <w:tcPr>
            <w:tcW w:w="3345" w:type="dxa"/>
          </w:tcPr>
          <w:p w:rsidR="004C5382" w:rsidRDefault="007E1F2A" w:rsidP="004C5382">
            <w:r>
              <w:t>Schilderwerken</w:t>
            </w:r>
          </w:p>
        </w:tc>
        <w:tc>
          <w:tcPr>
            <w:tcW w:w="2497" w:type="dxa"/>
          </w:tcPr>
          <w:p w:rsidR="004C5382" w:rsidRDefault="004C5382" w:rsidP="004C5382"/>
        </w:tc>
      </w:tr>
      <w:tr w:rsidR="004C5382" w:rsidTr="007E1F2A">
        <w:tc>
          <w:tcPr>
            <w:tcW w:w="1154" w:type="dxa"/>
          </w:tcPr>
          <w:p w:rsidR="004C5382" w:rsidRDefault="007E1F2A" w:rsidP="004C5382">
            <w:r>
              <w:t>2</w:t>
            </w:r>
          </w:p>
        </w:tc>
        <w:tc>
          <w:tcPr>
            <w:tcW w:w="3345" w:type="dxa"/>
          </w:tcPr>
          <w:p w:rsidR="004C5382" w:rsidRDefault="007E1F2A" w:rsidP="004C5382">
            <w:r>
              <w:t>Vervanging + MJOP ondergrondse infra</w:t>
            </w:r>
          </w:p>
        </w:tc>
        <w:tc>
          <w:tcPr>
            <w:tcW w:w="2497" w:type="dxa"/>
          </w:tcPr>
          <w:p w:rsidR="004C5382" w:rsidRDefault="004C5382" w:rsidP="004C5382"/>
        </w:tc>
      </w:tr>
      <w:tr w:rsidR="004C5382" w:rsidTr="007E1F2A">
        <w:tc>
          <w:tcPr>
            <w:tcW w:w="1154" w:type="dxa"/>
          </w:tcPr>
          <w:p w:rsidR="004C5382" w:rsidRDefault="004C5382" w:rsidP="004C5382"/>
        </w:tc>
        <w:tc>
          <w:tcPr>
            <w:tcW w:w="3345" w:type="dxa"/>
          </w:tcPr>
          <w:p w:rsidR="004C5382" w:rsidRDefault="004C5382" w:rsidP="004C5382"/>
        </w:tc>
        <w:tc>
          <w:tcPr>
            <w:tcW w:w="2497" w:type="dxa"/>
          </w:tcPr>
          <w:p w:rsidR="004C5382" w:rsidRDefault="004C5382" w:rsidP="004C5382"/>
        </w:tc>
      </w:tr>
      <w:tr w:rsidR="004C5382" w:rsidTr="007E1F2A">
        <w:tc>
          <w:tcPr>
            <w:tcW w:w="1154" w:type="dxa"/>
          </w:tcPr>
          <w:p w:rsidR="004C5382" w:rsidRDefault="004C5382" w:rsidP="004C5382"/>
        </w:tc>
        <w:tc>
          <w:tcPr>
            <w:tcW w:w="3345" w:type="dxa"/>
          </w:tcPr>
          <w:p w:rsidR="004C5382" w:rsidRDefault="004C5382" w:rsidP="004C5382"/>
        </w:tc>
        <w:tc>
          <w:tcPr>
            <w:tcW w:w="2497" w:type="dxa"/>
          </w:tcPr>
          <w:p w:rsidR="004C5382" w:rsidRDefault="004C5382" w:rsidP="004C5382"/>
        </w:tc>
      </w:tr>
    </w:tbl>
    <w:p w:rsidR="004C5382" w:rsidRDefault="004C5382" w:rsidP="004C5382"/>
    <w:p w:rsidR="007E1F2A" w:rsidRDefault="007E1F2A" w:rsidP="007E1F2A">
      <w:pPr>
        <w:pStyle w:val="NoSpacing"/>
      </w:pPr>
      <w:r>
        <w:t>Cultuurtechnisch</w:t>
      </w:r>
    </w:p>
    <w:tbl>
      <w:tblPr>
        <w:tblStyle w:val="TableGrid"/>
        <w:tblW w:w="0" w:type="auto"/>
        <w:tblInd w:w="-5" w:type="dxa"/>
        <w:tblLook w:val="04A0" w:firstRow="1" w:lastRow="0" w:firstColumn="1" w:lastColumn="0" w:noHBand="0" w:noVBand="1"/>
      </w:tblPr>
      <w:tblGrid>
        <w:gridCol w:w="1154"/>
        <w:gridCol w:w="3345"/>
        <w:gridCol w:w="2497"/>
      </w:tblGrid>
      <w:tr w:rsidR="007E1F2A" w:rsidTr="00EC6C8B">
        <w:tc>
          <w:tcPr>
            <w:tcW w:w="1154" w:type="dxa"/>
          </w:tcPr>
          <w:p w:rsidR="007E1F2A" w:rsidRPr="00DB0677" w:rsidRDefault="007E1F2A" w:rsidP="00EC6C8B">
            <w:pPr>
              <w:rPr>
                <w:b/>
              </w:rPr>
            </w:pPr>
            <w:r w:rsidRPr="00DB0677">
              <w:rPr>
                <w:b/>
              </w:rPr>
              <w:t>Nummer</w:t>
            </w:r>
          </w:p>
        </w:tc>
        <w:tc>
          <w:tcPr>
            <w:tcW w:w="3345" w:type="dxa"/>
          </w:tcPr>
          <w:p w:rsidR="007E1F2A" w:rsidRPr="00DB0677" w:rsidRDefault="007E1F2A" w:rsidP="00EC6C8B">
            <w:pPr>
              <w:rPr>
                <w:b/>
              </w:rPr>
            </w:pPr>
            <w:r w:rsidRPr="00DB0677">
              <w:rPr>
                <w:b/>
              </w:rPr>
              <w:t>Groslijst</w:t>
            </w:r>
          </w:p>
        </w:tc>
        <w:tc>
          <w:tcPr>
            <w:tcW w:w="2497" w:type="dxa"/>
          </w:tcPr>
          <w:p w:rsidR="007E1F2A" w:rsidRPr="00DB0677" w:rsidRDefault="007E1F2A" w:rsidP="00EC6C8B">
            <w:pPr>
              <w:rPr>
                <w:b/>
              </w:rPr>
            </w:pPr>
            <w:r w:rsidRPr="00DB0677">
              <w:rPr>
                <w:b/>
              </w:rPr>
              <w:t>Aanspraak</w:t>
            </w:r>
          </w:p>
        </w:tc>
      </w:tr>
      <w:tr w:rsidR="007E1F2A" w:rsidTr="00EC6C8B">
        <w:tc>
          <w:tcPr>
            <w:tcW w:w="1154" w:type="dxa"/>
          </w:tcPr>
          <w:p w:rsidR="007E1F2A" w:rsidRDefault="007E1F2A" w:rsidP="00EC6C8B">
            <w:r>
              <w:t>1</w:t>
            </w:r>
          </w:p>
        </w:tc>
        <w:tc>
          <w:tcPr>
            <w:tcW w:w="3345" w:type="dxa"/>
          </w:tcPr>
          <w:p w:rsidR="007E1F2A" w:rsidRDefault="007E1F2A" w:rsidP="00EC6C8B"/>
        </w:tc>
        <w:tc>
          <w:tcPr>
            <w:tcW w:w="2497" w:type="dxa"/>
          </w:tcPr>
          <w:p w:rsidR="007E1F2A" w:rsidRDefault="007E1F2A" w:rsidP="00EC6C8B"/>
        </w:tc>
      </w:tr>
      <w:tr w:rsidR="007E1F2A" w:rsidTr="00EC6C8B">
        <w:tc>
          <w:tcPr>
            <w:tcW w:w="1154" w:type="dxa"/>
          </w:tcPr>
          <w:p w:rsidR="007E1F2A" w:rsidRDefault="007E1F2A" w:rsidP="00EC6C8B">
            <w:r>
              <w:t>2</w:t>
            </w:r>
          </w:p>
        </w:tc>
        <w:tc>
          <w:tcPr>
            <w:tcW w:w="3345" w:type="dxa"/>
          </w:tcPr>
          <w:p w:rsidR="007E1F2A" w:rsidRDefault="007E1F2A" w:rsidP="00EC6C8B"/>
        </w:tc>
        <w:tc>
          <w:tcPr>
            <w:tcW w:w="2497" w:type="dxa"/>
          </w:tcPr>
          <w:p w:rsidR="007E1F2A" w:rsidRDefault="007E1F2A" w:rsidP="00EC6C8B"/>
        </w:tc>
      </w:tr>
      <w:tr w:rsidR="007E1F2A" w:rsidTr="00EC6C8B">
        <w:tc>
          <w:tcPr>
            <w:tcW w:w="1154" w:type="dxa"/>
          </w:tcPr>
          <w:p w:rsidR="007E1F2A" w:rsidRDefault="007E1F2A" w:rsidP="00EC6C8B"/>
        </w:tc>
        <w:tc>
          <w:tcPr>
            <w:tcW w:w="3345" w:type="dxa"/>
          </w:tcPr>
          <w:p w:rsidR="007E1F2A" w:rsidRDefault="007E1F2A" w:rsidP="00EC6C8B"/>
        </w:tc>
        <w:tc>
          <w:tcPr>
            <w:tcW w:w="2497" w:type="dxa"/>
          </w:tcPr>
          <w:p w:rsidR="007E1F2A" w:rsidRDefault="007E1F2A" w:rsidP="00EC6C8B"/>
        </w:tc>
      </w:tr>
      <w:tr w:rsidR="007E1F2A" w:rsidTr="00EC6C8B">
        <w:tc>
          <w:tcPr>
            <w:tcW w:w="1154" w:type="dxa"/>
          </w:tcPr>
          <w:p w:rsidR="007E1F2A" w:rsidRDefault="007E1F2A" w:rsidP="00EC6C8B"/>
        </w:tc>
        <w:tc>
          <w:tcPr>
            <w:tcW w:w="3345" w:type="dxa"/>
          </w:tcPr>
          <w:p w:rsidR="007E1F2A" w:rsidRDefault="007E1F2A" w:rsidP="00EC6C8B"/>
        </w:tc>
        <w:tc>
          <w:tcPr>
            <w:tcW w:w="2497" w:type="dxa"/>
          </w:tcPr>
          <w:p w:rsidR="007E1F2A" w:rsidRDefault="007E1F2A" w:rsidP="00EC6C8B"/>
        </w:tc>
      </w:tr>
    </w:tbl>
    <w:p w:rsidR="007E1F2A" w:rsidRDefault="007E1F2A" w:rsidP="007E1F2A">
      <w:pPr>
        <w:pStyle w:val="NoSpacing"/>
      </w:pPr>
    </w:p>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Default="007E1F2A" w:rsidP="004C5382"/>
    <w:p w:rsidR="007E1F2A" w:rsidRPr="009E28D1" w:rsidRDefault="007E1F2A" w:rsidP="009E28D1">
      <w:pPr>
        <w:pStyle w:val="ListParagraph"/>
        <w:numPr>
          <w:ilvl w:val="0"/>
          <w:numId w:val="2"/>
        </w:numPr>
        <w:rPr>
          <w:sz w:val="32"/>
          <w:szCs w:val="32"/>
        </w:rPr>
      </w:pPr>
      <w:r w:rsidRPr="009E28D1">
        <w:rPr>
          <w:sz w:val="32"/>
          <w:szCs w:val="32"/>
        </w:rPr>
        <w:t>Algemene vragen</w:t>
      </w:r>
    </w:p>
    <w:tbl>
      <w:tblPr>
        <w:tblStyle w:val="TableGrid"/>
        <w:tblW w:w="0" w:type="auto"/>
        <w:tblLayout w:type="fixed"/>
        <w:tblLook w:val="04A0" w:firstRow="1" w:lastRow="0" w:firstColumn="1" w:lastColumn="0" w:noHBand="0" w:noVBand="1"/>
      </w:tblPr>
      <w:tblGrid>
        <w:gridCol w:w="4673"/>
        <w:gridCol w:w="4723"/>
      </w:tblGrid>
      <w:tr w:rsidR="007E1F2A" w:rsidTr="00303AB4">
        <w:tc>
          <w:tcPr>
            <w:tcW w:w="4673" w:type="dxa"/>
          </w:tcPr>
          <w:p w:rsidR="007E1F2A" w:rsidRPr="001B4F35" w:rsidRDefault="007E1F2A" w:rsidP="004C5382">
            <w:pPr>
              <w:rPr>
                <w:b/>
              </w:rPr>
            </w:pPr>
            <w:r w:rsidRPr="001B4F35">
              <w:rPr>
                <w:b/>
              </w:rPr>
              <w:t>Vraag</w:t>
            </w:r>
          </w:p>
        </w:tc>
        <w:tc>
          <w:tcPr>
            <w:tcW w:w="4723" w:type="dxa"/>
          </w:tcPr>
          <w:p w:rsidR="007E1F2A" w:rsidRPr="001B4F35" w:rsidRDefault="007E1F2A" w:rsidP="004C5382">
            <w:pPr>
              <w:rPr>
                <w:b/>
              </w:rPr>
            </w:pPr>
            <w:r w:rsidRPr="001B4F35">
              <w:rPr>
                <w:b/>
              </w:rPr>
              <w:t>Antwoord</w:t>
            </w:r>
          </w:p>
        </w:tc>
      </w:tr>
      <w:tr w:rsidR="007E1F2A" w:rsidTr="00303AB4">
        <w:tc>
          <w:tcPr>
            <w:tcW w:w="4673" w:type="dxa"/>
          </w:tcPr>
          <w:p w:rsidR="007E1F2A" w:rsidRDefault="00B13420" w:rsidP="004C5382">
            <w:r>
              <w:t>a. Naam van de onderneming</w:t>
            </w:r>
          </w:p>
        </w:tc>
        <w:tc>
          <w:tcPr>
            <w:tcW w:w="4723" w:type="dxa"/>
          </w:tcPr>
          <w:p w:rsidR="007E1F2A" w:rsidRDefault="007E1F2A" w:rsidP="004C5382"/>
        </w:tc>
      </w:tr>
      <w:tr w:rsidR="007E1F2A" w:rsidTr="00303AB4">
        <w:tc>
          <w:tcPr>
            <w:tcW w:w="4673" w:type="dxa"/>
          </w:tcPr>
          <w:p w:rsidR="007E1F2A" w:rsidRDefault="00B13420" w:rsidP="00B13420">
            <w:pPr>
              <w:jc w:val="center"/>
            </w:pPr>
            <w:r>
              <w:t>Vestigingsadres</w:t>
            </w:r>
          </w:p>
        </w:tc>
        <w:tc>
          <w:tcPr>
            <w:tcW w:w="4723" w:type="dxa"/>
          </w:tcPr>
          <w:p w:rsidR="007E1F2A" w:rsidRDefault="007E1F2A" w:rsidP="004C5382"/>
        </w:tc>
      </w:tr>
      <w:tr w:rsidR="007E1F2A" w:rsidTr="00303AB4">
        <w:tc>
          <w:tcPr>
            <w:tcW w:w="4673" w:type="dxa"/>
          </w:tcPr>
          <w:p w:rsidR="007E1F2A" w:rsidRDefault="00B13420" w:rsidP="00B13420">
            <w:pPr>
              <w:jc w:val="center"/>
            </w:pPr>
            <w:r>
              <w:t>Postcode en Plaats</w:t>
            </w:r>
          </w:p>
        </w:tc>
        <w:tc>
          <w:tcPr>
            <w:tcW w:w="4723" w:type="dxa"/>
          </w:tcPr>
          <w:p w:rsidR="007E1F2A" w:rsidRDefault="007E1F2A" w:rsidP="004C5382"/>
        </w:tc>
      </w:tr>
      <w:tr w:rsidR="007E1F2A" w:rsidTr="00303AB4">
        <w:tc>
          <w:tcPr>
            <w:tcW w:w="4673" w:type="dxa"/>
          </w:tcPr>
          <w:p w:rsidR="007E1F2A" w:rsidRDefault="00B13420" w:rsidP="00B13420">
            <w:pPr>
              <w:jc w:val="center"/>
            </w:pPr>
            <w:r>
              <w:t>Land</w:t>
            </w:r>
          </w:p>
        </w:tc>
        <w:tc>
          <w:tcPr>
            <w:tcW w:w="4723" w:type="dxa"/>
          </w:tcPr>
          <w:p w:rsidR="007E1F2A" w:rsidRDefault="007E1F2A" w:rsidP="004C5382"/>
        </w:tc>
      </w:tr>
      <w:tr w:rsidR="007E1F2A" w:rsidTr="00303AB4">
        <w:tc>
          <w:tcPr>
            <w:tcW w:w="4673" w:type="dxa"/>
          </w:tcPr>
          <w:p w:rsidR="007E1F2A" w:rsidRDefault="00B13420" w:rsidP="00B13420">
            <w:pPr>
              <w:jc w:val="center"/>
            </w:pPr>
            <w:r>
              <w:t>Telefoonnummer</w:t>
            </w:r>
          </w:p>
        </w:tc>
        <w:tc>
          <w:tcPr>
            <w:tcW w:w="4723" w:type="dxa"/>
          </w:tcPr>
          <w:p w:rsidR="007E1F2A" w:rsidRDefault="007E1F2A" w:rsidP="004C5382"/>
        </w:tc>
      </w:tr>
      <w:tr w:rsidR="007E1F2A" w:rsidTr="00303AB4">
        <w:tc>
          <w:tcPr>
            <w:tcW w:w="4673" w:type="dxa"/>
          </w:tcPr>
          <w:p w:rsidR="007E1F2A" w:rsidRDefault="00B13420" w:rsidP="00B13420">
            <w:pPr>
              <w:jc w:val="center"/>
            </w:pPr>
            <w:r>
              <w:t>Email</w:t>
            </w:r>
          </w:p>
        </w:tc>
        <w:tc>
          <w:tcPr>
            <w:tcW w:w="4723" w:type="dxa"/>
          </w:tcPr>
          <w:p w:rsidR="007E1F2A" w:rsidRDefault="007E1F2A" w:rsidP="004C5382"/>
        </w:tc>
      </w:tr>
      <w:tr w:rsidR="007E1F2A" w:rsidTr="00303AB4">
        <w:tc>
          <w:tcPr>
            <w:tcW w:w="4673" w:type="dxa"/>
          </w:tcPr>
          <w:p w:rsidR="007E1F2A" w:rsidRDefault="00B13420" w:rsidP="00B13420">
            <w:pPr>
              <w:jc w:val="center"/>
            </w:pPr>
            <w:r>
              <w:t>BTW registratie</w:t>
            </w:r>
          </w:p>
        </w:tc>
        <w:tc>
          <w:tcPr>
            <w:tcW w:w="4723" w:type="dxa"/>
          </w:tcPr>
          <w:p w:rsidR="007E1F2A" w:rsidRDefault="007E1F2A" w:rsidP="004C5382"/>
        </w:tc>
      </w:tr>
      <w:tr w:rsidR="00B13420" w:rsidTr="00303AB4">
        <w:tc>
          <w:tcPr>
            <w:tcW w:w="4673" w:type="dxa"/>
          </w:tcPr>
          <w:p w:rsidR="00B13420" w:rsidRDefault="00B13420" w:rsidP="00B13420">
            <w:r>
              <w:t>b. Naam van de rechtsgeldige vertegenwoordiger die het formulier namens de onderneming invult</w:t>
            </w:r>
          </w:p>
        </w:tc>
        <w:tc>
          <w:tcPr>
            <w:tcW w:w="4723" w:type="dxa"/>
          </w:tcPr>
          <w:p w:rsidR="00B13420" w:rsidRDefault="00B13420" w:rsidP="004C5382"/>
        </w:tc>
      </w:tr>
      <w:tr w:rsidR="00B13420" w:rsidTr="00303AB4">
        <w:tc>
          <w:tcPr>
            <w:tcW w:w="4673" w:type="dxa"/>
          </w:tcPr>
          <w:p w:rsidR="00B13420" w:rsidRDefault="00B13420" w:rsidP="00B13420">
            <w:pPr>
              <w:jc w:val="center"/>
            </w:pPr>
            <w:r>
              <w:t>Vestigingsadres</w:t>
            </w:r>
          </w:p>
        </w:tc>
        <w:tc>
          <w:tcPr>
            <w:tcW w:w="4723" w:type="dxa"/>
          </w:tcPr>
          <w:p w:rsidR="00B13420" w:rsidRDefault="00B13420" w:rsidP="00B13420"/>
        </w:tc>
      </w:tr>
      <w:tr w:rsidR="00B13420" w:rsidTr="00303AB4">
        <w:tc>
          <w:tcPr>
            <w:tcW w:w="4673" w:type="dxa"/>
          </w:tcPr>
          <w:p w:rsidR="00B13420" w:rsidRDefault="00B13420" w:rsidP="00B13420">
            <w:pPr>
              <w:jc w:val="center"/>
            </w:pPr>
            <w:r>
              <w:t>Postcode en Plaats</w:t>
            </w:r>
          </w:p>
        </w:tc>
        <w:tc>
          <w:tcPr>
            <w:tcW w:w="4723" w:type="dxa"/>
          </w:tcPr>
          <w:p w:rsidR="00B13420" w:rsidRDefault="00B13420" w:rsidP="00B13420"/>
        </w:tc>
      </w:tr>
      <w:tr w:rsidR="00B13420" w:rsidTr="00303AB4">
        <w:tc>
          <w:tcPr>
            <w:tcW w:w="4673" w:type="dxa"/>
          </w:tcPr>
          <w:p w:rsidR="00B13420" w:rsidRDefault="00B13420" w:rsidP="00B13420">
            <w:pPr>
              <w:jc w:val="center"/>
            </w:pPr>
            <w:r>
              <w:t>Land</w:t>
            </w:r>
          </w:p>
        </w:tc>
        <w:tc>
          <w:tcPr>
            <w:tcW w:w="4723" w:type="dxa"/>
          </w:tcPr>
          <w:p w:rsidR="00B13420" w:rsidRDefault="00B13420" w:rsidP="00B13420"/>
        </w:tc>
      </w:tr>
      <w:tr w:rsidR="00B13420" w:rsidTr="00303AB4">
        <w:tc>
          <w:tcPr>
            <w:tcW w:w="4673" w:type="dxa"/>
          </w:tcPr>
          <w:p w:rsidR="00B13420" w:rsidRDefault="00B13420" w:rsidP="00B13420">
            <w:pPr>
              <w:jc w:val="center"/>
            </w:pPr>
            <w:r>
              <w:t>Telefoonnummer</w:t>
            </w:r>
          </w:p>
        </w:tc>
        <w:tc>
          <w:tcPr>
            <w:tcW w:w="4723" w:type="dxa"/>
          </w:tcPr>
          <w:p w:rsidR="00B13420" w:rsidRDefault="00B13420" w:rsidP="00B13420"/>
        </w:tc>
      </w:tr>
      <w:tr w:rsidR="00B13420" w:rsidTr="00303AB4">
        <w:tc>
          <w:tcPr>
            <w:tcW w:w="4673" w:type="dxa"/>
          </w:tcPr>
          <w:p w:rsidR="00B13420" w:rsidRDefault="00B13420" w:rsidP="00B13420">
            <w:pPr>
              <w:jc w:val="center"/>
            </w:pPr>
            <w:r>
              <w:t>Email</w:t>
            </w:r>
          </w:p>
        </w:tc>
        <w:tc>
          <w:tcPr>
            <w:tcW w:w="4723" w:type="dxa"/>
          </w:tcPr>
          <w:p w:rsidR="00B13420" w:rsidRDefault="00B13420" w:rsidP="00B13420"/>
        </w:tc>
      </w:tr>
      <w:tr w:rsidR="00B13420" w:rsidTr="00303AB4">
        <w:tc>
          <w:tcPr>
            <w:tcW w:w="4673" w:type="dxa"/>
          </w:tcPr>
          <w:p w:rsidR="00B13420" w:rsidRDefault="00B13420" w:rsidP="00B13420">
            <w:pPr>
              <w:jc w:val="center"/>
            </w:pPr>
            <w:r>
              <w:t>BTW registratie</w:t>
            </w:r>
          </w:p>
        </w:tc>
        <w:tc>
          <w:tcPr>
            <w:tcW w:w="4723" w:type="dxa"/>
          </w:tcPr>
          <w:p w:rsidR="00B13420" w:rsidRDefault="00B13420" w:rsidP="00B13420"/>
        </w:tc>
      </w:tr>
      <w:tr w:rsidR="00B13420" w:rsidRPr="001B4F35" w:rsidTr="00303AB4">
        <w:tc>
          <w:tcPr>
            <w:tcW w:w="4673" w:type="dxa"/>
          </w:tcPr>
          <w:p w:rsidR="00B13420" w:rsidRDefault="00B13420" w:rsidP="00B13420">
            <w:r>
              <w:t>c. Rechtsvorm</w:t>
            </w:r>
          </w:p>
        </w:tc>
        <w:tc>
          <w:tcPr>
            <w:tcW w:w="4723" w:type="dxa"/>
          </w:tcPr>
          <w:p w:rsidR="00B13420" w:rsidRPr="008D35C9" w:rsidRDefault="00B13420" w:rsidP="00B13420">
            <w:pPr>
              <w:rPr>
                <w:lang w:val="en-US"/>
              </w:rPr>
            </w:pPr>
            <w:r w:rsidRPr="008D35C9">
              <w:rPr>
                <w:lang w:val="en-US"/>
              </w:rPr>
              <w:t>BV/CV/NV/VOF</w:t>
            </w:r>
            <w:r w:rsidR="008D35C9" w:rsidRPr="008D35C9">
              <w:rPr>
                <w:lang w:val="en-US"/>
              </w:rPr>
              <w:t xml:space="preserve">/ of </w:t>
            </w:r>
            <w:r w:rsidRPr="008D35C9">
              <w:rPr>
                <w:lang w:val="en-US"/>
              </w:rPr>
              <w:t>anders</w:t>
            </w:r>
            <w:r w:rsidR="008D35C9" w:rsidRPr="008D35C9">
              <w:rPr>
                <w:lang w:val="en-US"/>
              </w:rPr>
              <w:t xml:space="preserve"> t.w</w:t>
            </w:r>
            <w:r w:rsidR="008D35C9">
              <w:rPr>
                <w:lang w:val="en-US"/>
              </w:rPr>
              <w:t>.</w:t>
            </w:r>
            <w:r w:rsidR="008D35C9" w:rsidRPr="008D35C9">
              <w:rPr>
                <w:lang w:val="en-US"/>
              </w:rPr>
              <w:t>.</w:t>
            </w:r>
            <w:r w:rsidRPr="008D35C9">
              <w:rPr>
                <w:lang w:val="en-US"/>
              </w:rPr>
              <w:t>…………</w:t>
            </w:r>
            <w:r w:rsidR="008D35C9">
              <w:rPr>
                <w:lang w:val="en-US"/>
              </w:rPr>
              <w:t>………….</w:t>
            </w:r>
          </w:p>
        </w:tc>
      </w:tr>
      <w:tr w:rsidR="00B13420" w:rsidTr="00303AB4">
        <w:tc>
          <w:tcPr>
            <w:tcW w:w="4673" w:type="dxa"/>
          </w:tcPr>
          <w:p w:rsidR="00B13420" w:rsidRDefault="00B13420" w:rsidP="00B13420">
            <w:r>
              <w:t>d. De handelsnaam of handelsnamen waarvan de onderneming gebruik maakt of heeft gemaakt</w:t>
            </w:r>
          </w:p>
        </w:tc>
        <w:tc>
          <w:tcPr>
            <w:tcW w:w="4723" w:type="dxa"/>
          </w:tcPr>
          <w:p w:rsidR="00B13420" w:rsidRDefault="00B13420" w:rsidP="00B13420"/>
        </w:tc>
      </w:tr>
      <w:tr w:rsidR="00B13420" w:rsidTr="00303AB4">
        <w:tc>
          <w:tcPr>
            <w:tcW w:w="4673" w:type="dxa"/>
          </w:tcPr>
          <w:p w:rsidR="00B13420" w:rsidRDefault="00B13420" w:rsidP="00B13420">
            <w:r>
              <w:t>e. Nummer van inschrijving bij de Kamer van Koophandel en Fabrieken of een vergelijkbare inschrijving in het land van vestiging</w:t>
            </w:r>
          </w:p>
        </w:tc>
        <w:tc>
          <w:tcPr>
            <w:tcW w:w="4723" w:type="dxa"/>
          </w:tcPr>
          <w:p w:rsidR="00B13420" w:rsidRDefault="00B13420" w:rsidP="00B13420">
            <w:r>
              <w:t>Nummer:……………………………………..</w:t>
            </w:r>
          </w:p>
          <w:p w:rsidR="00B13420" w:rsidRDefault="00B13420" w:rsidP="00B13420">
            <w:r>
              <w:t>Plaats van Inschrijving</w:t>
            </w:r>
            <w:proofErr w:type="gramStart"/>
            <w:r>
              <w:t>:……………………………</w:t>
            </w:r>
            <w:proofErr w:type="gramEnd"/>
          </w:p>
          <w:p w:rsidR="0013406A" w:rsidRDefault="0013406A" w:rsidP="00B13420"/>
          <w:p w:rsidR="00B13420" w:rsidRPr="0013406A" w:rsidRDefault="00C24CD6" w:rsidP="0013406A">
            <w:pPr>
              <w:rPr>
                <w:i/>
                <w:sz w:val="18"/>
                <w:szCs w:val="18"/>
              </w:rPr>
            </w:pPr>
            <w:r w:rsidRPr="00C24CD6">
              <w:rPr>
                <w:b/>
                <w:i/>
                <w:sz w:val="18"/>
                <w:szCs w:val="18"/>
              </w:rPr>
              <w:t>Het bewijs van Inschrijving moet tezamen met dit aanmeldformulier ingediend worden</w:t>
            </w:r>
            <w:r>
              <w:rPr>
                <w:i/>
                <w:sz w:val="18"/>
                <w:szCs w:val="18"/>
              </w:rPr>
              <w:t xml:space="preserve">. </w:t>
            </w:r>
            <w:r w:rsidRPr="00C24CD6">
              <w:rPr>
                <w:b/>
                <w:i/>
                <w:sz w:val="18"/>
                <w:szCs w:val="18"/>
              </w:rPr>
              <w:t>De Inschrijving mag niet ouder zijn dan 6 maanden</w:t>
            </w:r>
            <w:r>
              <w:rPr>
                <w:b/>
                <w:i/>
                <w:sz w:val="18"/>
                <w:szCs w:val="18"/>
              </w:rPr>
              <w:t>,</w:t>
            </w:r>
            <w:r w:rsidRPr="00C24CD6">
              <w:rPr>
                <w:b/>
                <w:i/>
                <w:sz w:val="18"/>
                <w:szCs w:val="18"/>
              </w:rPr>
              <w:t xml:space="preserve"> gerekend vanaf datum indienen aanmeldformulier Groslijsten.</w:t>
            </w:r>
          </w:p>
        </w:tc>
      </w:tr>
      <w:tr w:rsidR="00303AB4" w:rsidTr="00303AB4">
        <w:tc>
          <w:tcPr>
            <w:tcW w:w="4673" w:type="dxa"/>
          </w:tcPr>
          <w:p w:rsidR="00303AB4" w:rsidRDefault="00C24CD6" w:rsidP="00303AB4">
            <w:r>
              <w:t>f</w:t>
            </w:r>
            <w:r w:rsidR="00303AB4">
              <w:t xml:space="preserve">. Persoon die van rechtswege beslissingsbevoegd is voor de onderneming </w:t>
            </w:r>
            <w:r w:rsidR="00887126">
              <w:t>voor dit type Opdrachten</w:t>
            </w:r>
          </w:p>
        </w:tc>
        <w:tc>
          <w:tcPr>
            <w:tcW w:w="4723" w:type="dxa"/>
          </w:tcPr>
          <w:p w:rsidR="00303AB4" w:rsidRDefault="00887126" w:rsidP="00303AB4">
            <w:r>
              <w:t>Naam:</w:t>
            </w:r>
          </w:p>
          <w:p w:rsidR="00887126" w:rsidRDefault="00887126" w:rsidP="00303AB4">
            <w:r>
              <w:t>Adres:</w:t>
            </w:r>
          </w:p>
          <w:p w:rsidR="00887126" w:rsidRDefault="00887126" w:rsidP="00303AB4">
            <w:r>
              <w:t>Postcode en Plaats:</w:t>
            </w:r>
          </w:p>
        </w:tc>
      </w:tr>
      <w:tr w:rsidR="00887126" w:rsidTr="00303AB4">
        <w:tc>
          <w:tcPr>
            <w:tcW w:w="4673" w:type="dxa"/>
          </w:tcPr>
          <w:p w:rsidR="00887126" w:rsidRDefault="00C24CD6" w:rsidP="00303AB4">
            <w:r>
              <w:t>g</w:t>
            </w:r>
            <w:r w:rsidR="00887126">
              <w:t>. Contactpersoon van de onderneming</w:t>
            </w:r>
          </w:p>
        </w:tc>
        <w:tc>
          <w:tcPr>
            <w:tcW w:w="4723" w:type="dxa"/>
          </w:tcPr>
          <w:p w:rsidR="00887126" w:rsidRDefault="00887126" w:rsidP="00303AB4">
            <w:r>
              <w:t>Naam:</w:t>
            </w:r>
          </w:p>
          <w:p w:rsidR="00887126" w:rsidRDefault="00887126" w:rsidP="00303AB4">
            <w:r>
              <w:t>Telefoo</w:t>
            </w:r>
            <w:r w:rsidR="00107956">
              <w:t>n</w:t>
            </w:r>
            <w:r>
              <w:t>nummer:</w:t>
            </w:r>
          </w:p>
          <w:p w:rsidR="00887126" w:rsidRDefault="00887126" w:rsidP="00303AB4">
            <w:r>
              <w:t>Emailadres:</w:t>
            </w:r>
          </w:p>
        </w:tc>
      </w:tr>
    </w:tbl>
    <w:p w:rsidR="00887126" w:rsidRDefault="00887126" w:rsidP="009E28D1">
      <w:pPr>
        <w:pStyle w:val="ListParagraph"/>
      </w:pPr>
    </w:p>
    <w:p w:rsidR="0093426D" w:rsidRDefault="0093426D" w:rsidP="009E28D1">
      <w:pPr>
        <w:pStyle w:val="ListParagraph"/>
      </w:pPr>
    </w:p>
    <w:p w:rsidR="0093426D" w:rsidRDefault="0093426D" w:rsidP="009E28D1">
      <w:pPr>
        <w:pStyle w:val="ListParagraph"/>
      </w:pPr>
    </w:p>
    <w:p w:rsidR="009E28D1" w:rsidRPr="009E28D1" w:rsidRDefault="009E28D1" w:rsidP="009E28D1">
      <w:pPr>
        <w:pStyle w:val="ListParagraph"/>
        <w:numPr>
          <w:ilvl w:val="0"/>
          <w:numId w:val="2"/>
        </w:numPr>
        <w:rPr>
          <w:sz w:val="32"/>
          <w:szCs w:val="32"/>
        </w:rPr>
      </w:pPr>
      <w:r w:rsidRPr="009E28D1">
        <w:rPr>
          <w:sz w:val="32"/>
          <w:szCs w:val="32"/>
        </w:rPr>
        <w:lastRenderedPageBreak/>
        <w:t>Uitsluitingsgronden</w:t>
      </w:r>
    </w:p>
    <w:tbl>
      <w:tblPr>
        <w:tblStyle w:val="TableGrid"/>
        <w:tblW w:w="0" w:type="auto"/>
        <w:tblLook w:val="04A0" w:firstRow="1" w:lastRow="0" w:firstColumn="1" w:lastColumn="0" w:noHBand="0" w:noVBand="1"/>
      </w:tblPr>
      <w:tblGrid>
        <w:gridCol w:w="4698"/>
        <w:gridCol w:w="4698"/>
      </w:tblGrid>
      <w:tr w:rsidR="001B4F35" w:rsidTr="00887126">
        <w:tc>
          <w:tcPr>
            <w:tcW w:w="4698" w:type="dxa"/>
          </w:tcPr>
          <w:p w:rsidR="001B4F35" w:rsidRPr="001B4F35" w:rsidRDefault="001B4F35" w:rsidP="004C5382">
            <w:pPr>
              <w:rPr>
                <w:b/>
              </w:rPr>
            </w:pPr>
            <w:r w:rsidRPr="001B4F35">
              <w:rPr>
                <w:b/>
              </w:rPr>
              <w:t>Vraag</w:t>
            </w:r>
          </w:p>
        </w:tc>
        <w:tc>
          <w:tcPr>
            <w:tcW w:w="4698" w:type="dxa"/>
          </w:tcPr>
          <w:p w:rsidR="001B4F35" w:rsidRPr="001B4F35" w:rsidRDefault="001B4F35" w:rsidP="004C5382">
            <w:pPr>
              <w:rPr>
                <w:b/>
              </w:rPr>
            </w:pPr>
            <w:r w:rsidRPr="001B4F35">
              <w:rPr>
                <w:b/>
              </w:rPr>
              <w:t>Antwoord</w:t>
            </w:r>
          </w:p>
        </w:tc>
      </w:tr>
      <w:tr w:rsidR="00887126" w:rsidTr="00887126">
        <w:tc>
          <w:tcPr>
            <w:tcW w:w="4698" w:type="dxa"/>
          </w:tcPr>
          <w:p w:rsidR="00887126" w:rsidRDefault="00107956" w:rsidP="004C5382">
            <w:r>
              <w:t xml:space="preserve">a. </w:t>
            </w:r>
            <w:r w:rsidR="00E774AA">
              <w:t>In bijlage 3, de Uniforme eigen Verklaring, zijn de facultatieve uitsluitingsgronden van toepassing verklaart. Leverancier verklaart hierbij de toelichting in hoofdstuk 7 (bijlage 3) naar waarheid in te</w:t>
            </w:r>
            <w:r w:rsidR="0093426D">
              <w:t xml:space="preserve"> zullen</w:t>
            </w:r>
            <w:r w:rsidR="00E774AA">
              <w:t xml:space="preserve"> vullen, voor zover niet aan de uitsluitingsgronden </w:t>
            </w:r>
            <w:r w:rsidR="0093426D">
              <w:t xml:space="preserve">zal </w:t>
            </w:r>
            <w:r w:rsidR="00E774AA">
              <w:t>wo</w:t>
            </w:r>
            <w:r w:rsidR="0093426D">
              <w:t>rden</w:t>
            </w:r>
            <w:r w:rsidR="00E774AA">
              <w:t xml:space="preserve"> voldaan.</w:t>
            </w:r>
          </w:p>
        </w:tc>
        <w:tc>
          <w:tcPr>
            <w:tcW w:w="4698" w:type="dxa"/>
          </w:tcPr>
          <w:p w:rsidR="002261F6" w:rsidRDefault="002261F6" w:rsidP="004C5382">
            <w:r>
              <w:t>Doorhalen van niet van toepassing is:</w:t>
            </w:r>
          </w:p>
          <w:p w:rsidR="002261F6" w:rsidRDefault="002261F6" w:rsidP="002261F6">
            <w:pPr>
              <w:jc w:val="center"/>
            </w:pPr>
          </w:p>
          <w:p w:rsidR="00887126" w:rsidRDefault="00E774AA" w:rsidP="002261F6">
            <w:pPr>
              <w:jc w:val="center"/>
            </w:pPr>
            <w:r>
              <w:t>Ja/Nee</w:t>
            </w:r>
          </w:p>
        </w:tc>
      </w:tr>
    </w:tbl>
    <w:p w:rsidR="007E1F2A" w:rsidRDefault="007E1F2A" w:rsidP="004C5382"/>
    <w:p w:rsidR="007E1F2A" w:rsidRPr="009072D9" w:rsidRDefault="00E774AA" w:rsidP="00E774AA">
      <w:pPr>
        <w:pStyle w:val="ListParagraph"/>
        <w:numPr>
          <w:ilvl w:val="0"/>
          <w:numId w:val="2"/>
        </w:numPr>
        <w:rPr>
          <w:sz w:val="32"/>
          <w:szCs w:val="32"/>
        </w:rPr>
      </w:pPr>
      <w:r w:rsidRPr="009072D9">
        <w:rPr>
          <w:sz w:val="32"/>
          <w:szCs w:val="32"/>
        </w:rPr>
        <w:t>Financiële –en economische draagkracht</w:t>
      </w:r>
    </w:p>
    <w:tbl>
      <w:tblPr>
        <w:tblStyle w:val="TableGrid"/>
        <w:tblW w:w="0" w:type="auto"/>
        <w:tblLook w:val="04A0" w:firstRow="1" w:lastRow="0" w:firstColumn="1" w:lastColumn="0" w:noHBand="0" w:noVBand="1"/>
      </w:tblPr>
      <w:tblGrid>
        <w:gridCol w:w="4698"/>
        <w:gridCol w:w="4698"/>
      </w:tblGrid>
      <w:tr w:rsidR="001B4F35" w:rsidTr="00E774AA">
        <w:tc>
          <w:tcPr>
            <w:tcW w:w="4698" w:type="dxa"/>
          </w:tcPr>
          <w:p w:rsidR="001B4F35" w:rsidRPr="001B4F35" w:rsidRDefault="001B4F35" w:rsidP="004C5382">
            <w:pPr>
              <w:rPr>
                <w:b/>
              </w:rPr>
            </w:pPr>
            <w:r w:rsidRPr="001B4F35">
              <w:rPr>
                <w:b/>
              </w:rPr>
              <w:t>Vraag</w:t>
            </w:r>
          </w:p>
        </w:tc>
        <w:tc>
          <w:tcPr>
            <w:tcW w:w="4698" w:type="dxa"/>
          </w:tcPr>
          <w:p w:rsidR="001B4F35" w:rsidRPr="001B4F35" w:rsidRDefault="001B4F35" w:rsidP="002261F6">
            <w:pPr>
              <w:rPr>
                <w:b/>
              </w:rPr>
            </w:pPr>
            <w:r w:rsidRPr="001B4F35">
              <w:rPr>
                <w:b/>
              </w:rPr>
              <w:t>Antwoord</w:t>
            </w:r>
          </w:p>
        </w:tc>
      </w:tr>
      <w:tr w:rsidR="00E774AA" w:rsidTr="00E774AA">
        <w:tc>
          <w:tcPr>
            <w:tcW w:w="4698" w:type="dxa"/>
          </w:tcPr>
          <w:p w:rsidR="00E774AA" w:rsidRDefault="00C24CD6" w:rsidP="004C5382">
            <w:r>
              <w:t>a</w:t>
            </w:r>
            <w:r w:rsidR="002261F6">
              <w:t>. Kunt u een op verzoek daartoe een bewijs van verzekering tegen beroepsrisico’s overleggen?</w:t>
            </w:r>
          </w:p>
        </w:tc>
        <w:tc>
          <w:tcPr>
            <w:tcW w:w="4698" w:type="dxa"/>
          </w:tcPr>
          <w:p w:rsidR="002261F6" w:rsidRDefault="002261F6" w:rsidP="002261F6">
            <w:r>
              <w:t>Doorhalen van niet van toepassing is:</w:t>
            </w:r>
          </w:p>
          <w:p w:rsidR="00E774AA" w:rsidRDefault="002261F6" w:rsidP="002261F6">
            <w:pPr>
              <w:jc w:val="center"/>
            </w:pPr>
            <w:r>
              <w:t>Ja/Nee</w:t>
            </w:r>
          </w:p>
          <w:p w:rsidR="00B531A7" w:rsidRDefault="00B531A7" w:rsidP="002261F6">
            <w:pPr>
              <w:jc w:val="center"/>
            </w:pPr>
          </w:p>
          <w:p w:rsidR="00B531A7" w:rsidRPr="0013406A" w:rsidRDefault="00B531A7" w:rsidP="00B531A7">
            <w:pPr>
              <w:rPr>
                <w:i/>
                <w:sz w:val="18"/>
                <w:szCs w:val="18"/>
              </w:rPr>
            </w:pPr>
            <w:r w:rsidRPr="0013406A">
              <w:rPr>
                <w:i/>
                <w:sz w:val="18"/>
                <w:szCs w:val="18"/>
              </w:rPr>
              <w:t>Op verzoek daartoe verplicht indienen</w:t>
            </w:r>
          </w:p>
        </w:tc>
      </w:tr>
      <w:tr w:rsidR="00E774AA" w:rsidTr="00E774AA">
        <w:tc>
          <w:tcPr>
            <w:tcW w:w="4698" w:type="dxa"/>
          </w:tcPr>
          <w:p w:rsidR="009623C3" w:rsidRDefault="00C24CD6" w:rsidP="00C24CD6">
            <w:pPr>
              <w:pStyle w:val="NormalIndent"/>
              <w:ind w:left="0"/>
              <w:rPr>
                <w:rFonts w:asciiTheme="minorHAnsi" w:hAnsiTheme="minorHAnsi"/>
                <w:sz w:val="22"/>
                <w:szCs w:val="22"/>
              </w:rPr>
            </w:pPr>
            <w:r>
              <w:t>b</w:t>
            </w:r>
            <w:r w:rsidR="002261F6" w:rsidRPr="00C24CD6">
              <w:rPr>
                <w:rFonts w:asciiTheme="minorHAnsi" w:hAnsiTheme="minorHAnsi"/>
                <w:sz w:val="22"/>
                <w:szCs w:val="22"/>
              </w:rPr>
              <w:t xml:space="preserve">. </w:t>
            </w:r>
            <w:r w:rsidRPr="00C24CD6">
              <w:rPr>
                <w:rFonts w:asciiTheme="minorHAnsi" w:hAnsiTheme="minorHAnsi"/>
                <w:sz w:val="22"/>
                <w:szCs w:val="22"/>
              </w:rPr>
              <w:t>Het is voor de Universiteit Twente</w:t>
            </w:r>
            <w:r>
              <w:rPr>
                <w:rFonts w:asciiTheme="minorHAnsi" w:hAnsiTheme="minorHAnsi"/>
                <w:sz w:val="22"/>
                <w:szCs w:val="22"/>
              </w:rPr>
              <w:t xml:space="preserve"> van belang Leveranciers </w:t>
            </w:r>
            <w:r w:rsidRPr="00C24CD6">
              <w:rPr>
                <w:rFonts w:asciiTheme="minorHAnsi" w:hAnsiTheme="minorHAnsi"/>
                <w:sz w:val="22"/>
                <w:szCs w:val="22"/>
              </w:rPr>
              <w:t xml:space="preserve">te selecteren met een stabiel financieel fundament. De Universiteit Twente behoudt </w:t>
            </w:r>
            <w:r w:rsidR="009623C3" w:rsidRPr="00C24CD6">
              <w:rPr>
                <w:rFonts w:asciiTheme="minorHAnsi" w:hAnsiTheme="minorHAnsi"/>
                <w:sz w:val="22"/>
                <w:szCs w:val="22"/>
              </w:rPr>
              <w:t xml:space="preserve">zich </w:t>
            </w:r>
            <w:r w:rsidR="009623C3">
              <w:rPr>
                <w:rFonts w:asciiTheme="minorHAnsi" w:hAnsiTheme="minorHAnsi"/>
                <w:sz w:val="22"/>
                <w:szCs w:val="22"/>
              </w:rPr>
              <w:t xml:space="preserve">te allen tijde </w:t>
            </w:r>
            <w:r w:rsidRPr="00C24CD6">
              <w:rPr>
                <w:rFonts w:asciiTheme="minorHAnsi" w:hAnsiTheme="minorHAnsi"/>
                <w:sz w:val="22"/>
                <w:szCs w:val="22"/>
              </w:rPr>
              <w:t>het recht voor deze gegevens nader</w:t>
            </w:r>
            <w:r w:rsidR="009623C3">
              <w:rPr>
                <w:rFonts w:asciiTheme="minorHAnsi" w:hAnsiTheme="minorHAnsi"/>
                <w:sz w:val="22"/>
                <w:szCs w:val="22"/>
              </w:rPr>
              <w:t xml:space="preserve"> te laten </w:t>
            </w:r>
            <w:r w:rsidRPr="00C24CD6">
              <w:rPr>
                <w:rFonts w:asciiTheme="minorHAnsi" w:hAnsiTheme="minorHAnsi"/>
                <w:sz w:val="22"/>
                <w:szCs w:val="22"/>
              </w:rPr>
              <w:t>onderzoeken</w:t>
            </w:r>
            <w:r w:rsidR="009623C3">
              <w:rPr>
                <w:rFonts w:asciiTheme="minorHAnsi" w:hAnsiTheme="minorHAnsi"/>
                <w:sz w:val="22"/>
                <w:szCs w:val="22"/>
              </w:rPr>
              <w:t xml:space="preserve"> door een externe partij en </w:t>
            </w:r>
            <w:r>
              <w:rPr>
                <w:rFonts w:asciiTheme="minorHAnsi" w:hAnsiTheme="minorHAnsi"/>
                <w:sz w:val="22"/>
                <w:szCs w:val="22"/>
              </w:rPr>
              <w:t>inzicht te verkrijgen in de kredietwaardigheid</w:t>
            </w:r>
            <w:r w:rsidR="009623C3">
              <w:rPr>
                <w:rFonts w:asciiTheme="minorHAnsi" w:hAnsiTheme="minorHAnsi"/>
                <w:sz w:val="22"/>
                <w:szCs w:val="22"/>
              </w:rPr>
              <w:t xml:space="preserve"> van Leveranciers. A</w:t>
            </w:r>
            <w:r w:rsidRPr="00C24CD6">
              <w:rPr>
                <w:rFonts w:asciiTheme="minorHAnsi" w:hAnsiTheme="minorHAnsi"/>
                <w:sz w:val="22"/>
                <w:szCs w:val="22"/>
              </w:rPr>
              <w:t>anvullende financiële zekerhe</w:t>
            </w:r>
            <w:r w:rsidR="009623C3">
              <w:rPr>
                <w:rFonts w:asciiTheme="minorHAnsi" w:hAnsiTheme="minorHAnsi"/>
                <w:sz w:val="22"/>
                <w:szCs w:val="22"/>
              </w:rPr>
              <w:t>den, waaronder bankgaranties en</w:t>
            </w:r>
          </w:p>
          <w:p w:rsidR="009623C3" w:rsidRDefault="00C24CD6" w:rsidP="00C24CD6">
            <w:pPr>
              <w:pStyle w:val="NormalIndent"/>
              <w:ind w:left="0"/>
              <w:rPr>
                <w:rFonts w:asciiTheme="minorHAnsi" w:hAnsiTheme="minorHAnsi"/>
                <w:sz w:val="22"/>
                <w:szCs w:val="22"/>
              </w:rPr>
            </w:pPr>
            <w:r w:rsidRPr="00C24CD6">
              <w:rPr>
                <w:rFonts w:asciiTheme="minorHAnsi" w:hAnsiTheme="minorHAnsi"/>
                <w:sz w:val="22"/>
                <w:szCs w:val="22"/>
              </w:rPr>
              <w:t>concernverklaringen</w:t>
            </w:r>
            <w:r w:rsidR="009623C3">
              <w:rPr>
                <w:rFonts w:asciiTheme="minorHAnsi" w:hAnsiTheme="minorHAnsi"/>
                <w:sz w:val="22"/>
                <w:szCs w:val="22"/>
              </w:rPr>
              <w:t xml:space="preserve"> kunnen vervolgens worden geëist</w:t>
            </w:r>
            <w:r w:rsidRPr="00C24CD6">
              <w:rPr>
                <w:rFonts w:asciiTheme="minorHAnsi" w:hAnsiTheme="minorHAnsi"/>
                <w:sz w:val="22"/>
                <w:szCs w:val="22"/>
              </w:rPr>
              <w:t xml:space="preserve"> evenals verklaringen van een onafhankelijke registeraccountant. </w:t>
            </w:r>
          </w:p>
          <w:p w:rsidR="009623C3" w:rsidRDefault="009623C3" w:rsidP="00C24CD6">
            <w:pPr>
              <w:pStyle w:val="NormalIndent"/>
              <w:ind w:left="0"/>
              <w:rPr>
                <w:rFonts w:asciiTheme="minorHAnsi" w:hAnsiTheme="minorHAnsi"/>
                <w:sz w:val="22"/>
                <w:szCs w:val="22"/>
              </w:rPr>
            </w:pPr>
          </w:p>
          <w:p w:rsidR="00C24CD6" w:rsidRDefault="00C24CD6" w:rsidP="00C24CD6">
            <w:pPr>
              <w:pStyle w:val="NormalIndent"/>
              <w:ind w:left="0"/>
              <w:rPr>
                <w:rFonts w:asciiTheme="minorHAnsi" w:hAnsiTheme="minorHAnsi"/>
                <w:sz w:val="22"/>
                <w:szCs w:val="22"/>
              </w:rPr>
            </w:pPr>
            <w:r w:rsidRPr="00C24CD6">
              <w:rPr>
                <w:rFonts w:asciiTheme="minorHAnsi" w:hAnsiTheme="minorHAnsi"/>
                <w:sz w:val="22"/>
                <w:szCs w:val="22"/>
              </w:rPr>
              <w:t>Het niet kunnen of willen voldoen aan de aanvullende financiële zekerheden kan leiden tot uitsluiting van verdere deelname</w:t>
            </w:r>
            <w:r w:rsidR="009623C3">
              <w:rPr>
                <w:rFonts w:asciiTheme="minorHAnsi" w:hAnsiTheme="minorHAnsi"/>
              </w:rPr>
              <w:t xml:space="preserve"> </w:t>
            </w:r>
            <w:r w:rsidR="009623C3">
              <w:rPr>
                <w:rFonts w:asciiTheme="minorHAnsi" w:hAnsiTheme="minorHAnsi"/>
                <w:sz w:val="22"/>
                <w:szCs w:val="22"/>
              </w:rPr>
              <w:t>en verwijdering van de Gros- en/of Wachtlijst.</w:t>
            </w:r>
          </w:p>
          <w:p w:rsidR="009623C3" w:rsidRDefault="009623C3" w:rsidP="00C24CD6">
            <w:pPr>
              <w:pStyle w:val="NormalIndent"/>
              <w:ind w:left="0"/>
              <w:rPr>
                <w:rFonts w:asciiTheme="minorHAnsi" w:hAnsiTheme="minorHAnsi"/>
                <w:sz w:val="22"/>
                <w:szCs w:val="22"/>
              </w:rPr>
            </w:pPr>
          </w:p>
          <w:p w:rsidR="009072D9" w:rsidRDefault="009623C3" w:rsidP="00C24CD6">
            <w:pPr>
              <w:pStyle w:val="NormalIndent"/>
              <w:ind w:left="0"/>
              <w:rPr>
                <w:rFonts w:asciiTheme="minorHAnsi" w:hAnsiTheme="minorHAnsi"/>
                <w:sz w:val="22"/>
                <w:szCs w:val="22"/>
              </w:rPr>
            </w:pPr>
            <w:r>
              <w:rPr>
                <w:rFonts w:asciiTheme="minorHAnsi" w:hAnsiTheme="minorHAnsi"/>
                <w:sz w:val="22"/>
                <w:szCs w:val="22"/>
              </w:rPr>
              <w:t xml:space="preserve">Voor deelname op de Gros- en/of Wachtlijst dient Leverancier akkoord te gaan met deze werkwijze. Door niet akkoord te gaan met deze werkwijze kan Leverancier </w:t>
            </w:r>
            <w:r w:rsidRPr="009623C3">
              <w:rPr>
                <w:rFonts w:asciiTheme="minorHAnsi" w:hAnsiTheme="minorHAnsi"/>
                <w:sz w:val="22"/>
                <w:szCs w:val="22"/>
                <w:u w:val="single"/>
              </w:rPr>
              <w:t>geen</w:t>
            </w:r>
            <w:r>
              <w:rPr>
                <w:rFonts w:asciiTheme="minorHAnsi" w:hAnsiTheme="minorHAnsi"/>
                <w:sz w:val="22"/>
                <w:szCs w:val="22"/>
              </w:rPr>
              <w:t xml:space="preserve"> aanspraak maken op de Gros- en/of </w:t>
            </w:r>
            <w:r w:rsidR="0093426D">
              <w:rPr>
                <w:rFonts w:asciiTheme="minorHAnsi" w:hAnsiTheme="minorHAnsi"/>
                <w:sz w:val="22"/>
                <w:szCs w:val="22"/>
              </w:rPr>
              <w:t>Wachtlijst</w:t>
            </w:r>
          </w:p>
          <w:p w:rsidR="009623C3" w:rsidRDefault="009623C3" w:rsidP="00C24CD6">
            <w:pPr>
              <w:pStyle w:val="NormalIndent"/>
              <w:ind w:left="0"/>
              <w:rPr>
                <w:rFonts w:asciiTheme="minorHAnsi" w:hAnsiTheme="minorHAnsi"/>
                <w:sz w:val="22"/>
                <w:szCs w:val="22"/>
              </w:rPr>
            </w:pPr>
            <w:r>
              <w:rPr>
                <w:rFonts w:asciiTheme="minorHAnsi" w:hAnsiTheme="minorHAnsi"/>
                <w:sz w:val="22"/>
                <w:szCs w:val="22"/>
              </w:rPr>
              <w:t xml:space="preserve"> </w:t>
            </w:r>
          </w:p>
          <w:p w:rsidR="009623C3" w:rsidRDefault="009623C3" w:rsidP="00C24CD6">
            <w:pPr>
              <w:pStyle w:val="NormalIndent"/>
              <w:ind w:left="0"/>
              <w:rPr>
                <w:rFonts w:asciiTheme="minorHAnsi" w:hAnsiTheme="minorHAnsi"/>
                <w:sz w:val="22"/>
                <w:szCs w:val="22"/>
              </w:rPr>
            </w:pPr>
          </w:p>
          <w:p w:rsidR="009623C3" w:rsidRPr="009623C3" w:rsidRDefault="009623C3" w:rsidP="00C24CD6">
            <w:pPr>
              <w:pStyle w:val="NormalIndent"/>
              <w:ind w:left="0"/>
              <w:rPr>
                <w:sz w:val="22"/>
                <w:szCs w:val="22"/>
              </w:rPr>
            </w:pPr>
          </w:p>
          <w:p w:rsidR="00E774AA" w:rsidRDefault="00E774AA" w:rsidP="00C24CD6"/>
          <w:p w:rsidR="00C24CD6" w:rsidRDefault="00C24CD6" w:rsidP="00C24CD6"/>
        </w:tc>
        <w:tc>
          <w:tcPr>
            <w:tcW w:w="4698" w:type="dxa"/>
          </w:tcPr>
          <w:p w:rsidR="009072D9" w:rsidRDefault="009072D9" w:rsidP="002261F6">
            <w:r>
              <w:t>Akkoordverklaring werkwijze</w:t>
            </w:r>
          </w:p>
          <w:p w:rsidR="009072D9" w:rsidRDefault="009072D9" w:rsidP="002261F6"/>
          <w:p w:rsidR="002261F6" w:rsidRDefault="002261F6" w:rsidP="002261F6">
            <w:r>
              <w:t>Doorhalen van niet van toepassing is:</w:t>
            </w:r>
          </w:p>
          <w:p w:rsidR="00E774AA" w:rsidRDefault="002261F6" w:rsidP="002261F6">
            <w:pPr>
              <w:jc w:val="center"/>
            </w:pPr>
            <w:r>
              <w:t>Ja/Nee</w:t>
            </w:r>
          </w:p>
          <w:p w:rsidR="00B531A7" w:rsidRDefault="00B531A7" w:rsidP="002261F6">
            <w:pPr>
              <w:jc w:val="center"/>
            </w:pPr>
          </w:p>
          <w:p w:rsidR="00B531A7" w:rsidRPr="0013406A" w:rsidRDefault="00B531A7" w:rsidP="00B531A7">
            <w:pPr>
              <w:rPr>
                <w:i/>
                <w:sz w:val="18"/>
                <w:szCs w:val="18"/>
              </w:rPr>
            </w:pPr>
          </w:p>
        </w:tc>
      </w:tr>
    </w:tbl>
    <w:p w:rsidR="007E1F2A" w:rsidRDefault="007E1F2A" w:rsidP="004C5382"/>
    <w:p w:rsidR="0013406A" w:rsidRDefault="0013406A" w:rsidP="004C5382"/>
    <w:p w:rsidR="0013406A" w:rsidRDefault="0013406A" w:rsidP="004C5382"/>
    <w:p w:rsidR="0013406A" w:rsidRDefault="0013406A" w:rsidP="004C5382"/>
    <w:p w:rsidR="0013406A" w:rsidRDefault="0013406A" w:rsidP="004C5382"/>
    <w:p w:rsidR="0013406A" w:rsidRDefault="0013406A" w:rsidP="004C5382"/>
    <w:p w:rsidR="0013406A" w:rsidRDefault="0013406A" w:rsidP="004C5382"/>
    <w:p w:rsidR="0013406A" w:rsidRDefault="0013406A" w:rsidP="004C5382"/>
    <w:p w:rsidR="007E1F2A" w:rsidRPr="00B531A7" w:rsidRDefault="00401BE0" w:rsidP="004C5382">
      <w:pPr>
        <w:rPr>
          <w:sz w:val="32"/>
          <w:szCs w:val="32"/>
        </w:rPr>
      </w:pPr>
      <w:r>
        <w:rPr>
          <w:sz w:val="32"/>
          <w:szCs w:val="32"/>
        </w:rPr>
        <w:t>5</w:t>
      </w:r>
      <w:r w:rsidR="00B531A7" w:rsidRPr="00B531A7">
        <w:rPr>
          <w:sz w:val="32"/>
          <w:szCs w:val="32"/>
        </w:rPr>
        <w:t>. Beroepsbekwaamheid</w:t>
      </w:r>
    </w:p>
    <w:tbl>
      <w:tblPr>
        <w:tblStyle w:val="TableGrid"/>
        <w:tblW w:w="0" w:type="auto"/>
        <w:tblLook w:val="04A0" w:firstRow="1" w:lastRow="0" w:firstColumn="1" w:lastColumn="0" w:noHBand="0" w:noVBand="1"/>
      </w:tblPr>
      <w:tblGrid>
        <w:gridCol w:w="4698"/>
        <w:gridCol w:w="4698"/>
      </w:tblGrid>
      <w:tr w:rsidR="001B4F35" w:rsidTr="00B531A7">
        <w:tc>
          <w:tcPr>
            <w:tcW w:w="4698" w:type="dxa"/>
          </w:tcPr>
          <w:p w:rsidR="001B4F35" w:rsidRPr="001B4F35" w:rsidRDefault="001B4F35" w:rsidP="004C5382">
            <w:pPr>
              <w:rPr>
                <w:b/>
              </w:rPr>
            </w:pPr>
            <w:bookmarkStart w:id="0" w:name="_GoBack" w:colFirst="0" w:colLast="1"/>
            <w:r w:rsidRPr="001B4F35">
              <w:rPr>
                <w:b/>
              </w:rPr>
              <w:t>Vraag</w:t>
            </w:r>
          </w:p>
        </w:tc>
        <w:tc>
          <w:tcPr>
            <w:tcW w:w="4698" w:type="dxa"/>
          </w:tcPr>
          <w:p w:rsidR="001B4F35" w:rsidRPr="001B4F35" w:rsidRDefault="001B4F35" w:rsidP="004C5382">
            <w:pPr>
              <w:rPr>
                <w:b/>
              </w:rPr>
            </w:pPr>
            <w:r w:rsidRPr="001B4F35">
              <w:rPr>
                <w:b/>
              </w:rPr>
              <w:t>Antwoord</w:t>
            </w:r>
          </w:p>
        </w:tc>
      </w:tr>
      <w:bookmarkEnd w:id="0"/>
      <w:tr w:rsidR="00B531A7" w:rsidTr="00B531A7">
        <w:tc>
          <w:tcPr>
            <w:tcW w:w="4698" w:type="dxa"/>
          </w:tcPr>
          <w:p w:rsidR="00B531A7" w:rsidRDefault="00B531A7" w:rsidP="004C5382">
            <w:r>
              <w:t>a. Is of zijn er voor de uitoefening van uw werkzaamheden een bijzondere vergunning(en) noodzakelijk?</w:t>
            </w:r>
          </w:p>
        </w:tc>
        <w:tc>
          <w:tcPr>
            <w:tcW w:w="4698" w:type="dxa"/>
          </w:tcPr>
          <w:p w:rsidR="00B531A7" w:rsidRDefault="00B531A7" w:rsidP="004C5382">
            <w:r>
              <w:t>Doorhalen van niet van toepassing is:</w:t>
            </w:r>
          </w:p>
          <w:p w:rsidR="00B531A7" w:rsidRDefault="00B531A7" w:rsidP="00B531A7">
            <w:pPr>
              <w:jc w:val="center"/>
            </w:pPr>
            <w:r>
              <w:t>Ja/Nee</w:t>
            </w:r>
          </w:p>
          <w:p w:rsidR="00B531A7" w:rsidRDefault="00B531A7" w:rsidP="00B531A7">
            <w:r>
              <w:t>Zo ja, welke</w:t>
            </w:r>
          </w:p>
          <w:p w:rsidR="00B531A7" w:rsidRDefault="00B531A7" w:rsidP="00B531A7">
            <w:r>
              <w:t>………………………………………………………………………….</w:t>
            </w:r>
          </w:p>
          <w:p w:rsidR="00B531A7" w:rsidRDefault="00B531A7" w:rsidP="00B531A7">
            <w:r>
              <w:t>………………………………………………………………………….</w:t>
            </w:r>
          </w:p>
          <w:p w:rsidR="00B531A7" w:rsidRDefault="00B531A7" w:rsidP="00B531A7">
            <w:r>
              <w:t>………………………………………………………………………….</w:t>
            </w:r>
          </w:p>
        </w:tc>
      </w:tr>
      <w:tr w:rsidR="00B531A7" w:rsidTr="00B531A7">
        <w:tc>
          <w:tcPr>
            <w:tcW w:w="4698" w:type="dxa"/>
          </w:tcPr>
          <w:p w:rsidR="00B531A7" w:rsidRDefault="00B531A7" w:rsidP="004C5382">
            <w:r>
              <w:t>b. Als u voorgaande vraag met “ja” heeft beantwoord: Bent u dan in het bezit van deze vergunningen?</w:t>
            </w:r>
          </w:p>
        </w:tc>
        <w:tc>
          <w:tcPr>
            <w:tcW w:w="4698" w:type="dxa"/>
          </w:tcPr>
          <w:p w:rsidR="0013406A" w:rsidRDefault="0013406A" w:rsidP="0013406A">
            <w:r>
              <w:t>Doorhalen van niet van toepassing is:</w:t>
            </w:r>
          </w:p>
          <w:p w:rsidR="0013406A" w:rsidRDefault="0013406A" w:rsidP="0013406A">
            <w:pPr>
              <w:jc w:val="center"/>
            </w:pPr>
            <w:r>
              <w:t>Ja/Nee</w:t>
            </w:r>
          </w:p>
          <w:p w:rsidR="0013406A" w:rsidRDefault="0013406A" w:rsidP="0013406A">
            <w:pPr>
              <w:jc w:val="center"/>
            </w:pPr>
          </w:p>
          <w:p w:rsidR="00B531A7" w:rsidRPr="0013406A" w:rsidRDefault="0013406A" w:rsidP="0013406A">
            <w:pPr>
              <w:rPr>
                <w:sz w:val="18"/>
                <w:szCs w:val="18"/>
              </w:rPr>
            </w:pPr>
            <w:r w:rsidRPr="0013406A">
              <w:rPr>
                <w:i/>
                <w:sz w:val="18"/>
                <w:szCs w:val="18"/>
              </w:rPr>
              <w:t>Op verzoek daartoe verplicht indienen</w:t>
            </w:r>
          </w:p>
        </w:tc>
      </w:tr>
    </w:tbl>
    <w:p w:rsidR="00401BE0" w:rsidRDefault="00401BE0" w:rsidP="00401BE0">
      <w:pPr>
        <w:pStyle w:val="ListParagraph"/>
        <w:ind w:left="1080"/>
      </w:pPr>
    </w:p>
    <w:p w:rsidR="00CD3E23" w:rsidRPr="00401BE0" w:rsidRDefault="00CD3E23" w:rsidP="00401BE0">
      <w:pPr>
        <w:pStyle w:val="ListParagraph"/>
        <w:numPr>
          <w:ilvl w:val="0"/>
          <w:numId w:val="5"/>
        </w:numPr>
        <w:rPr>
          <w:sz w:val="32"/>
          <w:szCs w:val="32"/>
        </w:rPr>
      </w:pPr>
      <w:r w:rsidRPr="00401BE0">
        <w:rPr>
          <w:sz w:val="32"/>
          <w:szCs w:val="32"/>
        </w:rPr>
        <w:t>Ondertekening aanmeldformulier Groslijsten</w:t>
      </w:r>
    </w:p>
    <w:p w:rsidR="00CD3E23" w:rsidRDefault="00CD3E23" w:rsidP="004C5382">
      <w:r>
        <w:t xml:space="preserve">Ondergetekende verklaart alle vragen volledig en naar waarheid te hebben ingevuld. Ondergetekende </w:t>
      </w:r>
      <w:r w:rsidR="00025B6A">
        <w:t>zal</w:t>
      </w:r>
      <w:r>
        <w:t xml:space="preserve"> indien de Universiteit Twente tot verificatie overgaat daaraan volledig zijn medewerking verlenen.</w:t>
      </w:r>
    </w:p>
    <w:tbl>
      <w:tblPr>
        <w:tblStyle w:val="TableGrid"/>
        <w:tblW w:w="0" w:type="auto"/>
        <w:tblLook w:val="04A0" w:firstRow="1" w:lastRow="0" w:firstColumn="1" w:lastColumn="0" w:noHBand="0" w:noVBand="1"/>
      </w:tblPr>
      <w:tblGrid>
        <w:gridCol w:w="3397"/>
        <w:gridCol w:w="5999"/>
      </w:tblGrid>
      <w:tr w:rsidR="00CD3E23" w:rsidTr="00CD3E23">
        <w:tc>
          <w:tcPr>
            <w:tcW w:w="3397" w:type="dxa"/>
          </w:tcPr>
          <w:p w:rsidR="00CD3E23" w:rsidRPr="0046262C" w:rsidRDefault="00CD3E23" w:rsidP="004C5382">
            <w:pPr>
              <w:rPr>
                <w:b/>
              </w:rPr>
            </w:pPr>
            <w:r w:rsidRPr="0046262C">
              <w:rPr>
                <w:b/>
              </w:rPr>
              <w:t>Naam Leverancier</w:t>
            </w:r>
          </w:p>
        </w:tc>
        <w:tc>
          <w:tcPr>
            <w:tcW w:w="5999" w:type="dxa"/>
          </w:tcPr>
          <w:p w:rsidR="00CD3E23" w:rsidRPr="00CD3E23" w:rsidRDefault="00CD3E23" w:rsidP="004C5382">
            <w:pPr>
              <w:rPr>
                <w:i/>
              </w:rPr>
            </w:pPr>
          </w:p>
        </w:tc>
      </w:tr>
      <w:tr w:rsidR="00CD3E23" w:rsidTr="00CD3E23">
        <w:tc>
          <w:tcPr>
            <w:tcW w:w="3397" w:type="dxa"/>
          </w:tcPr>
          <w:p w:rsidR="00CD3E23" w:rsidRPr="0046262C" w:rsidRDefault="00CD3E23" w:rsidP="004C5382">
            <w:pPr>
              <w:rPr>
                <w:b/>
              </w:rPr>
            </w:pPr>
            <w:r w:rsidRPr="0046262C">
              <w:rPr>
                <w:b/>
              </w:rPr>
              <w:t>Naam en functie van rechtsgeldig vertegenwoordiger</w:t>
            </w:r>
          </w:p>
        </w:tc>
        <w:tc>
          <w:tcPr>
            <w:tcW w:w="5999" w:type="dxa"/>
          </w:tcPr>
          <w:p w:rsidR="00CD3E23" w:rsidRDefault="00CD3E23" w:rsidP="004C5382"/>
        </w:tc>
      </w:tr>
      <w:tr w:rsidR="00CD3E23" w:rsidTr="00CD3E23">
        <w:tc>
          <w:tcPr>
            <w:tcW w:w="3397" w:type="dxa"/>
          </w:tcPr>
          <w:p w:rsidR="00CD3E23" w:rsidRPr="0046262C" w:rsidRDefault="0046262C" w:rsidP="004C5382">
            <w:pPr>
              <w:rPr>
                <w:b/>
              </w:rPr>
            </w:pPr>
            <w:r w:rsidRPr="0046262C">
              <w:rPr>
                <w:b/>
              </w:rPr>
              <w:t>Handtekening</w:t>
            </w:r>
          </w:p>
        </w:tc>
        <w:tc>
          <w:tcPr>
            <w:tcW w:w="5999" w:type="dxa"/>
          </w:tcPr>
          <w:p w:rsidR="00CD3E23" w:rsidRDefault="00CD3E23" w:rsidP="004C5382"/>
          <w:p w:rsidR="0046262C" w:rsidRDefault="0046262C" w:rsidP="004C5382"/>
          <w:p w:rsidR="0046262C" w:rsidRDefault="0046262C" w:rsidP="004C5382"/>
          <w:p w:rsidR="0046262C" w:rsidRDefault="0046262C" w:rsidP="004C5382"/>
          <w:p w:rsidR="0046262C" w:rsidRDefault="0046262C" w:rsidP="004C5382"/>
          <w:p w:rsidR="0046262C" w:rsidRDefault="0046262C" w:rsidP="004C5382"/>
        </w:tc>
      </w:tr>
      <w:tr w:rsidR="0046262C" w:rsidTr="00CD3E23">
        <w:tc>
          <w:tcPr>
            <w:tcW w:w="3397" w:type="dxa"/>
          </w:tcPr>
          <w:p w:rsidR="0046262C" w:rsidRPr="0046262C" w:rsidRDefault="0046262C" w:rsidP="004C5382">
            <w:pPr>
              <w:rPr>
                <w:b/>
              </w:rPr>
            </w:pPr>
            <w:r w:rsidRPr="0046262C">
              <w:rPr>
                <w:b/>
              </w:rPr>
              <w:t>Datum</w:t>
            </w:r>
          </w:p>
        </w:tc>
        <w:tc>
          <w:tcPr>
            <w:tcW w:w="5999" w:type="dxa"/>
          </w:tcPr>
          <w:p w:rsidR="0046262C" w:rsidRDefault="0046262C" w:rsidP="004C5382"/>
        </w:tc>
      </w:tr>
    </w:tbl>
    <w:p w:rsidR="00CD3E23" w:rsidRPr="00CD3E23" w:rsidRDefault="00CD3E23" w:rsidP="004C5382"/>
    <w:sectPr w:rsidR="00CD3E23" w:rsidRPr="00CD3E2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B3C"/>
    <w:multiLevelType w:val="hybridMultilevel"/>
    <w:tmpl w:val="FB905CE0"/>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25E3C"/>
    <w:multiLevelType w:val="hybridMultilevel"/>
    <w:tmpl w:val="FD380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CC7295"/>
    <w:multiLevelType w:val="hybridMultilevel"/>
    <w:tmpl w:val="6110046C"/>
    <w:lvl w:ilvl="0" w:tplc="7EB0C190">
      <w:start w:val="6"/>
      <w:numFmt w:val="decimal"/>
      <w:lvlText w:val="%1."/>
      <w:lvlJc w:val="left"/>
      <w:pPr>
        <w:ind w:left="1080" w:hanging="360"/>
      </w:pPr>
      <w:rPr>
        <w:rFonts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4EC1D52"/>
    <w:multiLevelType w:val="hybridMultilevel"/>
    <w:tmpl w:val="16643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F359D3"/>
    <w:multiLevelType w:val="hybridMultilevel"/>
    <w:tmpl w:val="D0B8CD1C"/>
    <w:lvl w:ilvl="0" w:tplc="2E82BDD2">
      <w:start w:val="6"/>
      <w:numFmt w:val="decimal"/>
      <w:lvlText w:val="%1."/>
      <w:lvlJc w:val="left"/>
      <w:pPr>
        <w:ind w:left="1080" w:hanging="360"/>
      </w:pPr>
      <w:rPr>
        <w:rFonts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82"/>
    <w:rsid w:val="00025B6A"/>
    <w:rsid w:val="00107956"/>
    <w:rsid w:val="0013406A"/>
    <w:rsid w:val="001B4F35"/>
    <w:rsid w:val="002261F6"/>
    <w:rsid w:val="00303AB4"/>
    <w:rsid w:val="00401BE0"/>
    <w:rsid w:val="0046262C"/>
    <w:rsid w:val="004A300A"/>
    <w:rsid w:val="004C5382"/>
    <w:rsid w:val="007E1F2A"/>
    <w:rsid w:val="00887126"/>
    <w:rsid w:val="008D35C9"/>
    <w:rsid w:val="009072D9"/>
    <w:rsid w:val="0093426D"/>
    <w:rsid w:val="009623C3"/>
    <w:rsid w:val="009E28D1"/>
    <w:rsid w:val="00B13420"/>
    <w:rsid w:val="00B531A7"/>
    <w:rsid w:val="00B80D7A"/>
    <w:rsid w:val="00C24CD6"/>
    <w:rsid w:val="00C3052C"/>
    <w:rsid w:val="00CA76B6"/>
    <w:rsid w:val="00CD3E23"/>
    <w:rsid w:val="00DB0677"/>
    <w:rsid w:val="00E77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DE2EF-5501-42AB-A49E-C7E347F9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38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C5382"/>
    <w:pPr>
      <w:spacing w:after="0" w:line="240" w:lineRule="auto"/>
    </w:pPr>
  </w:style>
  <w:style w:type="table" w:styleId="TableGrid">
    <w:name w:val="Table Grid"/>
    <w:basedOn w:val="TableNormal"/>
    <w:uiPriority w:val="39"/>
    <w:rsid w:val="004C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F2A"/>
    <w:pPr>
      <w:ind w:left="720"/>
      <w:contextualSpacing/>
    </w:pPr>
  </w:style>
  <w:style w:type="paragraph" w:styleId="NormalIndent">
    <w:name w:val="Normal Indent"/>
    <w:basedOn w:val="Normal"/>
    <w:uiPriority w:val="99"/>
    <w:semiHidden/>
    <w:unhideWhenUsed/>
    <w:rsid w:val="00C24CD6"/>
    <w:pPr>
      <w:snapToGrid w:val="0"/>
      <w:spacing w:after="0" w:line="280" w:lineRule="atLeast"/>
      <w:ind w:left="708"/>
    </w:pPr>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662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Twente University</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Pariente - Hofte, L. (FB)</dc:creator>
  <cp:keywords/>
  <dc:description/>
  <cp:lastModifiedBy>Pariente - Hofte, L. (FB)</cp:lastModifiedBy>
  <cp:revision>15</cp:revision>
  <dcterms:created xsi:type="dcterms:W3CDTF">2016-02-25T14:44:00Z</dcterms:created>
  <dcterms:modified xsi:type="dcterms:W3CDTF">2016-03-01T14:13:00Z</dcterms:modified>
</cp:coreProperties>
</file>