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14E4" w14:textId="5899C936" w:rsidR="008C1846" w:rsidRDefault="001B24DF" w:rsidP="008C1846">
      <w:pPr>
        <w:pStyle w:val="Heading1"/>
        <w:rPr>
          <w:lang w:val="en-US"/>
        </w:rPr>
      </w:pPr>
      <w:r>
        <w:rPr>
          <w:lang w:val="en-US"/>
        </w:rPr>
        <w:t xml:space="preserve">Green Light Declaration and </w:t>
      </w:r>
      <w:r w:rsidR="008C1846" w:rsidRPr="008C1846">
        <w:rPr>
          <w:lang w:val="en-US"/>
        </w:rPr>
        <w:t>Colloquium Form</w:t>
      </w:r>
    </w:p>
    <w:p w14:paraId="0F081652" w14:textId="75DBBE61" w:rsidR="001B24DF" w:rsidRDefault="001B24DF" w:rsidP="001B24DF">
      <w:pPr>
        <w:pStyle w:val="ListParagraph"/>
        <w:numPr>
          <w:ilvl w:val="0"/>
          <w:numId w:val="1"/>
        </w:numPr>
        <w:rPr>
          <w:lang w:val="en-US"/>
        </w:rPr>
      </w:pPr>
      <w:r w:rsidRPr="00815B9A">
        <w:rPr>
          <w:lang w:val="en-US"/>
        </w:rPr>
        <w:t>Fill in with help from chair</w:t>
      </w:r>
      <w:r>
        <w:rPr>
          <w:lang w:val="en-US"/>
        </w:rPr>
        <w:t>person</w:t>
      </w:r>
      <w:r w:rsidRPr="00815B9A">
        <w:rPr>
          <w:lang w:val="en-US"/>
        </w:rPr>
        <w:t xml:space="preserve"> </w:t>
      </w:r>
      <w:r w:rsidR="00815B9A">
        <w:rPr>
          <w:lang w:val="en-US"/>
        </w:rPr>
        <w:t xml:space="preserve">of your graduation committee </w:t>
      </w:r>
      <w:r w:rsidRPr="00815B9A">
        <w:rPr>
          <w:lang w:val="en-US"/>
        </w:rPr>
        <w:t>at Green Light meeting</w:t>
      </w:r>
    </w:p>
    <w:p w14:paraId="497170BF" w14:textId="1EA01CCA" w:rsidR="001B24DF" w:rsidRDefault="001B24DF" w:rsidP="001B24D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Supervisors / chairperson determine credit distribution</w:t>
      </w:r>
      <w:r w:rsidRPr="00815B9A">
        <w:rPr>
          <w:lang w:val="en-US"/>
        </w:rPr>
        <w:t xml:space="preserve"> </w:t>
      </w:r>
    </w:p>
    <w:p w14:paraId="0542573B" w14:textId="3C57CFF4" w:rsidR="001B24DF" w:rsidRDefault="001B24DF" w:rsidP="001B24D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Student and chairperson sign</w:t>
      </w:r>
    </w:p>
    <w:p w14:paraId="566BB596" w14:textId="5B7DA8DA" w:rsidR="001B24DF" w:rsidRPr="001B24DF" w:rsidRDefault="001B24DF" w:rsidP="00815B9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Send completed form back to </w:t>
      </w:r>
      <w:hyperlink r:id="rId8" w:history="1">
        <w:r w:rsidR="00815B9A" w:rsidRPr="00643C76">
          <w:rPr>
            <w:rStyle w:val="Hyperlink"/>
            <w:lang w:val="en-US"/>
          </w:rPr>
          <w:t>boz-itech@utwente.nl</w:t>
        </w:r>
      </w:hyperlink>
      <w:r w:rsidR="00815B9A">
        <w:rPr>
          <w:lang w:val="en-US"/>
        </w:rPr>
        <w:t xml:space="preserve"> </w:t>
      </w:r>
    </w:p>
    <w:p w14:paraId="6160F1FD" w14:textId="77777777" w:rsidR="00694982" w:rsidRDefault="00694982" w:rsidP="008C1846">
      <w:pPr>
        <w:rPr>
          <w:b/>
          <w:bCs/>
        </w:rPr>
      </w:pPr>
    </w:p>
    <w:p w14:paraId="2EF72AEC" w14:textId="3881A9EE" w:rsidR="008C1846" w:rsidRPr="007C459A" w:rsidRDefault="008C1846" w:rsidP="008C1846">
      <w:pPr>
        <w:rPr>
          <w:rFonts w:ascii="Arial" w:hAnsi="Arial" w:cs="Arial"/>
          <w:b/>
          <w:bCs/>
          <w:noProof/>
          <w:sz w:val="20"/>
          <w:szCs w:val="20"/>
        </w:rPr>
      </w:pPr>
      <w:r w:rsidRPr="007C459A">
        <w:rPr>
          <w:b/>
          <w:bCs/>
        </w:rPr>
        <w:t>Degree Programme:</w:t>
      </w:r>
      <w:r w:rsidRPr="007C459A">
        <w:rPr>
          <w:b/>
          <w:bCs/>
        </w:rPr>
        <w:tab/>
      </w:r>
      <w:r w:rsidRPr="00AF7BC6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nteraction Technology</w:t>
      </w:r>
      <w:r w:rsidRPr="007C459A">
        <w:rPr>
          <w:rFonts w:ascii="Arial" w:hAnsi="Arial" w:cs="Arial"/>
          <w:b/>
          <w:bCs/>
          <w:sz w:val="20"/>
          <w:szCs w:val="20"/>
        </w:rPr>
        <w:tab/>
        <w:t>Academic Year:</w:t>
      </w:r>
      <w:r w:rsidRPr="007C459A">
        <w:rPr>
          <w:rFonts w:ascii="Arial" w:hAnsi="Arial" w:cs="Arial"/>
          <w:b/>
          <w:bCs/>
          <w:sz w:val="20"/>
          <w:szCs w:val="20"/>
        </w:rPr>
        <w:tab/>
      </w:r>
    </w:p>
    <w:p w14:paraId="5B366D22" w14:textId="77777777" w:rsidR="008C1846" w:rsidRDefault="008C1846" w:rsidP="008C1846">
      <w:pPr>
        <w:pStyle w:val="Heading2"/>
      </w:pPr>
      <w:r>
        <w:t>Student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1846" w14:paraId="21E571D0" w14:textId="77777777" w:rsidTr="00AB4DCA">
        <w:tc>
          <w:tcPr>
            <w:tcW w:w="4531" w:type="dxa"/>
          </w:tcPr>
          <w:p w14:paraId="5205A38B" w14:textId="77777777" w:rsidR="008C1846" w:rsidRDefault="008C1846" w:rsidP="00AB4DCA">
            <w:r>
              <w:t>Student number</w:t>
            </w:r>
          </w:p>
        </w:tc>
        <w:tc>
          <w:tcPr>
            <w:tcW w:w="4531" w:type="dxa"/>
          </w:tcPr>
          <w:p w14:paraId="3D5FDE71" w14:textId="77777777" w:rsidR="008C1846" w:rsidRDefault="008C1846" w:rsidP="00AB4DCA"/>
        </w:tc>
      </w:tr>
      <w:tr w:rsidR="008C1846" w14:paraId="54D6BDF6" w14:textId="77777777" w:rsidTr="00AB4DCA">
        <w:tc>
          <w:tcPr>
            <w:tcW w:w="4531" w:type="dxa"/>
          </w:tcPr>
          <w:p w14:paraId="7A4C0D74" w14:textId="77777777" w:rsidR="008C1846" w:rsidRDefault="008C1846" w:rsidP="00AB4DCA">
            <w:r>
              <w:t>Last name</w:t>
            </w:r>
          </w:p>
        </w:tc>
        <w:tc>
          <w:tcPr>
            <w:tcW w:w="4531" w:type="dxa"/>
          </w:tcPr>
          <w:p w14:paraId="52AD13A0" w14:textId="77777777" w:rsidR="008C1846" w:rsidRDefault="008C1846" w:rsidP="00AB4DCA"/>
        </w:tc>
      </w:tr>
      <w:tr w:rsidR="008C1846" w14:paraId="71F16288" w14:textId="77777777" w:rsidTr="00AB4DCA">
        <w:tc>
          <w:tcPr>
            <w:tcW w:w="4531" w:type="dxa"/>
          </w:tcPr>
          <w:p w14:paraId="4D42623B" w14:textId="77777777" w:rsidR="008C1846" w:rsidRDefault="008C1846" w:rsidP="00AB4DCA">
            <w:r>
              <w:t>First Name</w:t>
            </w:r>
          </w:p>
        </w:tc>
        <w:tc>
          <w:tcPr>
            <w:tcW w:w="4531" w:type="dxa"/>
          </w:tcPr>
          <w:p w14:paraId="06BF3F70" w14:textId="77777777" w:rsidR="008C1846" w:rsidRDefault="008C1846" w:rsidP="00AB4DCA"/>
        </w:tc>
      </w:tr>
      <w:tr w:rsidR="008C1846" w14:paraId="1E47E06B" w14:textId="77777777" w:rsidTr="00AB4DCA">
        <w:tc>
          <w:tcPr>
            <w:tcW w:w="4531" w:type="dxa"/>
          </w:tcPr>
          <w:p w14:paraId="545DFA1C" w14:textId="77777777" w:rsidR="008C1846" w:rsidRDefault="008C1846" w:rsidP="00AB4DCA">
            <w:r>
              <w:t>Date of birth</w:t>
            </w:r>
          </w:p>
        </w:tc>
        <w:tc>
          <w:tcPr>
            <w:tcW w:w="4531" w:type="dxa"/>
          </w:tcPr>
          <w:p w14:paraId="3450E402" w14:textId="77777777" w:rsidR="008C1846" w:rsidRDefault="008C1846" w:rsidP="00AB4DCA"/>
        </w:tc>
      </w:tr>
      <w:tr w:rsidR="008C1846" w14:paraId="7BD011AA" w14:textId="77777777" w:rsidTr="00AB4DCA">
        <w:tc>
          <w:tcPr>
            <w:tcW w:w="4531" w:type="dxa"/>
          </w:tcPr>
          <w:p w14:paraId="46792B7B" w14:textId="77777777" w:rsidR="008C1846" w:rsidRDefault="008C1846" w:rsidP="00AB4DCA">
            <w:r>
              <w:t>Nationality</w:t>
            </w:r>
          </w:p>
        </w:tc>
        <w:tc>
          <w:tcPr>
            <w:tcW w:w="4531" w:type="dxa"/>
          </w:tcPr>
          <w:p w14:paraId="3185F9E2" w14:textId="77777777" w:rsidR="008C1846" w:rsidRDefault="008C1846" w:rsidP="00AB4DCA"/>
        </w:tc>
      </w:tr>
    </w:tbl>
    <w:p w14:paraId="78429A4B" w14:textId="77777777" w:rsidR="008C1846" w:rsidRDefault="008C1846" w:rsidP="008C1846"/>
    <w:p w14:paraId="2E26330C" w14:textId="77777777" w:rsidR="008C1846" w:rsidRDefault="008C1846" w:rsidP="008C1846">
      <w:pPr>
        <w:pStyle w:val="Heading2"/>
      </w:pPr>
      <w:proofErr w:type="spellStart"/>
      <w:r>
        <w:t>Correspondence</w:t>
      </w:r>
      <w:proofErr w:type="spellEnd"/>
      <w:r>
        <w:t xml:space="preserve"> </w:t>
      </w:r>
      <w:proofErr w:type="spellStart"/>
      <w:r>
        <w:t>address</w:t>
      </w:r>
      <w:proofErr w:type="spellEnd"/>
    </w:p>
    <w:p w14:paraId="1A591662" w14:textId="7B1F006B" w:rsidR="001B24DF" w:rsidRPr="00815B9A" w:rsidRDefault="001B24DF" w:rsidP="00815B9A">
      <w:pPr>
        <w:rPr>
          <w:i/>
          <w:iCs/>
        </w:rPr>
      </w:pPr>
      <w:r w:rsidRPr="00815B9A">
        <w:rPr>
          <w:i/>
          <w:iCs/>
          <w:lang w:eastAsia="en-US"/>
        </w:rPr>
        <w:t xml:space="preserve">This information is used </w:t>
      </w:r>
      <w:r w:rsidR="00815B9A">
        <w:rPr>
          <w:i/>
          <w:iCs/>
          <w:lang w:eastAsia="en-US"/>
        </w:rPr>
        <w:t>by BOZ to send your diploma supplement to you</w:t>
      </w:r>
      <w:r w:rsidR="00694982">
        <w:rPr>
          <w:i/>
          <w:iCs/>
          <w:lang w:eastAsia="en-US"/>
        </w:rPr>
        <w:t xml:space="preserve"> after your colloquium</w:t>
      </w:r>
      <w:r w:rsidR="00815B9A">
        <w:rPr>
          <w:i/>
          <w:iCs/>
          <w:lang w:eastAsia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1846" w:rsidRPr="00787A3F" w14:paraId="1E5C7479" w14:textId="77777777" w:rsidTr="00AB4DCA">
        <w:tc>
          <w:tcPr>
            <w:tcW w:w="4531" w:type="dxa"/>
          </w:tcPr>
          <w:p w14:paraId="0A811A52" w14:textId="77777777" w:rsidR="008C1846" w:rsidRDefault="008C1846" w:rsidP="00AB4DCA">
            <w:r>
              <w:t>Place of residence</w:t>
            </w:r>
          </w:p>
        </w:tc>
        <w:tc>
          <w:tcPr>
            <w:tcW w:w="4531" w:type="dxa"/>
          </w:tcPr>
          <w:p w14:paraId="15DB6FCB" w14:textId="77777777" w:rsidR="008C1846" w:rsidRPr="00787A3F" w:rsidRDefault="008C1846" w:rsidP="00AB4DCA">
            <w:pPr>
              <w:jc w:val="center"/>
            </w:pPr>
          </w:p>
        </w:tc>
      </w:tr>
      <w:tr w:rsidR="008C1846" w14:paraId="5B2464CC" w14:textId="77777777" w:rsidTr="00AB4DCA">
        <w:tc>
          <w:tcPr>
            <w:tcW w:w="4531" w:type="dxa"/>
          </w:tcPr>
          <w:p w14:paraId="5BED027F" w14:textId="77777777" w:rsidR="008C1846" w:rsidRDefault="008C1846" w:rsidP="00AB4DCA">
            <w:r>
              <w:t>Phone number</w:t>
            </w:r>
          </w:p>
        </w:tc>
        <w:tc>
          <w:tcPr>
            <w:tcW w:w="4531" w:type="dxa"/>
          </w:tcPr>
          <w:p w14:paraId="2E85B959" w14:textId="77777777" w:rsidR="008C1846" w:rsidRDefault="008C1846" w:rsidP="00AB4DCA"/>
        </w:tc>
      </w:tr>
      <w:tr w:rsidR="008C1846" w14:paraId="6FB40471" w14:textId="77777777" w:rsidTr="00AB4DCA">
        <w:tc>
          <w:tcPr>
            <w:tcW w:w="4531" w:type="dxa"/>
          </w:tcPr>
          <w:p w14:paraId="1E3BBB4E" w14:textId="77777777" w:rsidR="008C1846" w:rsidRDefault="008C1846" w:rsidP="00AB4DCA">
            <w:r>
              <w:t>Email address</w:t>
            </w:r>
          </w:p>
        </w:tc>
        <w:tc>
          <w:tcPr>
            <w:tcW w:w="4531" w:type="dxa"/>
          </w:tcPr>
          <w:p w14:paraId="748D66F7" w14:textId="77777777" w:rsidR="008C1846" w:rsidRDefault="008C1846" w:rsidP="00AB4DCA"/>
        </w:tc>
      </w:tr>
    </w:tbl>
    <w:p w14:paraId="681B66D9" w14:textId="77777777" w:rsidR="008C1846" w:rsidRDefault="008C1846" w:rsidP="008C1846"/>
    <w:p w14:paraId="7E458026" w14:textId="77777777" w:rsidR="008C1846" w:rsidRDefault="008C1846" w:rsidP="008C1846">
      <w:pPr>
        <w:pStyle w:val="Heading2"/>
      </w:pPr>
      <w:proofErr w:type="spellStart"/>
      <w:r>
        <w:t>Graduation</w:t>
      </w:r>
      <w:proofErr w:type="spellEnd"/>
      <w:r>
        <w:t xml:space="preserve"> Committee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49"/>
        <w:gridCol w:w="1904"/>
        <w:gridCol w:w="1643"/>
        <w:gridCol w:w="1641"/>
        <w:gridCol w:w="2030"/>
      </w:tblGrid>
      <w:tr w:rsidR="00815B9A" w:rsidRPr="00C07325" w14:paraId="50E35156" w14:textId="77777777" w:rsidTr="00815B9A">
        <w:trPr>
          <w:trHeight w:val="735"/>
        </w:trPr>
        <w:tc>
          <w:tcPr>
            <w:tcW w:w="1849" w:type="dxa"/>
          </w:tcPr>
          <w:p w14:paraId="2B6967A5" w14:textId="77777777" w:rsidR="00815B9A" w:rsidRPr="00C07325" w:rsidRDefault="00815B9A" w:rsidP="00AB4DCA">
            <w:pPr>
              <w:rPr>
                <w:b/>
                <w:bCs/>
              </w:rPr>
            </w:pPr>
            <w:r w:rsidRPr="00C07325">
              <w:rPr>
                <w:b/>
                <w:bCs/>
              </w:rPr>
              <w:t>Name</w:t>
            </w:r>
          </w:p>
        </w:tc>
        <w:tc>
          <w:tcPr>
            <w:tcW w:w="1904" w:type="dxa"/>
          </w:tcPr>
          <w:p w14:paraId="05B9EF6D" w14:textId="6B563492" w:rsidR="00815B9A" w:rsidRPr="00C07325" w:rsidRDefault="00815B9A" w:rsidP="00AB4D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Organisation</w:t>
            </w:r>
            <w:proofErr w:type="spellEnd"/>
            <w:r w:rsidRPr="043A5941">
              <w:rPr>
                <w:b/>
                <w:bCs/>
              </w:rPr>
              <w:t xml:space="preserve"> </w:t>
            </w:r>
          </w:p>
        </w:tc>
        <w:tc>
          <w:tcPr>
            <w:tcW w:w="1643" w:type="dxa"/>
          </w:tcPr>
          <w:p w14:paraId="4922CAD7" w14:textId="18462D31" w:rsidR="00815B9A" w:rsidRDefault="00815B9A" w:rsidP="00AB4D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Department </w:t>
            </w:r>
            <w:r w:rsidRPr="00815B9A">
              <w:rPr>
                <w:sz w:val="20"/>
                <w:szCs w:val="20"/>
              </w:rPr>
              <w:t>(if applicable)</w:t>
            </w:r>
            <w:r>
              <w:rPr>
                <w:b/>
                <w:bCs/>
              </w:rPr>
              <w:t xml:space="preserve"> </w:t>
            </w:r>
          </w:p>
          <w:p w14:paraId="56CC7451" w14:textId="77777777" w:rsidR="00815B9A" w:rsidRPr="00C07325" w:rsidRDefault="00815B9A" w:rsidP="00AB4DCA">
            <w:pPr>
              <w:rPr>
                <w:b/>
                <w:bCs/>
              </w:rPr>
            </w:pPr>
          </w:p>
        </w:tc>
        <w:tc>
          <w:tcPr>
            <w:tcW w:w="1641" w:type="dxa"/>
          </w:tcPr>
          <w:p w14:paraId="1E8C4B6F" w14:textId="77777777" w:rsidR="00815B9A" w:rsidRDefault="00815B9A" w:rsidP="00AB4D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Group </w:t>
            </w:r>
          </w:p>
          <w:p w14:paraId="6650C5D5" w14:textId="09A51E69" w:rsidR="00815B9A" w:rsidRPr="62E53721" w:rsidRDefault="00815B9A" w:rsidP="00AB4DCA">
            <w:pPr>
              <w:rPr>
                <w:b/>
                <w:bCs/>
              </w:rPr>
            </w:pPr>
            <w:r w:rsidRPr="00815B9A">
              <w:rPr>
                <w:sz w:val="20"/>
                <w:szCs w:val="20"/>
              </w:rPr>
              <w:t>(if applicable)</w:t>
            </w:r>
          </w:p>
        </w:tc>
        <w:tc>
          <w:tcPr>
            <w:tcW w:w="2030" w:type="dxa"/>
          </w:tcPr>
          <w:p w14:paraId="7C973BF0" w14:textId="61C53A0C" w:rsidR="00815B9A" w:rsidRPr="043A5941" w:rsidRDefault="00815B9A" w:rsidP="00AB4DCA">
            <w:pPr>
              <w:rPr>
                <w:b/>
                <w:bCs/>
              </w:rPr>
            </w:pPr>
            <w:r w:rsidRPr="62E53721">
              <w:rPr>
                <w:b/>
                <w:bCs/>
              </w:rPr>
              <w:t>Credit distribution</w:t>
            </w:r>
            <w:r>
              <w:rPr>
                <w:b/>
                <w:bCs/>
              </w:rPr>
              <w:t xml:space="preserve"> (%) </w:t>
            </w:r>
            <w:r w:rsidRPr="62E53721">
              <w:rPr>
                <w:rStyle w:val="FootnoteReference"/>
                <w:b/>
                <w:bCs/>
              </w:rPr>
              <w:footnoteReference w:id="1"/>
            </w:r>
          </w:p>
        </w:tc>
      </w:tr>
      <w:tr w:rsidR="00815B9A" w14:paraId="2E32E26C" w14:textId="77777777" w:rsidTr="00815B9A">
        <w:trPr>
          <w:trHeight w:val="300"/>
        </w:trPr>
        <w:tc>
          <w:tcPr>
            <w:tcW w:w="1849" w:type="dxa"/>
          </w:tcPr>
          <w:p w14:paraId="084F49DC" w14:textId="77777777" w:rsidR="00815B9A" w:rsidRDefault="00815B9A" w:rsidP="00AB4DCA"/>
        </w:tc>
        <w:tc>
          <w:tcPr>
            <w:tcW w:w="1904" w:type="dxa"/>
          </w:tcPr>
          <w:p w14:paraId="64D1265B" w14:textId="77777777" w:rsidR="00815B9A" w:rsidRDefault="00815B9A" w:rsidP="00AB4DCA">
            <w:r>
              <w:t>UT</w:t>
            </w:r>
          </w:p>
        </w:tc>
        <w:tc>
          <w:tcPr>
            <w:tcW w:w="1643" w:type="dxa"/>
          </w:tcPr>
          <w:p w14:paraId="46B95C0E" w14:textId="77777777" w:rsidR="00815B9A" w:rsidRDefault="00815B9A" w:rsidP="00AB4DCA"/>
        </w:tc>
        <w:tc>
          <w:tcPr>
            <w:tcW w:w="1641" w:type="dxa"/>
          </w:tcPr>
          <w:p w14:paraId="164F1C05" w14:textId="77777777" w:rsidR="00815B9A" w:rsidRDefault="00815B9A" w:rsidP="00AB4DCA"/>
        </w:tc>
        <w:tc>
          <w:tcPr>
            <w:tcW w:w="2030" w:type="dxa"/>
          </w:tcPr>
          <w:p w14:paraId="500D6D9C" w14:textId="43C276A9" w:rsidR="00815B9A" w:rsidRDefault="00815B9A" w:rsidP="00AB4DCA"/>
        </w:tc>
      </w:tr>
      <w:tr w:rsidR="00815B9A" w14:paraId="6EDA3E97" w14:textId="77777777" w:rsidTr="00815B9A">
        <w:trPr>
          <w:trHeight w:val="300"/>
        </w:trPr>
        <w:tc>
          <w:tcPr>
            <w:tcW w:w="1849" w:type="dxa"/>
          </w:tcPr>
          <w:p w14:paraId="385DA5F9" w14:textId="77777777" w:rsidR="00815B9A" w:rsidRDefault="00815B9A" w:rsidP="00AB4DCA"/>
        </w:tc>
        <w:tc>
          <w:tcPr>
            <w:tcW w:w="1904" w:type="dxa"/>
          </w:tcPr>
          <w:p w14:paraId="7BB50D82" w14:textId="77777777" w:rsidR="00815B9A" w:rsidRDefault="00815B9A" w:rsidP="00AB4DCA">
            <w:r>
              <w:t>UT</w:t>
            </w:r>
          </w:p>
        </w:tc>
        <w:tc>
          <w:tcPr>
            <w:tcW w:w="1643" w:type="dxa"/>
          </w:tcPr>
          <w:p w14:paraId="6BD41C13" w14:textId="77777777" w:rsidR="00815B9A" w:rsidRDefault="00815B9A" w:rsidP="00AB4DCA"/>
        </w:tc>
        <w:tc>
          <w:tcPr>
            <w:tcW w:w="1641" w:type="dxa"/>
          </w:tcPr>
          <w:p w14:paraId="4090527E" w14:textId="77777777" w:rsidR="00815B9A" w:rsidRDefault="00815B9A" w:rsidP="00AB4DCA"/>
        </w:tc>
        <w:tc>
          <w:tcPr>
            <w:tcW w:w="2030" w:type="dxa"/>
          </w:tcPr>
          <w:p w14:paraId="4345FBD0" w14:textId="73F2B17F" w:rsidR="00815B9A" w:rsidRDefault="00815B9A" w:rsidP="00AB4DCA"/>
        </w:tc>
      </w:tr>
      <w:tr w:rsidR="00815B9A" w14:paraId="07809A0D" w14:textId="77777777" w:rsidTr="00815B9A">
        <w:trPr>
          <w:trHeight w:val="300"/>
        </w:trPr>
        <w:tc>
          <w:tcPr>
            <w:tcW w:w="1849" w:type="dxa"/>
          </w:tcPr>
          <w:p w14:paraId="2918FE07" w14:textId="77777777" w:rsidR="00815B9A" w:rsidRDefault="00815B9A" w:rsidP="00AB4DCA"/>
        </w:tc>
        <w:tc>
          <w:tcPr>
            <w:tcW w:w="1904" w:type="dxa"/>
          </w:tcPr>
          <w:p w14:paraId="3ED614EE" w14:textId="77777777" w:rsidR="00815B9A" w:rsidRDefault="00815B9A" w:rsidP="00AB4DCA"/>
        </w:tc>
        <w:tc>
          <w:tcPr>
            <w:tcW w:w="1643" w:type="dxa"/>
          </w:tcPr>
          <w:p w14:paraId="35EDC5C1" w14:textId="77777777" w:rsidR="00815B9A" w:rsidRDefault="00815B9A" w:rsidP="00AB4DCA"/>
        </w:tc>
        <w:tc>
          <w:tcPr>
            <w:tcW w:w="1641" w:type="dxa"/>
          </w:tcPr>
          <w:p w14:paraId="16A0F136" w14:textId="77777777" w:rsidR="00815B9A" w:rsidRDefault="00815B9A" w:rsidP="00AB4DCA"/>
        </w:tc>
        <w:tc>
          <w:tcPr>
            <w:tcW w:w="2030" w:type="dxa"/>
          </w:tcPr>
          <w:p w14:paraId="7DC8480A" w14:textId="7BB98143" w:rsidR="00815B9A" w:rsidRDefault="00815B9A" w:rsidP="00AB4DCA"/>
        </w:tc>
      </w:tr>
      <w:tr w:rsidR="00815B9A" w14:paraId="0209D2C8" w14:textId="77777777" w:rsidTr="00815B9A">
        <w:trPr>
          <w:trHeight w:val="300"/>
        </w:trPr>
        <w:tc>
          <w:tcPr>
            <w:tcW w:w="1849" w:type="dxa"/>
          </w:tcPr>
          <w:p w14:paraId="59D215E2" w14:textId="77777777" w:rsidR="00815B9A" w:rsidRDefault="00815B9A" w:rsidP="00AB4DCA"/>
        </w:tc>
        <w:tc>
          <w:tcPr>
            <w:tcW w:w="1904" w:type="dxa"/>
          </w:tcPr>
          <w:p w14:paraId="6B9E7782" w14:textId="77777777" w:rsidR="00815B9A" w:rsidRDefault="00815B9A" w:rsidP="00AB4DCA"/>
        </w:tc>
        <w:tc>
          <w:tcPr>
            <w:tcW w:w="1643" w:type="dxa"/>
          </w:tcPr>
          <w:p w14:paraId="395BB275" w14:textId="77777777" w:rsidR="00815B9A" w:rsidRDefault="00815B9A" w:rsidP="00AB4DCA"/>
        </w:tc>
        <w:tc>
          <w:tcPr>
            <w:tcW w:w="1641" w:type="dxa"/>
          </w:tcPr>
          <w:p w14:paraId="6E4C53E7" w14:textId="77777777" w:rsidR="00815B9A" w:rsidRDefault="00815B9A" w:rsidP="00AB4DCA"/>
        </w:tc>
        <w:tc>
          <w:tcPr>
            <w:tcW w:w="2030" w:type="dxa"/>
          </w:tcPr>
          <w:p w14:paraId="0DDA12A4" w14:textId="3752607C" w:rsidR="00815B9A" w:rsidRDefault="00815B9A" w:rsidP="00AB4DCA"/>
        </w:tc>
      </w:tr>
      <w:tr w:rsidR="00815B9A" w14:paraId="204B446B" w14:textId="77777777" w:rsidTr="00815B9A">
        <w:trPr>
          <w:trHeight w:val="300"/>
        </w:trPr>
        <w:tc>
          <w:tcPr>
            <w:tcW w:w="1849" w:type="dxa"/>
          </w:tcPr>
          <w:p w14:paraId="56A68A5A" w14:textId="77777777" w:rsidR="00815B9A" w:rsidRDefault="00815B9A" w:rsidP="00AB4DCA"/>
        </w:tc>
        <w:tc>
          <w:tcPr>
            <w:tcW w:w="1904" w:type="dxa"/>
          </w:tcPr>
          <w:p w14:paraId="4E168C8A" w14:textId="77777777" w:rsidR="00815B9A" w:rsidRDefault="00815B9A" w:rsidP="00AB4DCA"/>
        </w:tc>
        <w:tc>
          <w:tcPr>
            <w:tcW w:w="1643" w:type="dxa"/>
          </w:tcPr>
          <w:p w14:paraId="521A6EE9" w14:textId="77777777" w:rsidR="00815B9A" w:rsidRDefault="00815B9A" w:rsidP="00AB4DCA"/>
        </w:tc>
        <w:tc>
          <w:tcPr>
            <w:tcW w:w="1641" w:type="dxa"/>
          </w:tcPr>
          <w:p w14:paraId="6CC6CADA" w14:textId="77777777" w:rsidR="00815B9A" w:rsidRDefault="00815B9A" w:rsidP="00AB4DCA"/>
        </w:tc>
        <w:tc>
          <w:tcPr>
            <w:tcW w:w="2030" w:type="dxa"/>
          </w:tcPr>
          <w:p w14:paraId="5B1DC63F" w14:textId="013BC37A" w:rsidR="00815B9A" w:rsidRDefault="00815B9A" w:rsidP="00AB4DCA"/>
        </w:tc>
      </w:tr>
      <w:tr w:rsidR="00815B9A" w14:paraId="60FAC6F0" w14:textId="77777777" w:rsidTr="00815B9A">
        <w:trPr>
          <w:trHeight w:val="300"/>
        </w:trPr>
        <w:tc>
          <w:tcPr>
            <w:tcW w:w="1849" w:type="dxa"/>
          </w:tcPr>
          <w:p w14:paraId="6173EFDB" w14:textId="77777777" w:rsidR="00815B9A" w:rsidRDefault="00815B9A" w:rsidP="00AB4DCA"/>
        </w:tc>
        <w:tc>
          <w:tcPr>
            <w:tcW w:w="1904" w:type="dxa"/>
          </w:tcPr>
          <w:p w14:paraId="37C586DE" w14:textId="77777777" w:rsidR="00815B9A" w:rsidRDefault="00815B9A" w:rsidP="00AB4DCA"/>
        </w:tc>
        <w:tc>
          <w:tcPr>
            <w:tcW w:w="1643" w:type="dxa"/>
          </w:tcPr>
          <w:p w14:paraId="2FD3C91E" w14:textId="77777777" w:rsidR="00815B9A" w:rsidRDefault="00815B9A" w:rsidP="00AB4DCA"/>
        </w:tc>
        <w:tc>
          <w:tcPr>
            <w:tcW w:w="1641" w:type="dxa"/>
          </w:tcPr>
          <w:p w14:paraId="209CDE2D" w14:textId="77777777" w:rsidR="00815B9A" w:rsidRDefault="00815B9A" w:rsidP="00AB4DCA"/>
        </w:tc>
        <w:tc>
          <w:tcPr>
            <w:tcW w:w="2030" w:type="dxa"/>
          </w:tcPr>
          <w:p w14:paraId="6AD74EE6" w14:textId="2160FB7E" w:rsidR="00815B9A" w:rsidRDefault="00815B9A" w:rsidP="00AB4DCA"/>
        </w:tc>
      </w:tr>
      <w:tr w:rsidR="00815B9A" w14:paraId="28E87223" w14:textId="77777777" w:rsidTr="00815B9A">
        <w:trPr>
          <w:trHeight w:val="300"/>
        </w:trPr>
        <w:tc>
          <w:tcPr>
            <w:tcW w:w="1849" w:type="dxa"/>
          </w:tcPr>
          <w:p w14:paraId="3F5EB025" w14:textId="77777777" w:rsidR="00815B9A" w:rsidRDefault="00815B9A" w:rsidP="00AB4DCA"/>
        </w:tc>
        <w:tc>
          <w:tcPr>
            <w:tcW w:w="1904" w:type="dxa"/>
          </w:tcPr>
          <w:p w14:paraId="2E984DF0" w14:textId="77777777" w:rsidR="00815B9A" w:rsidRDefault="00815B9A" w:rsidP="00AB4DCA"/>
        </w:tc>
        <w:tc>
          <w:tcPr>
            <w:tcW w:w="1643" w:type="dxa"/>
          </w:tcPr>
          <w:p w14:paraId="23F2C981" w14:textId="77777777" w:rsidR="00815B9A" w:rsidRDefault="00815B9A" w:rsidP="00AB4DCA"/>
        </w:tc>
        <w:tc>
          <w:tcPr>
            <w:tcW w:w="1641" w:type="dxa"/>
          </w:tcPr>
          <w:p w14:paraId="64B9014B" w14:textId="77777777" w:rsidR="00815B9A" w:rsidRDefault="00815B9A" w:rsidP="00AB4DCA"/>
        </w:tc>
        <w:tc>
          <w:tcPr>
            <w:tcW w:w="2030" w:type="dxa"/>
          </w:tcPr>
          <w:p w14:paraId="3429211F" w14:textId="3D04302D" w:rsidR="00815B9A" w:rsidRDefault="00815B9A" w:rsidP="00AB4DCA"/>
        </w:tc>
      </w:tr>
    </w:tbl>
    <w:p w14:paraId="786F7450" w14:textId="77777777" w:rsidR="008C1846" w:rsidRDefault="008C1846" w:rsidP="008C1846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66CE2BD4" w14:textId="77777777" w:rsidR="008C1846" w:rsidRDefault="008C1846" w:rsidP="008C1846">
      <w:pPr>
        <w:pStyle w:val="Heading2"/>
      </w:pPr>
      <w:r>
        <w:t xml:space="preserve">Master Thesis </w:t>
      </w:r>
      <w:proofErr w:type="spellStart"/>
      <w:r>
        <w:t>Description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5"/>
        <w:gridCol w:w="7567"/>
      </w:tblGrid>
      <w:tr w:rsidR="008C1846" w14:paraId="4E452E85" w14:textId="77777777" w:rsidTr="00AB4DCA">
        <w:tc>
          <w:tcPr>
            <w:tcW w:w="1413" w:type="dxa"/>
          </w:tcPr>
          <w:p w14:paraId="0E744D25" w14:textId="77777777" w:rsidR="008C1846" w:rsidRPr="00C07325" w:rsidRDefault="008C1846" w:rsidP="00AB4DCA">
            <w:pPr>
              <w:rPr>
                <w:b/>
                <w:bCs/>
              </w:rPr>
            </w:pPr>
            <w:r w:rsidRPr="00C07325">
              <w:rPr>
                <w:b/>
                <w:bCs/>
              </w:rPr>
              <w:t>Title</w:t>
            </w:r>
          </w:p>
        </w:tc>
        <w:tc>
          <w:tcPr>
            <w:tcW w:w="7649" w:type="dxa"/>
          </w:tcPr>
          <w:p w14:paraId="1EC031DA" w14:textId="77777777" w:rsidR="008C1846" w:rsidRDefault="008C1846" w:rsidP="00AB4DCA"/>
        </w:tc>
      </w:tr>
      <w:tr w:rsidR="008C1846" w14:paraId="73BD5DA9" w14:textId="77777777" w:rsidTr="00AB4DCA">
        <w:trPr>
          <w:trHeight w:val="5879"/>
        </w:trPr>
        <w:tc>
          <w:tcPr>
            <w:tcW w:w="1413" w:type="dxa"/>
          </w:tcPr>
          <w:p w14:paraId="4F16723E" w14:textId="77777777" w:rsidR="008C1846" w:rsidRPr="00C07325" w:rsidRDefault="008C1846" w:rsidP="00AB4DCA">
            <w:pPr>
              <w:rPr>
                <w:b/>
                <w:bCs/>
              </w:rPr>
            </w:pPr>
            <w:r w:rsidRPr="00C07325">
              <w:rPr>
                <w:b/>
                <w:bCs/>
              </w:rPr>
              <w:t>Description</w:t>
            </w:r>
          </w:p>
        </w:tc>
        <w:tc>
          <w:tcPr>
            <w:tcW w:w="7649" w:type="dxa"/>
          </w:tcPr>
          <w:p w14:paraId="2B298AC4" w14:textId="77777777" w:rsidR="008C1846" w:rsidRDefault="008C1846" w:rsidP="00AB4DCA"/>
        </w:tc>
      </w:tr>
    </w:tbl>
    <w:p w14:paraId="42BF2224" w14:textId="77777777" w:rsidR="008C1846" w:rsidRDefault="008C1846" w:rsidP="008C1846"/>
    <w:p w14:paraId="398DA1C2" w14:textId="77777777" w:rsidR="008C1846" w:rsidRDefault="008C1846" w:rsidP="008C1846">
      <w:pPr>
        <w:pStyle w:val="Heading2"/>
      </w:pPr>
      <w:proofErr w:type="spellStart"/>
      <w:r>
        <w:t>Final</w:t>
      </w:r>
      <w:proofErr w:type="spellEnd"/>
      <w:r>
        <w:t xml:space="preserve"> Presentation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1981"/>
        <w:gridCol w:w="2266"/>
      </w:tblGrid>
      <w:tr w:rsidR="008C1846" w14:paraId="1B9BF187" w14:textId="77777777" w:rsidTr="00AB4DCA">
        <w:tc>
          <w:tcPr>
            <w:tcW w:w="2405" w:type="dxa"/>
          </w:tcPr>
          <w:p w14:paraId="098371C9" w14:textId="77777777" w:rsidR="008C1846" w:rsidRPr="00C07325" w:rsidRDefault="008C1846" w:rsidP="00AB4DCA">
            <w:pPr>
              <w:rPr>
                <w:b/>
                <w:bCs/>
              </w:rPr>
            </w:pPr>
            <w:r w:rsidRPr="00C07325">
              <w:rPr>
                <w:b/>
                <w:bCs/>
              </w:rPr>
              <w:t>Date</w:t>
            </w:r>
          </w:p>
        </w:tc>
        <w:tc>
          <w:tcPr>
            <w:tcW w:w="2410" w:type="dxa"/>
          </w:tcPr>
          <w:p w14:paraId="12B0EB7D" w14:textId="77777777" w:rsidR="008C1846" w:rsidRDefault="008C1846" w:rsidP="00AB4DCA"/>
        </w:tc>
        <w:tc>
          <w:tcPr>
            <w:tcW w:w="1981" w:type="dxa"/>
          </w:tcPr>
          <w:p w14:paraId="2846C81E" w14:textId="60388295" w:rsidR="008C1846" w:rsidRPr="00C07325" w:rsidRDefault="008C1846" w:rsidP="00AB4DCA">
            <w:pPr>
              <w:rPr>
                <w:b/>
                <w:bCs/>
              </w:rPr>
            </w:pPr>
            <w:r w:rsidRPr="00C07325">
              <w:rPr>
                <w:b/>
                <w:bCs/>
              </w:rPr>
              <w:t>Time</w:t>
            </w:r>
            <w:r w:rsidR="00FD466D">
              <w:rPr>
                <w:b/>
                <w:bCs/>
              </w:rPr>
              <w:t xml:space="preserve"> </w:t>
            </w:r>
            <w:r w:rsidR="00FD466D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2266" w:type="dxa"/>
          </w:tcPr>
          <w:p w14:paraId="3E77F918" w14:textId="77777777" w:rsidR="008C1846" w:rsidRDefault="008C1846" w:rsidP="00AB4DCA"/>
        </w:tc>
      </w:tr>
      <w:tr w:rsidR="008C1846" w14:paraId="3A13FAE5" w14:textId="77777777" w:rsidTr="00AB4DCA">
        <w:tc>
          <w:tcPr>
            <w:tcW w:w="2405" w:type="dxa"/>
          </w:tcPr>
          <w:p w14:paraId="488D796C" w14:textId="77777777" w:rsidR="008C1846" w:rsidRPr="00C07325" w:rsidRDefault="008C1846" w:rsidP="00AB4DCA">
            <w:pPr>
              <w:rPr>
                <w:b/>
                <w:bCs/>
              </w:rPr>
            </w:pPr>
            <w:r w:rsidRPr="00C07325">
              <w:rPr>
                <w:b/>
                <w:bCs/>
              </w:rPr>
              <w:t>Number of Attendants expected</w:t>
            </w:r>
          </w:p>
        </w:tc>
        <w:tc>
          <w:tcPr>
            <w:tcW w:w="2410" w:type="dxa"/>
          </w:tcPr>
          <w:p w14:paraId="7677F29B" w14:textId="77777777" w:rsidR="008C1846" w:rsidRDefault="008C1846" w:rsidP="00AB4DCA"/>
        </w:tc>
        <w:tc>
          <w:tcPr>
            <w:tcW w:w="1981" w:type="dxa"/>
          </w:tcPr>
          <w:p w14:paraId="152D3178" w14:textId="77777777" w:rsidR="00940F2C" w:rsidRDefault="008C1846" w:rsidP="00AB4DCA">
            <w:pPr>
              <w:rPr>
                <w:b/>
                <w:bCs/>
              </w:rPr>
            </w:pPr>
            <w:r w:rsidRPr="00C07325">
              <w:rPr>
                <w:b/>
                <w:bCs/>
              </w:rPr>
              <w:t xml:space="preserve">Location </w:t>
            </w:r>
          </w:p>
          <w:p w14:paraId="72A3245C" w14:textId="55BB8013" w:rsidR="008C1846" w:rsidRPr="00940F2C" w:rsidRDefault="008C1846" w:rsidP="00AB4DCA">
            <w:pPr>
              <w:rPr>
                <w:sz w:val="20"/>
                <w:szCs w:val="20"/>
              </w:rPr>
            </w:pPr>
            <w:r w:rsidRPr="00940F2C">
              <w:rPr>
                <w:sz w:val="20"/>
                <w:szCs w:val="20"/>
              </w:rPr>
              <w:t>(if already known)</w:t>
            </w:r>
          </w:p>
        </w:tc>
        <w:tc>
          <w:tcPr>
            <w:tcW w:w="2266" w:type="dxa"/>
          </w:tcPr>
          <w:p w14:paraId="77B6C798" w14:textId="77777777" w:rsidR="008C1846" w:rsidRDefault="008C1846" w:rsidP="00AB4DCA"/>
        </w:tc>
      </w:tr>
      <w:tr w:rsidR="008C1846" w14:paraId="48A601EE" w14:textId="77777777" w:rsidTr="00AB4DCA">
        <w:tc>
          <w:tcPr>
            <w:tcW w:w="2405" w:type="dxa"/>
          </w:tcPr>
          <w:p w14:paraId="2B8CF397" w14:textId="77777777" w:rsidR="008C1846" w:rsidRPr="00C07325" w:rsidRDefault="008C1846" w:rsidP="00AB4DCA">
            <w:pPr>
              <w:rPr>
                <w:b/>
                <w:bCs/>
              </w:rPr>
            </w:pPr>
            <w:r w:rsidRPr="00C07325">
              <w:rPr>
                <w:b/>
                <w:bCs/>
              </w:rPr>
              <w:lastRenderedPageBreak/>
              <w:t>Title of the presentation</w:t>
            </w:r>
          </w:p>
        </w:tc>
        <w:tc>
          <w:tcPr>
            <w:tcW w:w="6657" w:type="dxa"/>
            <w:gridSpan w:val="3"/>
          </w:tcPr>
          <w:p w14:paraId="5969BDDF" w14:textId="77777777" w:rsidR="008C1846" w:rsidRDefault="008C1846" w:rsidP="00AB4DCA"/>
        </w:tc>
      </w:tr>
    </w:tbl>
    <w:p w14:paraId="23A4F336" w14:textId="77777777" w:rsidR="008C1846" w:rsidRDefault="008C1846" w:rsidP="008C1846"/>
    <w:p w14:paraId="0A1319BD" w14:textId="77777777" w:rsidR="008C1846" w:rsidRDefault="008C1846" w:rsidP="008C1846">
      <w:pPr>
        <w:pStyle w:val="Heading2"/>
      </w:pPr>
      <w:r>
        <w:t xml:space="preserve">Course Programme </w:t>
      </w:r>
      <w:proofErr w:type="spellStart"/>
      <w:r>
        <w:t>approved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FD466D" w14:paraId="48DF4AC0" w14:textId="77777777" w:rsidTr="00F03935">
        <w:tc>
          <w:tcPr>
            <w:tcW w:w="4531" w:type="dxa"/>
          </w:tcPr>
          <w:p w14:paraId="19CF2734" w14:textId="5BD622CB" w:rsidR="00FD466D" w:rsidRPr="00D36EF6" w:rsidRDefault="00FD466D" w:rsidP="00AB4DCA">
            <w:pPr>
              <w:rPr>
                <w:b/>
                <w:bCs/>
              </w:rPr>
            </w:pPr>
            <w:r w:rsidRPr="00D36EF6">
              <w:rPr>
                <w:b/>
                <w:bCs/>
              </w:rPr>
              <w:t>Course form is approved</w:t>
            </w:r>
            <w:r>
              <w:rPr>
                <w:b/>
                <w:bCs/>
              </w:rPr>
              <w:t xml:space="preserve"> and up to date</w:t>
            </w:r>
          </w:p>
        </w:tc>
        <w:tc>
          <w:tcPr>
            <w:tcW w:w="2265" w:type="dxa"/>
          </w:tcPr>
          <w:p w14:paraId="2B46CAF3" w14:textId="77777777" w:rsidR="00FD466D" w:rsidRPr="00D36EF6" w:rsidRDefault="00FD466D" w:rsidP="00AB4DCA">
            <w:pPr>
              <w:rPr>
                <w:b/>
                <w:bCs/>
              </w:rPr>
            </w:pPr>
            <w:r>
              <w:t>Yes/no</w:t>
            </w:r>
          </w:p>
        </w:tc>
        <w:tc>
          <w:tcPr>
            <w:tcW w:w="2266" w:type="dxa"/>
          </w:tcPr>
          <w:p w14:paraId="3B1FAA91" w14:textId="2FE12FE3" w:rsidR="00FD466D" w:rsidRPr="00D36EF6" w:rsidRDefault="00FD466D" w:rsidP="00AB4D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&lt;date of confirmation email by </w:t>
            </w:r>
            <w:proofErr w:type="spellStart"/>
            <w:r>
              <w:rPr>
                <w:b/>
                <w:bCs/>
              </w:rPr>
              <w:t>programme</w:t>
            </w:r>
            <w:proofErr w:type="spellEnd"/>
            <w:r>
              <w:rPr>
                <w:b/>
                <w:bCs/>
              </w:rPr>
              <w:t xml:space="preserve"> mentor&gt;</w:t>
            </w:r>
          </w:p>
        </w:tc>
      </w:tr>
    </w:tbl>
    <w:p w14:paraId="39438BEE" w14:textId="77777777" w:rsidR="008C1846" w:rsidRPr="005722F0" w:rsidRDefault="008C1846" w:rsidP="008C1846"/>
    <w:p w14:paraId="6F5BFDAE" w14:textId="77777777" w:rsidR="008C1846" w:rsidRPr="008C1846" w:rsidRDefault="008C1846" w:rsidP="008C1846">
      <w:pPr>
        <w:pStyle w:val="Heading2"/>
        <w:rPr>
          <w:lang w:val="en-US"/>
        </w:rPr>
      </w:pPr>
      <w:r w:rsidRPr="008C1846">
        <w:rPr>
          <w:lang w:val="en-US"/>
        </w:rPr>
        <w:t>Courses still to be completed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1134"/>
        <w:gridCol w:w="2121"/>
      </w:tblGrid>
      <w:tr w:rsidR="008C1846" w:rsidRPr="00EE214C" w14:paraId="20A44583" w14:textId="77777777" w:rsidTr="00AB4DCA">
        <w:tc>
          <w:tcPr>
            <w:tcW w:w="1271" w:type="dxa"/>
          </w:tcPr>
          <w:p w14:paraId="371FDC58" w14:textId="77777777" w:rsidR="008C1846" w:rsidRPr="003858DE" w:rsidRDefault="008C1846" w:rsidP="00AB4DCA">
            <w:pPr>
              <w:rPr>
                <w:b/>
                <w:bCs/>
              </w:rPr>
            </w:pPr>
            <w:r w:rsidRPr="003858DE">
              <w:rPr>
                <w:b/>
                <w:bCs/>
              </w:rPr>
              <w:t>Code</w:t>
            </w:r>
          </w:p>
        </w:tc>
        <w:tc>
          <w:tcPr>
            <w:tcW w:w="4536" w:type="dxa"/>
          </w:tcPr>
          <w:p w14:paraId="5C54F79B" w14:textId="77777777" w:rsidR="008C1846" w:rsidRPr="003858DE" w:rsidRDefault="008C1846" w:rsidP="00AB4DCA">
            <w:pPr>
              <w:rPr>
                <w:b/>
                <w:bCs/>
              </w:rPr>
            </w:pPr>
            <w:r w:rsidRPr="003858DE">
              <w:rPr>
                <w:b/>
                <w:bCs/>
              </w:rPr>
              <w:t>Course</w:t>
            </w:r>
          </w:p>
        </w:tc>
        <w:tc>
          <w:tcPr>
            <w:tcW w:w="1134" w:type="dxa"/>
          </w:tcPr>
          <w:p w14:paraId="42ABD4C4" w14:textId="77777777" w:rsidR="008C1846" w:rsidRPr="003858DE" w:rsidRDefault="008C1846" w:rsidP="00AB4DCA">
            <w:pPr>
              <w:rPr>
                <w:b/>
                <w:bCs/>
              </w:rPr>
            </w:pPr>
            <w:r w:rsidRPr="003858DE">
              <w:rPr>
                <w:b/>
                <w:bCs/>
              </w:rPr>
              <w:t>Quart</w:t>
            </w:r>
            <w:r>
              <w:rPr>
                <w:b/>
                <w:bCs/>
              </w:rPr>
              <w:t>ile</w:t>
            </w:r>
          </w:p>
        </w:tc>
        <w:tc>
          <w:tcPr>
            <w:tcW w:w="2121" w:type="dxa"/>
          </w:tcPr>
          <w:p w14:paraId="550E4CC7" w14:textId="77777777" w:rsidR="008C1846" w:rsidRPr="003858DE" w:rsidRDefault="008C1846" w:rsidP="00AB4DCA">
            <w:pPr>
              <w:rPr>
                <w:b/>
                <w:bCs/>
              </w:rPr>
            </w:pPr>
            <w:r w:rsidRPr="003858DE">
              <w:rPr>
                <w:b/>
                <w:bCs/>
              </w:rPr>
              <w:t>Number of weeks of full-time study</w:t>
            </w:r>
          </w:p>
        </w:tc>
      </w:tr>
      <w:tr w:rsidR="008C1846" w:rsidRPr="00EE214C" w14:paraId="7D8C8EC1" w14:textId="77777777" w:rsidTr="00AB4DCA">
        <w:tc>
          <w:tcPr>
            <w:tcW w:w="1271" w:type="dxa"/>
          </w:tcPr>
          <w:p w14:paraId="590B768C" w14:textId="77777777" w:rsidR="008C1846" w:rsidRDefault="008C1846" w:rsidP="00AB4DCA"/>
        </w:tc>
        <w:tc>
          <w:tcPr>
            <w:tcW w:w="4536" w:type="dxa"/>
          </w:tcPr>
          <w:p w14:paraId="27CFCF66" w14:textId="77777777" w:rsidR="008C1846" w:rsidRDefault="008C1846" w:rsidP="00AB4DCA"/>
        </w:tc>
        <w:tc>
          <w:tcPr>
            <w:tcW w:w="1134" w:type="dxa"/>
          </w:tcPr>
          <w:p w14:paraId="6A543D2A" w14:textId="77777777" w:rsidR="008C1846" w:rsidRDefault="008C1846" w:rsidP="00AB4DCA"/>
        </w:tc>
        <w:tc>
          <w:tcPr>
            <w:tcW w:w="2121" w:type="dxa"/>
          </w:tcPr>
          <w:p w14:paraId="3CBB6E8B" w14:textId="77777777" w:rsidR="008C1846" w:rsidRDefault="008C1846" w:rsidP="00AB4DCA"/>
        </w:tc>
      </w:tr>
      <w:tr w:rsidR="008C1846" w:rsidRPr="00EE214C" w14:paraId="7D465BC9" w14:textId="77777777" w:rsidTr="00AB4DCA">
        <w:tc>
          <w:tcPr>
            <w:tcW w:w="1271" w:type="dxa"/>
          </w:tcPr>
          <w:p w14:paraId="144D6E2A" w14:textId="77777777" w:rsidR="008C1846" w:rsidRDefault="008C1846" w:rsidP="00AB4DCA"/>
        </w:tc>
        <w:tc>
          <w:tcPr>
            <w:tcW w:w="4536" w:type="dxa"/>
          </w:tcPr>
          <w:p w14:paraId="7987F208" w14:textId="77777777" w:rsidR="008C1846" w:rsidRDefault="008C1846" w:rsidP="00AB4DCA"/>
        </w:tc>
        <w:tc>
          <w:tcPr>
            <w:tcW w:w="1134" w:type="dxa"/>
          </w:tcPr>
          <w:p w14:paraId="6F5D269F" w14:textId="77777777" w:rsidR="008C1846" w:rsidRDefault="008C1846" w:rsidP="00AB4DCA"/>
        </w:tc>
        <w:tc>
          <w:tcPr>
            <w:tcW w:w="2121" w:type="dxa"/>
          </w:tcPr>
          <w:p w14:paraId="639F9C91" w14:textId="77777777" w:rsidR="008C1846" w:rsidRDefault="008C1846" w:rsidP="00AB4DCA"/>
        </w:tc>
      </w:tr>
    </w:tbl>
    <w:p w14:paraId="0F3C2A8E" w14:textId="77777777" w:rsidR="008C1846" w:rsidRDefault="008C1846" w:rsidP="008C1846"/>
    <w:p w14:paraId="123938DE" w14:textId="77777777" w:rsidR="008C1846" w:rsidRPr="003E1723" w:rsidRDefault="008C1846" w:rsidP="008C1846">
      <w:pPr>
        <w:pStyle w:val="Heading2"/>
      </w:pPr>
      <w:proofErr w:type="spellStart"/>
      <w:r>
        <w:t>Signatures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  <w:gridCol w:w="46"/>
      </w:tblGrid>
      <w:tr w:rsidR="008C1846" w:rsidRPr="00042F6B" w14:paraId="447E618F" w14:textId="77777777" w:rsidTr="00815B9A">
        <w:tc>
          <w:tcPr>
            <w:tcW w:w="4506" w:type="dxa"/>
          </w:tcPr>
          <w:p w14:paraId="384767BA" w14:textId="77777777" w:rsidR="008C1846" w:rsidRPr="00042F6B" w:rsidRDefault="008C1846" w:rsidP="00AB4DCA">
            <w:pPr>
              <w:rPr>
                <w:b/>
                <w:bCs/>
              </w:rPr>
            </w:pPr>
            <w:r w:rsidRPr="00042F6B">
              <w:rPr>
                <w:b/>
                <w:bCs/>
              </w:rPr>
              <w:t>Student</w:t>
            </w:r>
          </w:p>
        </w:tc>
        <w:tc>
          <w:tcPr>
            <w:tcW w:w="4556" w:type="dxa"/>
            <w:gridSpan w:val="2"/>
          </w:tcPr>
          <w:p w14:paraId="26632490" w14:textId="77777777" w:rsidR="008C1846" w:rsidRPr="00042F6B" w:rsidRDefault="008C1846" w:rsidP="00AB4DCA">
            <w:pPr>
              <w:rPr>
                <w:b/>
                <w:bCs/>
              </w:rPr>
            </w:pPr>
            <w:r w:rsidRPr="00042F6B">
              <w:rPr>
                <w:b/>
                <w:bCs/>
              </w:rPr>
              <w:t>Committee chairperson</w:t>
            </w:r>
          </w:p>
        </w:tc>
      </w:tr>
      <w:tr w:rsidR="008C1846" w:rsidRPr="00A1126B" w14:paraId="01CCF62A" w14:textId="77777777" w:rsidTr="00815B9A">
        <w:tc>
          <w:tcPr>
            <w:tcW w:w="4506" w:type="dxa"/>
          </w:tcPr>
          <w:p w14:paraId="3F717C19" w14:textId="77777777" w:rsidR="008C1846" w:rsidRPr="00A1126B" w:rsidRDefault="008C1846" w:rsidP="00AB4DCA"/>
        </w:tc>
        <w:tc>
          <w:tcPr>
            <w:tcW w:w="4556" w:type="dxa"/>
            <w:gridSpan w:val="2"/>
          </w:tcPr>
          <w:p w14:paraId="7FB29A0E" w14:textId="77777777" w:rsidR="008C1846" w:rsidRPr="00A1126B" w:rsidRDefault="008C1846" w:rsidP="00AB4DCA"/>
        </w:tc>
      </w:tr>
      <w:tr w:rsidR="00FD466D" w14:paraId="72F39A7D" w14:textId="77777777" w:rsidTr="00815B9A">
        <w:trPr>
          <w:gridAfter w:val="1"/>
          <w:wAfter w:w="46" w:type="dxa"/>
        </w:trPr>
        <w:tc>
          <w:tcPr>
            <w:tcW w:w="4506" w:type="dxa"/>
          </w:tcPr>
          <w:p w14:paraId="205494C3" w14:textId="77777777" w:rsidR="00FD466D" w:rsidRDefault="00FD466D" w:rsidP="00AB4DCA"/>
        </w:tc>
        <w:tc>
          <w:tcPr>
            <w:tcW w:w="4510" w:type="dxa"/>
          </w:tcPr>
          <w:p w14:paraId="67DBB675" w14:textId="0A091D7E" w:rsidR="00FD466D" w:rsidRDefault="00FD466D" w:rsidP="00AB4DCA">
            <w:r>
              <w:t>Name:</w:t>
            </w:r>
          </w:p>
        </w:tc>
      </w:tr>
      <w:tr w:rsidR="008C1846" w14:paraId="22346BC3" w14:textId="77777777" w:rsidTr="00815B9A">
        <w:tc>
          <w:tcPr>
            <w:tcW w:w="4506" w:type="dxa"/>
          </w:tcPr>
          <w:p w14:paraId="2F0C4C1A" w14:textId="77777777" w:rsidR="008C1846" w:rsidRDefault="008C1846" w:rsidP="00AB4DCA">
            <w:r>
              <w:t>Date:</w:t>
            </w:r>
          </w:p>
        </w:tc>
        <w:tc>
          <w:tcPr>
            <w:tcW w:w="4556" w:type="dxa"/>
            <w:gridSpan w:val="2"/>
          </w:tcPr>
          <w:p w14:paraId="05D046AF" w14:textId="77777777" w:rsidR="008C1846" w:rsidRDefault="008C1846" w:rsidP="00AB4DCA">
            <w:r>
              <w:t>Date:</w:t>
            </w:r>
          </w:p>
        </w:tc>
      </w:tr>
      <w:tr w:rsidR="008C1846" w14:paraId="6F860812" w14:textId="77777777" w:rsidTr="00815B9A">
        <w:trPr>
          <w:trHeight w:val="1298"/>
        </w:trPr>
        <w:tc>
          <w:tcPr>
            <w:tcW w:w="4506" w:type="dxa"/>
          </w:tcPr>
          <w:p w14:paraId="5016D68E" w14:textId="77777777" w:rsidR="008C1846" w:rsidRDefault="008C1846" w:rsidP="00AB4DCA"/>
        </w:tc>
        <w:tc>
          <w:tcPr>
            <w:tcW w:w="4556" w:type="dxa"/>
            <w:gridSpan w:val="2"/>
          </w:tcPr>
          <w:p w14:paraId="1731E0B4" w14:textId="77777777" w:rsidR="008C1846" w:rsidRDefault="008C1846" w:rsidP="00AB4DCA"/>
        </w:tc>
      </w:tr>
    </w:tbl>
    <w:p w14:paraId="03F07A9A" w14:textId="77777777" w:rsidR="008C1846" w:rsidRPr="00042F6B" w:rsidRDefault="008C1846" w:rsidP="008C1846">
      <w:pPr>
        <w:rPr>
          <w:b/>
          <w:i/>
          <w:sz w:val="20"/>
          <w:szCs w:val="20"/>
          <w:lang w:val="en-GB"/>
        </w:rPr>
      </w:pPr>
      <w:r w:rsidRPr="00042F6B">
        <w:rPr>
          <w:b/>
          <w:i/>
          <w:sz w:val="20"/>
          <w:szCs w:val="20"/>
          <w:lang w:val="en-GB"/>
        </w:rPr>
        <w:t xml:space="preserve">By this signature the committee chair grants the student the right to give a presentation about </w:t>
      </w:r>
      <w:r>
        <w:rPr>
          <w:b/>
          <w:i/>
          <w:sz w:val="20"/>
          <w:szCs w:val="20"/>
          <w:lang w:val="en-GB"/>
        </w:rPr>
        <w:t>their</w:t>
      </w:r>
      <w:r w:rsidRPr="00042F6B">
        <w:rPr>
          <w:b/>
          <w:i/>
          <w:sz w:val="20"/>
          <w:szCs w:val="20"/>
          <w:lang w:val="en-GB"/>
        </w:rPr>
        <w:t xml:space="preserve"> master’s thesis project and to receive a </w:t>
      </w:r>
      <w:r>
        <w:rPr>
          <w:b/>
          <w:i/>
          <w:sz w:val="20"/>
          <w:szCs w:val="20"/>
          <w:lang w:val="en-GB"/>
        </w:rPr>
        <w:t>grade for the final project</w:t>
      </w:r>
      <w:r w:rsidRPr="00042F6B">
        <w:rPr>
          <w:b/>
          <w:i/>
          <w:sz w:val="20"/>
          <w:szCs w:val="20"/>
          <w:lang w:val="en-GB"/>
        </w:rPr>
        <w:t xml:space="preserve"> after this presentation (green light declaration).</w:t>
      </w:r>
    </w:p>
    <w:p w14:paraId="0E98D86D" w14:textId="77777777" w:rsidR="006E7E87" w:rsidRPr="008C1846" w:rsidRDefault="006E7E87">
      <w:pPr>
        <w:rPr>
          <w:lang w:val="en-GB"/>
        </w:rPr>
      </w:pPr>
    </w:p>
    <w:sectPr w:rsidR="006E7E87" w:rsidRPr="008C1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E3145" w14:textId="77777777" w:rsidR="0054572F" w:rsidRDefault="0054572F" w:rsidP="008C1846">
      <w:pPr>
        <w:spacing w:after="0" w:line="240" w:lineRule="auto"/>
      </w:pPr>
      <w:r>
        <w:separator/>
      </w:r>
    </w:p>
  </w:endnote>
  <w:endnote w:type="continuationSeparator" w:id="0">
    <w:p w14:paraId="1FED27EF" w14:textId="77777777" w:rsidR="0054572F" w:rsidRDefault="0054572F" w:rsidP="008C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1E859" w14:textId="77777777" w:rsidR="0054572F" w:rsidRDefault="0054572F" w:rsidP="008C1846">
      <w:pPr>
        <w:spacing w:after="0" w:line="240" w:lineRule="auto"/>
      </w:pPr>
      <w:r>
        <w:separator/>
      </w:r>
    </w:p>
  </w:footnote>
  <w:footnote w:type="continuationSeparator" w:id="0">
    <w:p w14:paraId="0F094514" w14:textId="77777777" w:rsidR="0054572F" w:rsidRDefault="0054572F" w:rsidP="008C1846">
      <w:pPr>
        <w:spacing w:after="0" w:line="240" w:lineRule="auto"/>
      </w:pPr>
      <w:r>
        <w:continuationSeparator/>
      </w:r>
    </w:p>
  </w:footnote>
  <w:footnote w:id="1">
    <w:p w14:paraId="74897433" w14:textId="18988640" w:rsidR="00815B9A" w:rsidRDefault="00815B9A" w:rsidP="008C1846">
      <w:pPr>
        <w:pStyle w:val="FootnoteText"/>
        <w:rPr>
          <w:lang w:val="en-US"/>
        </w:rPr>
      </w:pPr>
      <w:r w:rsidRPr="62E53721">
        <w:rPr>
          <w:rStyle w:val="FootnoteReference"/>
        </w:rPr>
        <w:footnoteRef/>
      </w:r>
      <w:r w:rsidRPr="00985929">
        <w:rPr>
          <w:lang w:val="en-US"/>
        </w:rPr>
        <w:t xml:space="preserve"> </w:t>
      </w:r>
      <w:r>
        <w:rPr>
          <w:lang w:val="en-US"/>
        </w:rPr>
        <w:t xml:space="preserve">- Credit distribution applies to supervisors from the University of Twente and is to be agreed upon by the supervisors and examiners. </w:t>
      </w:r>
    </w:p>
    <w:p w14:paraId="2D32CFFB" w14:textId="77777777" w:rsidR="00815B9A" w:rsidRDefault="00815B9A" w:rsidP="008C1846">
      <w:pPr>
        <w:pStyle w:val="FootnoteText"/>
        <w:rPr>
          <w:lang w:val="en-US"/>
        </w:rPr>
      </w:pPr>
      <w:r>
        <w:rPr>
          <w:lang w:val="en-US"/>
        </w:rPr>
        <w:t xml:space="preserve">  - UT examiners who were actively involved in daily supervision typically share the ECTS equally; fill in percentages to determine how the credits are distributed across the supervisors (and thus, their groups). </w:t>
      </w:r>
    </w:p>
    <w:p w14:paraId="4CB9EF4E" w14:textId="77777777" w:rsidR="00815B9A" w:rsidRDefault="00815B9A" w:rsidP="008C1846">
      <w:pPr>
        <w:pStyle w:val="FootnoteText"/>
        <w:rPr>
          <w:lang w:val="en-US"/>
        </w:rPr>
      </w:pPr>
      <w:r>
        <w:rPr>
          <w:lang w:val="en-US"/>
        </w:rPr>
        <w:t xml:space="preserve">  - Examiners who did not supervise, but mostly joined for the Green Light, final assessment and defense, typically do not get credits since this is considered mutual service between groups.</w:t>
      </w:r>
    </w:p>
    <w:p w14:paraId="3B9C1454" w14:textId="7C90BFB3" w:rsidR="00815B9A" w:rsidRPr="00FD466D" w:rsidRDefault="00815B9A" w:rsidP="008C1846">
      <w:pPr>
        <w:pStyle w:val="FootnoteText"/>
        <w:rPr>
          <w:lang w:val="en-US"/>
        </w:rPr>
      </w:pPr>
      <w:r>
        <w:rPr>
          <w:lang w:val="en-US"/>
        </w:rPr>
        <w:t xml:space="preserve">  - If the situation warrants it, the committee may decide on a different distribution of credits than </w:t>
      </w:r>
      <w:r>
        <w:rPr>
          <w:i/>
          <w:iCs/>
          <w:lang w:val="en-US"/>
        </w:rPr>
        <w:t>ex aequo</w:t>
      </w:r>
      <w:r>
        <w:rPr>
          <w:lang w:val="en-US"/>
        </w:rPr>
        <w:t>, e.g. 70%/30% or a division that leads to a desired split between groups when more than two supervisors were involved.</w:t>
      </w:r>
    </w:p>
  </w:footnote>
  <w:footnote w:id="2">
    <w:p w14:paraId="72F679B9" w14:textId="3BD6D238" w:rsidR="00FD466D" w:rsidRPr="00815B9A" w:rsidRDefault="00FD466D">
      <w:pPr>
        <w:pStyle w:val="FootnoteText"/>
        <w:rPr>
          <w:lang w:val="en-US"/>
        </w:rPr>
      </w:pPr>
      <w:r w:rsidRPr="00940F2C">
        <w:rPr>
          <w:rStyle w:val="FootnoteReference"/>
        </w:rPr>
        <w:footnoteRef/>
      </w:r>
      <w:r w:rsidRPr="00940F2C">
        <w:rPr>
          <w:lang w:val="en-US"/>
        </w:rPr>
        <w:t xml:space="preserve"> </w:t>
      </w:r>
      <w:r w:rsidR="00940F2C">
        <w:rPr>
          <w:lang w:val="en-US"/>
        </w:rPr>
        <w:t xml:space="preserve">The time of the presentation should be agreed upon by the entire graduation committee. Keep in mind the lecture timeslots, generally this means a colloquium can be planned 15 min after a normal lecture has ended, so the student is able to set up for the presentation.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781ABF"/>
    <w:multiLevelType w:val="hybridMultilevel"/>
    <w:tmpl w:val="7FC2D1E6"/>
    <w:lvl w:ilvl="0" w:tplc="F3269A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85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46"/>
    <w:rsid w:val="001B24DF"/>
    <w:rsid w:val="00395D6B"/>
    <w:rsid w:val="0054572F"/>
    <w:rsid w:val="005B7202"/>
    <w:rsid w:val="00694982"/>
    <w:rsid w:val="006E7E87"/>
    <w:rsid w:val="0073673F"/>
    <w:rsid w:val="007A32E9"/>
    <w:rsid w:val="00815B9A"/>
    <w:rsid w:val="008C1846"/>
    <w:rsid w:val="00916002"/>
    <w:rsid w:val="00940F2C"/>
    <w:rsid w:val="00A367B5"/>
    <w:rsid w:val="00BA7C17"/>
    <w:rsid w:val="00C57B6A"/>
    <w:rsid w:val="00FD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521E"/>
  <w15:chartTrackingRefBased/>
  <w15:docId w15:val="{C2188CCD-E087-45E1-ABD9-BBA2199B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846"/>
    <w:pPr>
      <w:spacing w:line="279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84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NL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8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NL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84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nl-NL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84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nl-NL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84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nl-NL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84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nl-NL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84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nl-NL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84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nl-NL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84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nl-NL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C1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8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8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8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8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8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8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1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84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nl-NL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1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846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nl-NL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18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846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val="nl-NL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18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val="nl-NL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8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8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C1846"/>
    <w:pPr>
      <w:spacing w:after="0" w:line="240" w:lineRule="auto"/>
    </w:pPr>
    <w:rPr>
      <w:rFonts w:eastAsiaTheme="minorHAnsi"/>
      <w:kern w:val="2"/>
      <w:sz w:val="20"/>
      <w:szCs w:val="20"/>
      <w:lang w:val="nl-NL" w:eastAsia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18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1846"/>
    <w:rPr>
      <w:vertAlign w:val="superscript"/>
    </w:rPr>
  </w:style>
  <w:style w:type="paragraph" w:styleId="Revision">
    <w:name w:val="Revision"/>
    <w:hidden/>
    <w:uiPriority w:val="99"/>
    <w:semiHidden/>
    <w:rsid w:val="005B7202"/>
    <w:pPr>
      <w:spacing w:after="0" w:line="240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B2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4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4DF"/>
    <w:rPr>
      <w:rFonts w:eastAsiaTheme="minorEastAsia"/>
      <w:kern w:val="0"/>
      <w:sz w:val="20"/>
      <w:szCs w:val="20"/>
      <w:lang w:val="en-US"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4DF"/>
    <w:rPr>
      <w:rFonts w:eastAsiaTheme="minorEastAsia"/>
      <w:b/>
      <w:bCs/>
      <w:kern w:val="0"/>
      <w:sz w:val="20"/>
      <w:szCs w:val="20"/>
      <w:lang w:val="en-US"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815B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-itech@utwente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92D8D2-59A2-4347-9886-09F51ECF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Houwelingen-Snippe, Josca van (UT-EEMCS)</dc:creator>
  <cp:keywords/>
  <dc:description/>
  <cp:lastModifiedBy>Houwelingen-Snippe, Josca van (UT-EEMCS)</cp:lastModifiedBy>
  <cp:revision>3</cp:revision>
  <dcterms:created xsi:type="dcterms:W3CDTF">2025-06-25T10:51:00Z</dcterms:created>
  <dcterms:modified xsi:type="dcterms:W3CDTF">2025-06-25T10:54:00Z</dcterms:modified>
</cp:coreProperties>
</file>