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CA60" w14:textId="349CF071" w:rsidR="005678E6" w:rsidRPr="00CC4E9E" w:rsidRDefault="00C6167E">
      <w:pPr>
        <w:rPr>
          <w:b/>
          <w:bCs/>
          <w:sz w:val="22"/>
          <w:szCs w:val="22"/>
        </w:rPr>
      </w:pPr>
      <w:r w:rsidRPr="00CC4E9E">
        <w:rPr>
          <w:b/>
          <w:bCs/>
          <w:sz w:val="22"/>
          <w:szCs w:val="22"/>
        </w:rPr>
        <w:t>Bachelors Project:</w:t>
      </w:r>
    </w:p>
    <w:p w14:paraId="03C0F080" w14:textId="16C28528" w:rsidR="00C6167E" w:rsidRPr="00CC4E9E" w:rsidRDefault="00C6167E">
      <w:pPr>
        <w:rPr>
          <w:b/>
          <w:bCs/>
          <w:sz w:val="22"/>
          <w:szCs w:val="22"/>
        </w:rPr>
      </w:pPr>
      <w:r w:rsidRPr="00CC4E9E">
        <w:rPr>
          <w:b/>
          <w:bCs/>
          <w:sz w:val="22"/>
          <w:szCs w:val="22"/>
        </w:rPr>
        <w:t>Ferrofluid-infused slippery surfaces for magnetic droplet transport.</w:t>
      </w:r>
    </w:p>
    <w:p w14:paraId="33C3AB52" w14:textId="4BCA455B" w:rsidR="00C6167E" w:rsidRPr="00CC4E9E" w:rsidRDefault="00C6167E">
      <w:pPr>
        <w:rPr>
          <w:sz w:val="22"/>
          <w:szCs w:val="22"/>
        </w:rPr>
      </w:pPr>
    </w:p>
    <w:p w14:paraId="29D392C5" w14:textId="0272B435" w:rsidR="00360700" w:rsidRPr="00CC4E9E" w:rsidRDefault="00360700">
      <w:pPr>
        <w:rPr>
          <w:b/>
          <w:bCs/>
          <w:sz w:val="22"/>
          <w:szCs w:val="22"/>
        </w:rPr>
      </w:pPr>
      <w:r w:rsidRPr="00CC4E9E">
        <w:rPr>
          <w:b/>
          <w:bCs/>
          <w:sz w:val="22"/>
          <w:szCs w:val="22"/>
        </w:rPr>
        <w:t>Overview</w:t>
      </w:r>
    </w:p>
    <w:p w14:paraId="0D837D44" w14:textId="086951D4" w:rsidR="00474CDE" w:rsidRPr="00CC4E9E" w:rsidRDefault="00474CDE">
      <w:pPr>
        <w:rPr>
          <w:sz w:val="22"/>
          <w:szCs w:val="22"/>
        </w:rPr>
      </w:pPr>
    </w:p>
    <w:p w14:paraId="33D49C09" w14:textId="51675E5D" w:rsidR="004135A3" w:rsidRPr="00CC4E9E" w:rsidRDefault="003B7A56">
      <w:pPr>
        <w:rPr>
          <w:sz w:val="22"/>
          <w:szCs w:val="22"/>
        </w:rPr>
      </w:pPr>
      <w:r w:rsidRPr="00CC4E9E">
        <w:rPr>
          <w:sz w:val="22"/>
          <w:szCs w:val="22"/>
        </w:rPr>
        <w:t>Sliding droplets are everywhere:</w:t>
      </w:r>
      <w:r w:rsidR="00474CDE" w:rsidRPr="00CC4E9E">
        <w:rPr>
          <w:sz w:val="22"/>
          <w:szCs w:val="22"/>
        </w:rPr>
        <w:t xml:space="preserve"> from rain on car windshield</w:t>
      </w:r>
      <w:r w:rsidRPr="00CC4E9E">
        <w:rPr>
          <w:sz w:val="22"/>
          <w:szCs w:val="22"/>
        </w:rPr>
        <w:t>s</w:t>
      </w:r>
      <w:r w:rsidR="00474CDE" w:rsidRPr="00CC4E9E">
        <w:rPr>
          <w:sz w:val="22"/>
          <w:szCs w:val="22"/>
        </w:rPr>
        <w:t xml:space="preserve">, to industrial manufacturing and medical sensors.  Two </w:t>
      </w:r>
      <w:r w:rsidR="008C3AC7" w:rsidRPr="00CC4E9E">
        <w:rPr>
          <w:sz w:val="22"/>
          <w:szCs w:val="22"/>
        </w:rPr>
        <w:t xml:space="preserve">key objectives </w:t>
      </w:r>
      <w:r w:rsidRPr="00CC4E9E">
        <w:rPr>
          <w:sz w:val="22"/>
          <w:szCs w:val="22"/>
        </w:rPr>
        <w:t xml:space="preserve">for many of these systems are </w:t>
      </w:r>
      <w:r w:rsidR="00474CDE" w:rsidRPr="00CC4E9E">
        <w:rPr>
          <w:sz w:val="22"/>
          <w:szCs w:val="22"/>
        </w:rPr>
        <w:t>1)</w:t>
      </w:r>
      <w:r w:rsidR="00D50BC3" w:rsidRPr="00CC4E9E">
        <w:rPr>
          <w:sz w:val="22"/>
          <w:szCs w:val="22"/>
        </w:rPr>
        <w:t xml:space="preserve"> </w:t>
      </w:r>
      <w:r w:rsidR="00474CDE" w:rsidRPr="00CC4E9E">
        <w:rPr>
          <w:sz w:val="22"/>
          <w:szCs w:val="22"/>
        </w:rPr>
        <w:t xml:space="preserve">surfaces that are superhydrophobic, and 2) </w:t>
      </w:r>
      <w:r w:rsidRPr="00CC4E9E">
        <w:rPr>
          <w:sz w:val="22"/>
          <w:szCs w:val="22"/>
        </w:rPr>
        <w:t>c</w:t>
      </w:r>
      <w:r w:rsidR="00591995" w:rsidRPr="00CC4E9E">
        <w:rPr>
          <w:sz w:val="22"/>
          <w:szCs w:val="22"/>
        </w:rPr>
        <w:t xml:space="preserve">ontrol </w:t>
      </w:r>
      <w:r w:rsidRPr="00CC4E9E">
        <w:rPr>
          <w:sz w:val="22"/>
          <w:szCs w:val="22"/>
        </w:rPr>
        <w:t>over the</w:t>
      </w:r>
      <w:r w:rsidR="00591995" w:rsidRPr="00CC4E9E">
        <w:rPr>
          <w:sz w:val="22"/>
          <w:szCs w:val="22"/>
        </w:rPr>
        <w:t xml:space="preserve"> motion of droplets</w:t>
      </w:r>
      <w:r w:rsidR="00D50BC3" w:rsidRPr="00CC4E9E">
        <w:rPr>
          <w:sz w:val="22"/>
          <w:szCs w:val="22"/>
        </w:rPr>
        <w:t xml:space="preserve"> on these surfaces</w:t>
      </w:r>
      <w:r w:rsidR="00591995" w:rsidRPr="00CC4E9E">
        <w:rPr>
          <w:sz w:val="22"/>
          <w:szCs w:val="22"/>
        </w:rPr>
        <w:t xml:space="preserve">.  One clever solution to the first problem is </w:t>
      </w:r>
      <w:r w:rsidR="008C3AC7" w:rsidRPr="00CC4E9E">
        <w:rPr>
          <w:sz w:val="22"/>
          <w:szCs w:val="22"/>
        </w:rPr>
        <w:t>the</w:t>
      </w:r>
      <w:r w:rsidR="00591995" w:rsidRPr="00CC4E9E">
        <w:rPr>
          <w:sz w:val="22"/>
          <w:szCs w:val="22"/>
        </w:rPr>
        <w:t xml:space="preserve"> so-called “slippery surface”: a textured surface </w:t>
      </w:r>
      <w:r w:rsidR="008C3AC7" w:rsidRPr="00CC4E9E">
        <w:rPr>
          <w:sz w:val="22"/>
          <w:szCs w:val="22"/>
        </w:rPr>
        <w:t xml:space="preserve">filled </w:t>
      </w:r>
      <w:r w:rsidR="00591995" w:rsidRPr="00CC4E9E">
        <w:rPr>
          <w:sz w:val="22"/>
          <w:szCs w:val="22"/>
        </w:rPr>
        <w:t xml:space="preserve">with a </w:t>
      </w:r>
      <w:r w:rsidR="008C3AC7" w:rsidRPr="00CC4E9E">
        <w:rPr>
          <w:sz w:val="22"/>
          <w:szCs w:val="22"/>
        </w:rPr>
        <w:t xml:space="preserve">thin layer of </w:t>
      </w:r>
      <w:r w:rsidR="00591995" w:rsidRPr="00CC4E9E">
        <w:rPr>
          <w:sz w:val="22"/>
          <w:szCs w:val="22"/>
        </w:rPr>
        <w:t xml:space="preserve">hydrophobic lubricant.  These slippery surfaces allow water drops to roll across them without making contact with the solid beneath, </w:t>
      </w:r>
      <w:r w:rsidRPr="00CC4E9E">
        <w:rPr>
          <w:sz w:val="22"/>
          <w:szCs w:val="22"/>
        </w:rPr>
        <w:t xml:space="preserve">making them very </w:t>
      </w:r>
      <w:proofErr w:type="gramStart"/>
      <w:r w:rsidRPr="00CC4E9E">
        <w:rPr>
          <w:sz w:val="22"/>
          <w:szCs w:val="22"/>
        </w:rPr>
        <w:t>low-friction</w:t>
      </w:r>
      <w:proofErr w:type="gramEnd"/>
      <w:r w:rsidR="00591995" w:rsidRPr="00CC4E9E">
        <w:rPr>
          <w:sz w:val="22"/>
          <w:szCs w:val="22"/>
        </w:rPr>
        <w:t xml:space="preserve">.  Recently, members of our group collaborated to </w:t>
      </w:r>
      <w:r w:rsidR="008C3AC7" w:rsidRPr="00CC4E9E">
        <w:rPr>
          <w:sz w:val="22"/>
          <w:szCs w:val="22"/>
        </w:rPr>
        <w:t xml:space="preserve">create </w:t>
      </w:r>
      <w:r w:rsidR="00591995" w:rsidRPr="00CC4E9E">
        <w:rPr>
          <w:sz w:val="22"/>
          <w:szCs w:val="22"/>
        </w:rPr>
        <w:t xml:space="preserve">slippery surfaces </w:t>
      </w:r>
      <w:r w:rsidR="008C3AC7" w:rsidRPr="00CC4E9E">
        <w:rPr>
          <w:sz w:val="22"/>
          <w:szCs w:val="22"/>
        </w:rPr>
        <w:t>that not only allow drops to roll, but also allo</w:t>
      </w:r>
      <w:r w:rsidRPr="00CC4E9E">
        <w:rPr>
          <w:sz w:val="22"/>
          <w:szCs w:val="22"/>
        </w:rPr>
        <w:t>w</w:t>
      </w:r>
      <w:r w:rsidR="008C3AC7" w:rsidRPr="00CC4E9E">
        <w:rPr>
          <w:sz w:val="22"/>
          <w:szCs w:val="22"/>
        </w:rPr>
        <w:t xml:space="preserve"> </w:t>
      </w:r>
      <w:r w:rsidR="00D50BC3" w:rsidRPr="00CC4E9E">
        <w:rPr>
          <w:sz w:val="22"/>
          <w:szCs w:val="22"/>
        </w:rPr>
        <w:t>precise</w:t>
      </w:r>
      <w:r w:rsidR="008C3AC7" w:rsidRPr="00CC4E9E">
        <w:rPr>
          <w:sz w:val="22"/>
          <w:szCs w:val="22"/>
        </w:rPr>
        <w:t xml:space="preserve"> control over drop motion</w:t>
      </w:r>
      <w:r w:rsidR="0023300A">
        <w:rPr>
          <w:sz w:val="22"/>
          <w:szCs w:val="22"/>
          <w:vertAlign w:val="superscript"/>
        </w:rPr>
        <w:t>1</w:t>
      </w:r>
      <w:r w:rsidR="008C3AC7" w:rsidRPr="00CC4E9E">
        <w:rPr>
          <w:sz w:val="22"/>
          <w:szCs w:val="22"/>
        </w:rPr>
        <w:t xml:space="preserve">.  </w:t>
      </w:r>
      <w:r w:rsidR="00770DAA" w:rsidRPr="00CC4E9E">
        <w:rPr>
          <w:sz w:val="22"/>
          <w:szCs w:val="22"/>
        </w:rPr>
        <w:t>By adding ferromagnetic</w:t>
      </w:r>
      <w:r w:rsidR="008C3AC7" w:rsidRPr="00CC4E9E">
        <w:rPr>
          <w:sz w:val="22"/>
          <w:szCs w:val="22"/>
        </w:rPr>
        <w:t xml:space="preserve"> nanoparticles</w:t>
      </w:r>
      <w:r w:rsidR="00770DAA" w:rsidRPr="00CC4E9E">
        <w:rPr>
          <w:sz w:val="22"/>
          <w:szCs w:val="22"/>
        </w:rPr>
        <w:t xml:space="preserve"> </w:t>
      </w:r>
      <w:r w:rsidR="008C3AC7" w:rsidRPr="00CC4E9E">
        <w:rPr>
          <w:sz w:val="22"/>
          <w:szCs w:val="22"/>
        </w:rPr>
        <w:t>to the hydrophobic lubricant</w:t>
      </w:r>
      <w:r w:rsidR="00770DAA" w:rsidRPr="00CC4E9E">
        <w:rPr>
          <w:sz w:val="22"/>
          <w:szCs w:val="22"/>
        </w:rPr>
        <w:t xml:space="preserve">, the surface becomes magnetically active.  In this way, water droplets can be transported, divided, coalesced, and made to dance simply by guiding them with a magnet.  </w:t>
      </w:r>
    </w:p>
    <w:p w14:paraId="5BDB5146" w14:textId="733CD36C" w:rsidR="004E2354" w:rsidRPr="00CC4E9E" w:rsidRDefault="004135A3" w:rsidP="004135A3">
      <w:pPr>
        <w:jc w:val="center"/>
        <w:rPr>
          <w:sz w:val="22"/>
          <w:szCs w:val="22"/>
        </w:rPr>
      </w:pPr>
      <w:r w:rsidRPr="00CC4E9E">
        <w:rPr>
          <w:noProof/>
          <w:sz w:val="22"/>
          <w:szCs w:val="22"/>
        </w:rPr>
        <w:drawing>
          <wp:inline distT="0" distB="0" distL="0" distR="0" wp14:anchorId="7F87BB4F" wp14:editId="4DF54E04">
            <wp:extent cx="1407695" cy="1075323"/>
            <wp:effectExtent l="0" t="0" r="2540" b="4445"/>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257" cy="1091030"/>
                    </a:xfrm>
                    <a:prstGeom prst="rect">
                      <a:avLst/>
                    </a:prstGeom>
                  </pic:spPr>
                </pic:pic>
              </a:graphicData>
            </a:graphic>
          </wp:inline>
        </w:drawing>
      </w:r>
    </w:p>
    <w:p w14:paraId="62D75899" w14:textId="596FD377" w:rsidR="004E2354" w:rsidRPr="00CC4E9E" w:rsidRDefault="004135A3" w:rsidP="004E2354">
      <w:pPr>
        <w:jc w:val="center"/>
        <w:rPr>
          <w:sz w:val="22"/>
          <w:szCs w:val="22"/>
        </w:rPr>
      </w:pPr>
      <w:r w:rsidRPr="00CC4E9E">
        <w:rPr>
          <w:noProof/>
          <w:sz w:val="22"/>
          <w:szCs w:val="22"/>
        </w:rPr>
        <mc:AlternateContent>
          <mc:Choice Requires="wps">
            <w:drawing>
              <wp:anchor distT="0" distB="0" distL="114300" distR="114300" simplePos="0" relativeHeight="251661312" behindDoc="0" locked="0" layoutInCell="1" allowOverlap="1" wp14:anchorId="43DB2435" wp14:editId="77EC537F">
                <wp:simplePos x="0" y="0"/>
                <wp:positionH relativeFrom="column">
                  <wp:posOffset>2047875</wp:posOffset>
                </wp:positionH>
                <wp:positionV relativeFrom="paragraph">
                  <wp:posOffset>113372</wp:posOffset>
                </wp:positionV>
                <wp:extent cx="923192"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23192" cy="342900"/>
                        </a:xfrm>
                        <a:prstGeom prst="rect">
                          <a:avLst/>
                        </a:prstGeom>
                        <a:noFill/>
                        <a:ln w="6350">
                          <a:noFill/>
                        </a:ln>
                      </wps:spPr>
                      <wps:txbx>
                        <w:txbxContent>
                          <w:p w14:paraId="3FE07757" w14:textId="47C370E7" w:rsidR="004135A3" w:rsidRPr="004135A3" w:rsidRDefault="004135A3" w:rsidP="004135A3">
                            <w:pPr>
                              <w:rPr>
                                <w:b/>
                                <w:bCs/>
                                <w:sz w:val="21"/>
                                <w:szCs w:val="21"/>
                              </w:rPr>
                            </w:pPr>
                            <w:r>
                              <w:rPr>
                                <w:b/>
                                <w:bCs/>
                                <w:sz w:val="21"/>
                                <w:szCs w:val="21"/>
                              </w:rPr>
                              <w:t>Water Drop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B2435" id="_x0000_t202" coordsize="21600,21600" o:spt="202" path="m,l,21600r21600,l21600,xe">
                <v:stroke joinstyle="miter"/>
                <v:path gradientshapeok="t" o:connecttype="rect"/>
              </v:shapetype>
              <v:shape id="Text Box 3" o:spid="_x0000_s1026" type="#_x0000_t202" style="position:absolute;left:0;text-align:left;margin-left:161.25pt;margin-top:8.95pt;width:7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" filled="f" stroked="f" strokeweight=".5pt">
                <v:textbox>
                  <w:txbxContent>
                    <w:p w14:paraId="3FE07757" w14:textId="47C370E7" w:rsidR="004135A3" w:rsidRPr="004135A3" w:rsidRDefault="004135A3" w:rsidP="004135A3">
                      <w:pPr>
                        <w:rPr>
                          <w:b/>
                          <w:bCs/>
                          <w:sz w:val="21"/>
                          <w:szCs w:val="21"/>
                        </w:rPr>
                      </w:pPr>
                      <w:r>
                        <w:rPr>
                          <w:b/>
                          <w:bCs/>
                          <w:sz w:val="21"/>
                          <w:szCs w:val="21"/>
                        </w:rPr>
                        <w:t>Water Drop</w:t>
                      </w:r>
                    </w:p>
                  </w:txbxContent>
                </v:textbox>
              </v:shape>
            </w:pict>
          </mc:Fallback>
        </mc:AlternateContent>
      </w:r>
      <w:r w:rsidRPr="00CC4E9E">
        <w:rPr>
          <w:noProof/>
          <w:sz w:val="22"/>
          <w:szCs w:val="22"/>
        </w:rPr>
        <mc:AlternateContent>
          <mc:Choice Requires="wps">
            <w:drawing>
              <wp:anchor distT="0" distB="0" distL="114300" distR="114300" simplePos="0" relativeHeight="251659264" behindDoc="0" locked="0" layoutInCell="1" allowOverlap="1" wp14:anchorId="7242CC59" wp14:editId="55E82700">
                <wp:simplePos x="0" y="0"/>
                <wp:positionH relativeFrom="column">
                  <wp:posOffset>1309370</wp:posOffset>
                </wp:positionH>
                <wp:positionV relativeFrom="paragraph">
                  <wp:posOffset>103407</wp:posOffset>
                </wp:positionV>
                <wp:extent cx="79121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91210" cy="342900"/>
                        </a:xfrm>
                        <a:prstGeom prst="rect">
                          <a:avLst/>
                        </a:prstGeom>
                        <a:noFill/>
                        <a:ln w="6350">
                          <a:noFill/>
                        </a:ln>
                      </wps:spPr>
                      <wps:txbx>
                        <w:txbxContent>
                          <w:p w14:paraId="3F3C6F3A" w14:textId="40B9F32E" w:rsidR="004E2354" w:rsidRPr="004135A3" w:rsidRDefault="004E2354">
                            <w:pPr>
                              <w:rPr>
                                <w:b/>
                                <w:bCs/>
                                <w:sz w:val="21"/>
                                <w:szCs w:val="21"/>
                              </w:rPr>
                            </w:pPr>
                            <w:r w:rsidRPr="004135A3">
                              <w:rPr>
                                <w:b/>
                                <w:bCs/>
                                <w:sz w:val="21"/>
                                <w:szCs w:val="21"/>
                              </w:rPr>
                              <w:t>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CC59" id="Text Box 2" o:spid="_x0000_s1027" type="#_x0000_t202" style="position:absolute;left:0;text-align:left;margin-left:103.1pt;margin-top:8.15pt;width:62.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" filled="f" stroked="f" strokeweight=".5pt">
                <v:textbox>
                  <w:txbxContent>
                    <w:p w14:paraId="3F3C6F3A" w14:textId="40B9F32E" w:rsidR="004E2354" w:rsidRPr="004135A3" w:rsidRDefault="004E2354">
                      <w:pPr>
                        <w:rPr>
                          <w:b/>
                          <w:bCs/>
                          <w:sz w:val="21"/>
                          <w:szCs w:val="21"/>
                        </w:rPr>
                      </w:pPr>
                      <w:r w:rsidRPr="004135A3">
                        <w:rPr>
                          <w:b/>
                          <w:bCs/>
                          <w:sz w:val="21"/>
                          <w:szCs w:val="21"/>
                        </w:rPr>
                        <w:t>Magnet</w:t>
                      </w:r>
                    </w:p>
                  </w:txbxContent>
                </v:textbox>
              </v:shape>
            </w:pict>
          </mc:Fallback>
        </mc:AlternateContent>
      </w:r>
      <w:r w:rsidRPr="00CC4E9E">
        <w:rPr>
          <w:noProof/>
          <w:sz w:val="22"/>
          <w:szCs w:val="22"/>
        </w:rPr>
        <mc:AlternateContent>
          <mc:Choice Requires="wps">
            <w:drawing>
              <wp:anchor distT="0" distB="0" distL="114300" distR="114300" simplePos="0" relativeHeight="251662336" behindDoc="0" locked="0" layoutInCell="1" allowOverlap="1" wp14:anchorId="56E31C5A" wp14:editId="54411F27">
                <wp:simplePos x="0" y="0"/>
                <wp:positionH relativeFrom="column">
                  <wp:posOffset>2100580</wp:posOffset>
                </wp:positionH>
                <wp:positionV relativeFrom="paragraph">
                  <wp:posOffset>447822</wp:posOffset>
                </wp:positionV>
                <wp:extent cx="245645" cy="9144"/>
                <wp:effectExtent l="0" t="50800" r="0" b="67310"/>
                <wp:wrapNone/>
                <wp:docPr id="4" name="Straight Arrow Connector 4"/>
                <wp:cNvGraphicFramePr/>
                <a:graphic xmlns:a="http://schemas.openxmlformats.org/drawingml/2006/main">
                  <a:graphicData uri="http://schemas.microsoft.com/office/word/2010/wordprocessingShape">
                    <wps:wsp>
                      <wps:cNvCnPr/>
                      <wps:spPr>
                        <a:xfrm flipH="1" flipV="1">
                          <a:off x="0" y="0"/>
                          <a:ext cx="245645" cy="91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9743CF" id="_x0000_t32" coordsize="21600,21600" o:spt="32" o:oned="t" path="m,l21600,21600e" filled="f">
                <v:path arrowok="t" fillok="f" o:connecttype="none"/>
                <o:lock v:ext="edit" shapetype="t"/>
              </v:shapetype>
              <v:shape id="Straight Arrow Connector 4" o:spid="_x0000_s1026" type="#_x0000_t32" style="position:absolute;margin-left:165.4pt;margin-top:35.25pt;width:19.35pt;height:.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" strokecolor="black [3200]" strokeweight=".5pt">
                <v:stroke endarrow="block" joinstyle="miter"/>
              </v:shape>
            </w:pict>
          </mc:Fallback>
        </mc:AlternateContent>
      </w:r>
      <w:r w:rsidR="004E2354" w:rsidRPr="00CC4E9E">
        <w:rPr>
          <w:noProof/>
          <w:sz w:val="22"/>
          <w:szCs w:val="22"/>
        </w:rPr>
        <w:drawing>
          <wp:inline distT="0" distB="0" distL="0" distR="0" wp14:anchorId="5C43637A" wp14:editId="0FB9FA0A">
            <wp:extent cx="3630402" cy="2558562"/>
            <wp:effectExtent l="0" t="0" r="1905"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rotWithShape="1">
                    <a:blip r:embed="rId6" cstate="print">
                      <a:extLst>
                        <a:ext uri="{28A0092B-C50C-407E-A947-70E740481C1C}">
                          <a14:useLocalDpi xmlns:a14="http://schemas.microsoft.com/office/drawing/2010/main" val="0"/>
                        </a:ext>
                      </a:extLst>
                    </a:blip>
                    <a:srcRect b="7882"/>
                    <a:stretch/>
                  </pic:blipFill>
                  <pic:spPr bwMode="auto">
                    <a:xfrm>
                      <a:off x="0" y="0"/>
                      <a:ext cx="3643447" cy="2567755"/>
                    </a:xfrm>
                    <a:prstGeom prst="rect">
                      <a:avLst/>
                    </a:prstGeom>
                    <a:ln>
                      <a:noFill/>
                    </a:ln>
                    <a:extLst>
                      <a:ext uri="{53640926-AAD7-44D8-BBD7-CCE9431645EC}">
                        <a14:shadowObscured xmlns:a14="http://schemas.microsoft.com/office/drawing/2010/main"/>
                      </a:ext>
                    </a:extLst>
                  </pic:spPr>
                </pic:pic>
              </a:graphicData>
            </a:graphic>
          </wp:inline>
        </w:drawing>
      </w:r>
    </w:p>
    <w:p w14:paraId="3BAD83A1" w14:textId="2827DBEB" w:rsidR="00770DAA" w:rsidRPr="00CC4E9E" w:rsidRDefault="00770DAA">
      <w:pPr>
        <w:rPr>
          <w:sz w:val="22"/>
          <w:szCs w:val="22"/>
        </w:rPr>
      </w:pPr>
    </w:p>
    <w:p w14:paraId="1C2C85D6" w14:textId="5C9E9BC2" w:rsidR="00360700" w:rsidRPr="00CC4E9E" w:rsidRDefault="00360700">
      <w:pPr>
        <w:rPr>
          <w:b/>
          <w:bCs/>
          <w:sz w:val="22"/>
          <w:szCs w:val="22"/>
        </w:rPr>
      </w:pPr>
      <w:r w:rsidRPr="00CC4E9E">
        <w:rPr>
          <w:b/>
          <w:bCs/>
          <w:sz w:val="22"/>
          <w:szCs w:val="22"/>
        </w:rPr>
        <w:t>Research Objective</w:t>
      </w:r>
    </w:p>
    <w:p w14:paraId="4A688E4C" w14:textId="77777777" w:rsidR="00360700" w:rsidRPr="00CC4E9E" w:rsidRDefault="00360700">
      <w:pPr>
        <w:rPr>
          <w:sz w:val="22"/>
          <w:szCs w:val="22"/>
        </w:rPr>
      </w:pPr>
    </w:p>
    <w:p w14:paraId="33991249" w14:textId="441D7D8A" w:rsidR="005E7BC1" w:rsidRPr="00CC4E9E" w:rsidRDefault="00770DAA">
      <w:pPr>
        <w:rPr>
          <w:sz w:val="22"/>
          <w:szCs w:val="22"/>
        </w:rPr>
      </w:pPr>
      <w:r w:rsidRPr="00CC4E9E">
        <w:rPr>
          <w:sz w:val="22"/>
          <w:szCs w:val="22"/>
        </w:rPr>
        <w:t>This phenomenon could prove incredibly useful</w:t>
      </w:r>
      <w:r w:rsidR="003B7A56" w:rsidRPr="00CC4E9E">
        <w:rPr>
          <w:sz w:val="22"/>
          <w:szCs w:val="22"/>
        </w:rPr>
        <w:t xml:space="preserve"> in many fields</w:t>
      </w:r>
      <w:r w:rsidRPr="00CC4E9E">
        <w:rPr>
          <w:sz w:val="22"/>
          <w:szCs w:val="22"/>
        </w:rPr>
        <w:t>, but it is still new and poorly understood.  Your research objective would be to</w:t>
      </w:r>
      <w:r w:rsidR="00D50BC3" w:rsidRPr="00CC4E9E">
        <w:rPr>
          <w:sz w:val="22"/>
          <w:szCs w:val="22"/>
        </w:rPr>
        <w:t xml:space="preserve"> initiate drop motion atop these ferrofluid-infused slippery surfaces using a magnet, and then to</w:t>
      </w:r>
      <w:r w:rsidRPr="00CC4E9E">
        <w:rPr>
          <w:sz w:val="22"/>
          <w:szCs w:val="22"/>
        </w:rPr>
        <w:t xml:space="preserve"> track and characterize</w:t>
      </w:r>
      <w:r w:rsidR="00D50BC3" w:rsidRPr="00CC4E9E">
        <w:rPr>
          <w:sz w:val="22"/>
          <w:szCs w:val="22"/>
        </w:rPr>
        <w:t xml:space="preserve"> this motion</w:t>
      </w:r>
      <w:r w:rsidRPr="00CC4E9E">
        <w:rPr>
          <w:sz w:val="22"/>
          <w:szCs w:val="22"/>
        </w:rPr>
        <w:t>.  A basic setup and tracking software already exists at the PCF (</w:t>
      </w:r>
      <w:r w:rsidR="00A42384">
        <w:rPr>
          <w:sz w:val="22"/>
          <w:szCs w:val="22"/>
        </w:rPr>
        <w:t>see figure from</w:t>
      </w:r>
      <w:r w:rsidRPr="00CC4E9E">
        <w:rPr>
          <w:sz w:val="22"/>
          <w:szCs w:val="22"/>
        </w:rPr>
        <w:t xml:space="preserve"> </w:t>
      </w:r>
      <w:proofErr w:type="spellStart"/>
      <w:r w:rsidRPr="00CC4E9E">
        <w:rPr>
          <w:sz w:val="22"/>
          <w:szCs w:val="22"/>
        </w:rPr>
        <w:t>Dani</w:t>
      </w:r>
      <w:r w:rsidR="005E7BC1" w:rsidRPr="00CC4E9E">
        <w:rPr>
          <w:sz w:val="22"/>
          <w:szCs w:val="22"/>
        </w:rPr>
        <w:t>ël</w:t>
      </w:r>
      <w:proofErr w:type="spellEnd"/>
      <w:r w:rsidR="005E7BC1" w:rsidRPr="00CC4E9E">
        <w:rPr>
          <w:sz w:val="22"/>
          <w:szCs w:val="22"/>
        </w:rPr>
        <w:t xml:space="preserve"> </w:t>
      </w:r>
      <w:proofErr w:type="spellStart"/>
      <w:r w:rsidR="005E7BC1" w:rsidRPr="00CC4E9E">
        <w:rPr>
          <w:sz w:val="22"/>
          <w:szCs w:val="22"/>
        </w:rPr>
        <w:t>Logmans</w:t>
      </w:r>
      <w:proofErr w:type="spellEnd"/>
      <w:r w:rsidR="00A42384">
        <w:rPr>
          <w:sz w:val="22"/>
          <w:szCs w:val="22"/>
        </w:rPr>
        <w:t xml:space="preserve"> bachelor thesis</w:t>
      </w:r>
      <w:r w:rsidR="005E7BC1" w:rsidRPr="00CC4E9E">
        <w:rPr>
          <w:sz w:val="22"/>
          <w:szCs w:val="22"/>
        </w:rPr>
        <w:t>)</w:t>
      </w:r>
      <w:r w:rsidR="0023300A">
        <w:rPr>
          <w:sz w:val="22"/>
          <w:szCs w:val="22"/>
          <w:vertAlign w:val="superscript"/>
        </w:rPr>
        <w:t>2</w:t>
      </w:r>
      <w:r w:rsidR="005E7BC1" w:rsidRPr="00CC4E9E">
        <w:rPr>
          <w:sz w:val="22"/>
          <w:szCs w:val="22"/>
        </w:rPr>
        <w:t>.  You would continue this work by exploring parameters such as magnetic field</w:t>
      </w:r>
      <w:r w:rsidR="00B73C9D" w:rsidRPr="00CC4E9E">
        <w:rPr>
          <w:sz w:val="22"/>
          <w:szCs w:val="22"/>
        </w:rPr>
        <w:t xml:space="preserve"> strength</w:t>
      </w:r>
      <w:r w:rsidR="005E7BC1" w:rsidRPr="00CC4E9E">
        <w:rPr>
          <w:sz w:val="22"/>
          <w:szCs w:val="22"/>
        </w:rPr>
        <w:t>, lubricant</w:t>
      </w:r>
      <w:r w:rsidR="00B73C9D" w:rsidRPr="00CC4E9E">
        <w:rPr>
          <w:sz w:val="22"/>
          <w:szCs w:val="22"/>
        </w:rPr>
        <w:t xml:space="preserve"> viscosity</w:t>
      </w:r>
      <w:r w:rsidR="005E7BC1" w:rsidRPr="00CC4E9E">
        <w:rPr>
          <w:sz w:val="22"/>
          <w:szCs w:val="22"/>
        </w:rPr>
        <w:t xml:space="preserve">, </w:t>
      </w:r>
      <w:r w:rsidR="00234174" w:rsidRPr="00CC4E9E">
        <w:rPr>
          <w:sz w:val="22"/>
          <w:szCs w:val="22"/>
        </w:rPr>
        <w:t xml:space="preserve">and </w:t>
      </w:r>
      <w:r w:rsidR="00B73C9D" w:rsidRPr="00CC4E9E">
        <w:rPr>
          <w:sz w:val="22"/>
          <w:szCs w:val="22"/>
        </w:rPr>
        <w:t>droplet size</w:t>
      </w:r>
      <w:r w:rsidR="00234174" w:rsidRPr="00CC4E9E">
        <w:rPr>
          <w:sz w:val="22"/>
          <w:szCs w:val="22"/>
        </w:rPr>
        <w:t xml:space="preserve"> </w:t>
      </w:r>
      <w:proofErr w:type="gramStart"/>
      <w:r w:rsidR="005E7BC1" w:rsidRPr="00CC4E9E">
        <w:rPr>
          <w:sz w:val="22"/>
          <w:szCs w:val="22"/>
        </w:rPr>
        <w:t>in order to</w:t>
      </w:r>
      <w:proofErr w:type="gramEnd"/>
      <w:r w:rsidR="005E7BC1" w:rsidRPr="00CC4E9E">
        <w:rPr>
          <w:sz w:val="22"/>
          <w:szCs w:val="22"/>
        </w:rPr>
        <w:t xml:space="preserve"> get a better understanding of the magnetic and viscous forces acting on the drop while it moves.  Depending on your interests and expertise, you could also begin to model the motion (if you </w:t>
      </w:r>
      <w:r w:rsidR="005E7BC1" w:rsidRPr="00CC4E9E">
        <w:rPr>
          <w:sz w:val="22"/>
          <w:szCs w:val="22"/>
        </w:rPr>
        <w:lastRenderedPageBreak/>
        <w:t>enjoy mathematics and coding), or to build a more advanced setup for experiments (if your interests are more towards engineering).</w:t>
      </w:r>
    </w:p>
    <w:p w14:paraId="77F4EDD5" w14:textId="0A54F899" w:rsidR="00474CDE" w:rsidRPr="00CC4E9E" w:rsidRDefault="00474CDE">
      <w:pPr>
        <w:rPr>
          <w:b/>
          <w:bCs/>
          <w:sz w:val="22"/>
          <w:szCs w:val="22"/>
        </w:rPr>
      </w:pPr>
    </w:p>
    <w:p w14:paraId="78D1C57E" w14:textId="5EDCC136" w:rsidR="00474CDE" w:rsidRPr="00CC4E9E" w:rsidRDefault="00474CDE">
      <w:pPr>
        <w:rPr>
          <w:b/>
          <w:bCs/>
          <w:sz w:val="22"/>
          <w:szCs w:val="22"/>
        </w:rPr>
      </w:pPr>
      <w:r w:rsidRPr="00CC4E9E">
        <w:rPr>
          <w:b/>
          <w:bCs/>
          <w:sz w:val="22"/>
          <w:szCs w:val="22"/>
        </w:rPr>
        <w:t>Learning Objective</w:t>
      </w:r>
    </w:p>
    <w:p w14:paraId="55ED1A12" w14:textId="68D700E6" w:rsidR="00474CDE" w:rsidRPr="00CC4E9E" w:rsidRDefault="00474CDE">
      <w:pPr>
        <w:rPr>
          <w:sz w:val="22"/>
          <w:szCs w:val="22"/>
        </w:rPr>
      </w:pPr>
    </w:p>
    <w:p w14:paraId="292EAC8E" w14:textId="4DA7D426" w:rsidR="00360700" w:rsidRPr="00CC4E9E" w:rsidRDefault="00360700" w:rsidP="00360700">
      <w:pPr>
        <w:rPr>
          <w:sz w:val="22"/>
          <w:szCs w:val="22"/>
        </w:rPr>
      </w:pPr>
      <w:r w:rsidRPr="00CC4E9E">
        <w:rPr>
          <w:sz w:val="22"/>
          <w:szCs w:val="22"/>
        </w:rPr>
        <w:t>In addition to</w:t>
      </w:r>
      <w:r w:rsidRPr="00360700">
        <w:rPr>
          <w:sz w:val="22"/>
          <w:szCs w:val="22"/>
        </w:rPr>
        <w:t xml:space="preserve"> the standard learning objectives for a bachelor’s project (research planning, academic writing, data presenting, how to work in a lab environment, etc.), you will:</w:t>
      </w:r>
    </w:p>
    <w:p w14:paraId="3A8281C8" w14:textId="363FEB81" w:rsidR="00360700" w:rsidRPr="00CC4E9E" w:rsidRDefault="00360700" w:rsidP="00360700">
      <w:pPr>
        <w:pStyle w:val="ListParagraph"/>
        <w:numPr>
          <w:ilvl w:val="0"/>
          <w:numId w:val="1"/>
        </w:numPr>
        <w:rPr>
          <w:sz w:val="22"/>
          <w:szCs w:val="22"/>
        </w:rPr>
      </w:pPr>
      <w:r w:rsidRPr="00CC4E9E">
        <w:rPr>
          <w:sz w:val="22"/>
          <w:szCs w:val="22"/>
        </w:rPr>
        <w:t>Learn basic chemical-lab skills (pipetting, preparation of ferrofluid dispersions, etc.)</w:t>
      </w:r>
    </w:p>
    <w:p w14:paraId="7EAF602D" w14:textId="6DF536BD" w:rsidR="00360700" w:rsidRPr="00CC4E9E" w:rsidRDefault="00360700" w:rsidP="00360700">
      <w:pPr>
        <w:pStyle w:val="ListParagraph"/>
        <w:numPr>
          <w:ilvl w:val="0"/>
          <w:numId w:val="1"/>
        </w:numPr>
        <w:rPr>
          <w:sz w:val="22"/>
          <w:szCs w:val="22"/>
        </w:rPr>
      </w:pPr>
      <w:r w:rsidRPr="00CC4E9E">
        <w:rPr>
          <w:sz w:val="22"/>
          <w:szCs w:val="22"/>
        </w:rPr>
        <w:t>Learn how to use</w:t>
      </w:r>
      <w:r w:rsidR="00234174" w:rsidRPr="00CC4E9E">
        <w:rPr>
          <w:sz w:val="22"/>
          <w:szCs w:val="22"/>
        </w:rPr>
        <w:t xml:space="preserve"> a home-built camera setup and</w:t>
      </w:r>
      <w:r w:rsidRPr="00CC4E9E">
        <w:rPr>
          <w:sz w:val="22"/>
          <w:szCs w:val="22"/>
        </w:rPr>
        <w:t xml:space="preserve"> </w:t>
      </w:r>
      <w:proofErr w:type="spellStart"/>
      <w:r w:rsidRPr="00CC4E9E">
        <w:rPr>
          <w:sz w:val="22"/>
          <w:szCs w:val="22"/>
        </w:rPr>
        <w:t>Matlab</w:t>
      </w:r>
      <w:proofErr w:type="spellEnd"/>
      <w:r w:rsidRPr="00CC4E9E">
        <w:rPr>
          <w:sz w:val="22"/>
          <w:szCs w:val="22"/>
        </w:rPr>
        <w:t xml:space="preserve"> tracking software</w:t>
      </w:r>
    </w:p>
    <w:p w14:paraId="4F6BD109" w14:textId="71CF1FE1" w:rsidR="00360700" w:rsidRPr="00CC4E9E" w:rsidRDefault="00360700" w:rsidP="00360700">
      <w:pPr>
        <w:pStyle w:val="ListParagraph"/>
        <w:numPr>
          <w:ilvl w:val="0"/>
          <w:numId w:val="1"/>
        </w:numPr>
        <w:rPr>
          <w:sz w:val="22"/>
          <w:szCs w:val="22"/>
        </w:rPr>
      </w:pPr>
      <w:r w:rsidRPr="00CC4E9E">
        <w:rPr>
          <w:sz w:val="22"/>
          <w:szCs w:val="22"/>
        </w:rPr>
        <w:t>Learn fundamental concepts of capillarity and how forces act on moving drops</w:t>
      </w:r>
    </w:p>
    <w:p w14:paraId="3206F8EB" w14:textId="77657B72" w:rsidR="00360700" w:rsidRPr="00CC4E9E" w:rsidRDefault="00360700" w:rsidP="00360700">
      <w:pPr>
        <w:pStyle w:val="ListParagraph"/>
        <w:numPr>
          <w:ilvl w:val="0"/>
          <w:numId w:val="1"/>
        </w:numPr>
        <w:rPr>
          <w:sz w:val="22"/>
          <w:szCs w:val="22"/>
        </w:rPr>
      </w:pPr>
      <w:r w:rsidRPr="00CC4E9E">
        <w:rPr>
          <w:sz w:val="22"/>
          <w:szCs w:val="22"/>
        </w:rPr>
        <w:t xml:space="preserve">Depending on your interest, </w:t>
      </w:r>
      <w:r w:rsidR="00D50BC3" w:rsidRPr="00CC4E9E">
        <w:rPr>
          <w:sz w:val="22"/>
          <w:szCs w:val="22"/>
        </w:rPr>
        <w:t xml:space="preserve">you may write some analysis code in </w:t>
      </w:r>
      <w:proofErr w:type="spellStart"/>
      <w:r w:rsidR="00D50BC3" w:rsidRPr="00CC4E9E">
        <w:rPr>
          <w:sz w:val="22"/>
          <w:szCs w:val="22"/>
        </w:rPr>
        <w:t>Matlab</w:t>
      </w:r>
      <w:proofErr w:type="spellEnd"/>
      <w:r w:rsidR="00D50BC3" w:rsidRPr="00CC4E9E">
        <w:rPr>
          <w:sz w:val="22"/>
          <w:szCs w:val="22"/>
        </w:rPr>
        <w:t xml:space="preserve"> or Python</w:t>
      </w:r>
    </w:p>
    <w:p w14:paraId="2AB32C06" w14:textId="5FA92564" w:rsidR="00360700" w:rsidRPr="00CC4E9E" w:rsidRDefault="00D50BC3" w:rsidP="00360700">
      <w:pPr>
        <w:pStyle w:val="ListParagraph"/>
        <w:numPr>
          <w:ilvl w:val="0"/>
          <w:numId w:val="1"/>
        </w:numPr>
        <w:rPr>
          <w:sz w:val="22"/>
          <w:szCs w:val="22"/>
        </w:rPr>
      </w:pPr>
      <w:r w:rsidRPr="00CC4E9E">
        <w:rPr>
          <w:sz w:val="22"/>
          <w:szCs w:val="22"/>
        </w:rPr>
        <w:t xml:space="preserve">Depending on your interest, you may improve </w:t>
      </w:r>
      <w:r w:rsidR="00234174" w:rsidRPr="00CC4E9E">
        <w:rPr>
          <w:sz w:val="22"/>
          <w:szCs w:val="22"/>
        </w:rPr>
        <w:t>the</w:t>
      </w:r>
      <w:r w:rsidRPr="00CC4E9E">
        <w:rPr>
          <w:sz w:val="22"/>
          <w:szCs w:val="22"/>
        </w:rPr>
        <w:t xml:space="preserve"> home-built experimental setup</w:t>
      </w:r>
    </w:p>
    <w:p w14:paraId="1B4A6ACA" w14:textId="77777777" w:rsidR="00360700" w:rsidRPr="00CC4E9E" w:rsidRDefault="00360700">
      <w:pPr>
        <w:rPr>
          <w:sz w:val="22"/>
          <w:szCs w:val="22"/>
        </w:rPr>
      </w:pPr>
    </w:p>
    <w:p w14:paraId="278E64CB" w14:textId="77777777" w:rsidR="00474CDE" w:rsidRPr="00CC4E9E" w:rsidRDefault="00474CDE">
      <w:pPr>
        <w:rPr>
          <w:sz w:val="22"/>
          <w:szCs w:val="22"/>
        </w:rPr>
      </w:pPr>
    </w:p>
    <w:p w14:paraId="18D7E12F" w14:textId="2CE68032" w:rsidR="00474CDE" w:rsidRPr="00CC4E9E" w:rsidRDefault="00474CDE">
      <w:pPr>
        <w:rPr>
          <w:sz w:val="22"/>
          <w:szCs w:val="22"/>
        </w:rPr>
      </w:pPr>
    </w:p>
    <w:p w14:paraId="2C30956A" w14:textId="5CC44FCF" w:rsidR="00474CDE" w:rsidRPr="00CC4E9E" w:rsidRDefault="00474CDE">
      <w:pPr>
        <w:rPr>
          <w:b/>
          <w:bCs/>
          <w:sz w:val="22"/>
          <w:szCs w:val="22"/>
        </w:rPr>
      </w:pPr>
      <w:r w:rsidRPr="00CC4E9E">
        <w:rPr>
          <w:b/>
          <w:bCs/>
          <w:sz w:val="22"/>
          <w:szCs w:val="22"/>
        </w:rPr>
        <w:t xml:space="preserve">Contact Information </w:t>
      </w:r>
    </w:p>
    <w:p w14:paraId="7236AE82" w14:textId="36D1AA29" w:rsidR="00D50BC3" w:rsidRPr="00CC4E9E" w:rsidRDefault="00D50BC3">
      <w:pPr>
        <w:rPr>
          <w:b/>
          <w:bCs/>
          <w:sz w:val="22"/>
          <w:szCs w:val="22"/>
        </w:rPr>
      </w:pPr>
    </w:p>
    <w:p w14:paraId="2479C754" w14:textId="42B1EAAD" w:rsidR="00D50BC3" w:rsidRPr="00CC4E9E" w:rsidRDefault="005319B1" w:rsidP="00C7757C">
      <w:pPr>
        <w:pStyle w:val="ListParagraph"/>
        <w:numPr>
          <w:ilvl w:val="0"/>
          <w:numId w:val="3"/>
        </w:numPr>
        <w:rPr>
          <w:b/>
          <w:bCs/>
          <w:sz w:val="22"/>
          <w:szCs w:val="22"/>
        </w:rPr>
      </w:pPr>
      <w:r w:rsidRPr="00CC4E9E">
        <w:rPr>
          <w:sz w:val="22"/>
          <w:szCs w:val="22"/>
        </w:rPr>
        <w:t xml:space="preserve">Daily Supervision: Dr. Amy </w:t>
      </w:r>
      <w:proofErr w:type="gramStart"/>
      <w:r w:rsidRPr="00CC4E9E">
        <w:rPr>
          <w:sz w:val="22"/>
          <w:szCs w:val="22"/>
        </w:rPr>
        <w:t>Stetten  (</w:t>
      </w:r>
      <w:proofErr w:type="gramEnd"/>
      <w:r w:rsidRPr="00CC4E9E">
        <w:rPr>
          <w:sz w:val="22"/>
          <w:szCs w:val="22"/>
        </w:rPr>
        <w:fldChar w:fldCharType="begin"/>
      </w:r>
      <w:r w:rsidRPr="00CC4E9E">
        <w:rPr>
          <w:sz w:val="22"/>
          <w:szCs w:val="22"/>
        </w:rPr>
        <w:instrText xml:space="preserve"> HYPERLINK "mailto:a.z.stetten@utwente.nl" </w:instrText>
      </w:r>
      <w:r w:rsidRPr="00CC4E9E">
        <w:rPr>
          <w:sz w:val="22"/>
          <w:szCs w:val="22"/>
        </w:rPr>
        <w:fldChar w:fldCharType="separate"/>
      </w:r>
      <w:r w:rsidRPr="00CC4E9E">
        <w:rPr>
          <w:rStyle w:val="Hyperlink"/>
          <w:sz w:val="22"/>
          <w:szCs w:val="22"/>
        </w:rPr>
        <w:t>a.z.stetten@utwente.nl</w:t>
      </w:r>
      <w:r w:rsidRPr="00CC4E9E">
        <w:rPr>
          <w:sz w:val="22"/>
          <w:szCs w:val="22"/>
        </w:rPr>
        <w:fldChar w:fldCharType="end"/>
      </w:r>
      <w:r w:rsidRPr="00CC4E9E">
        <w:rPr>
          <w:sz w:val="22"/>
          <w:szCs w:val="22"/>
        </w:rPr>
        <w:t>)</w:t>
      </w:r>
    </w:p>
    <w:p w14:paraId="7936AD8C" w14:textId="397117FC" w:rsidR="005319B1" w:rsidRPr="00CC4E9E" w:rsidRDefault="005319B1" w:rsidP="005319B1">
      <w:pPr>
        <w:pStyle w:val="ListParagraph"/>
        <w:numPr>
          <w:ilvl w:val="0"/>
          <w:numId w:val="3"/>
        </w:numPr>
        <w:rPr>
          <w:sz w:val="22"/>
          <w:szCs w:val="22"/>
        </w:rPr>
      </w:pPr>
      <w:r w:rsidRPr="00CC4E9E">
        <w:rPr>
          <w:sz w:val="22"/>
          <w:szCs w:val="22"/>
        </w:rPr>
        <w:t xml:space="preserve">Supervision: </w:t>
      </w:r>
      <w:r w:rsidRPr="00CC4E9E">
        <w:rPr>
          <w:sz w:val="22"/>
          <w:szCs w:val="22"/>
        </w:rPr>
        <w:t xml:space="preserve"> Prof. Dr. Frieder </w:t>
      </w:r>
      <w:proofErr w:type="spellStart"/>
      <w:proofErr w:type="gramStart"/>
      <w:r w:rsidRPr="00CC4E9E">
        <w:rPr>
          <w:sz w:val="22"/>
          <w:szCs w:val="22"/>
        </w:rPr>
        <w:t>Mugele</w:t>
      </w:r>
      <w:proofErr w:type="spellEnd"/>
      <w:r w:rsidRPr="00CC4E9E">
        <w:rPr>
          <w:sz w:val="22"/>
          <w:szCs w:val="22"/>
        </w:rPr>
        <w:t xml:space="preserve"> </w:t>
      </w:r>
      <w:r w:rsidRPr="00CC4E9E">
        <w:rPr>
          <w:sz w:val="22"/>
          <w:szCs w:val="22"/>
        </w:rPr>
        <w:t> </w:t>
      </w:r>
      <w:r w:rsidRPr="00CC4E9E">
        <w:rPr>
          <w:sz w:val="22"/>
          <w:szCs w:val="22"/>
        </w:rPr>
        <w:t>(</w:t>
      </w:r>
      <w:proofErr w:type="gramEnd"/>
      <w:hyperlink r:id="rId7" w:history="1">
        <w:r w:rsidRPr="00CC4E9E">
          <w:rPr>
            <w:rStyle w:val="Hyperlink"/>
            <w:sz w:val="22"/>
            <w:szCs w:val="22"/>
          </w:rPr>
          <w:t>f.mugele@utwente.nl</w:t>
        </w:r>
      </w:hyperlink>
      <w:r w:rsidRPr="00CC4E9E">
        <w:rPr>
          <w:sz w:val="22"/>
          <w:szCs w:val="22"/>
        </w:rPr>
        <w:t>)</w:t>
      </w:r>
    </w:p>
    <w:p w14:paraId="7011D99C" w14:textId="77777777" w:rsidR="00474CDE" w:rsidRPr="00CC4E9E" w:rsidRDefault="00474CDE">
      <w:pPr>
        <w:rPr>
          <w:sz w:val="22"/>
          <w:szCs w:val="22"/>
        </w:rPr>
      </w:pPr>
    </w:p>
    <w:p w14:paraId="5B7429DC" w14:textId="1276C0BB" w:rsidR="00474CDE" w:rsidRPr="00CC4E9E" w:rsidRDefault="00474CDE">
      <w:pPr>
        <w:rPr>
          <w:sz w:val="22"/>
          <w:szCs w:val="22"/>
        </w:rPr>
      </w:pPr>
    </w:p>
    <w:p w14:paraId="70CC774F" w14:textId="723CD3E6" w:rsidR="00474CDE" w:rsidRPr="00CC4E9E" w:rsidRDefault="00474CDE">
      <w:pPr>
        <w:rPr>
          <w:b/>
          <w:bCs/>
          <w:sz w:val="22"/>
          <w:szCs w:val="22"/>
        </w:rPr>
      </w:pPr>
      <w:r w:rsidRPr="00CC4E9E">
        <w:rPr>
          <w:b/>
          <w:bCs/>
          <w:sz w:val="22"/>
          <w:szCs w:val="22"/>
        </w:rPr>
        <w:t>Literature</w:t>
      </w:r>
    </w:p>
    <w:p w14:paraId="4FB3BDA9" w14:textId="4B7FB7E7" w:rsidR="004135A3" w:rsidRDefault="00EF5E75" w:rsidP="001E5F4D">
      <w:pPr>
        <w:pStyle w:val="ListParagraph"/>
        <w:numPr>
          <w:ilvl w:val="0"/>
          <w:numId w:val="2"/>
        </w:numPr>
        <w:rPr>
          <w:rFonts w:eastAsia="Times New Roman" w:cstheme="minorHAnsi"/>
          <w:sz w:val="22"/>
          <w:szCs w:val="22"/>
        </w:rPr>
      </w:pPr>
      <w:r w:rsidRPr="00CC4E9E">
        <w:rPr>
          <w:rFonts w:eastAsia="Times New Roman" w:cstheme="minorHAnsi"/>
          <w:sz w:val="22"/>
          <w:szCs w:val="22"/>
        </w:rPr>
        <w:t xml:space="preserve">Zhang, J. </w:t>
      </w:r>
      <w:r w:rsidRPr="00CC4E9E">
        <w:rPr>
          <w:rFonts w:eastAsia="Times New Roman" w:cstheme="minorHAnsi"/>
          <w:i/>
          <w:iCs/>
          <w:sz w:val="22"/>
          <w:szCs w:val="22"/>
        </w:rPr>
        <w:t>et al.</w:t>
      </w:r>
      <w:r w:rsidRPr="00CC4E9E">
        <w:rPr>
          <w:rFonts w:eastAsia="Times New Roman" w:cstheme="minorHAnsi"/>
          <w:sz w:val="22"/>
          <w:szCs w:val="22"/>
        </w:rPr>
        <w:t xml:space="preserve"> Wetting ridge assisted programmed magnetic actuation of droplets on ferrofluid-infused surface. </w:t>
      </w:r>
      <w:r w:rsidRPr="00CC4E9E">
        <w:rPr>
          <w:rFonts w:eastAsia="Times New Roman" w:cstheme="minorHAnsi"/>
          <w:i/>
          <w:iCs/>
          <w:sz w:val="22"/>
          <w:szCs w:val="22"/>
        </w:rPr>
        <w:t xml:space="preserve">Nat </w:t>
      </w:r>
      <w:proofErr w:type="spellStart"/>
      <w:r w:rsidRPr="00CC4E9E">
        <w:rPr>
          <w:rFonts w:eastAsia="Times New Roman" w:cstheme="minorHAnsi"/>
          <w:i/>
          <w:iCs/>
          <w:sz w:val="22"/>
          <w:szCs w:val="22"/>
        </w:rPr>
        <w:t>Commun</w:t>
      </w:r>
      <w:proofErr w:type="spellEnd"/>
      <w:r w:rsidRPr="00CC4E9E">
        <w:rPr>
          <w:rFonts w:eastAsia="Times New Roman" w:cstheme="minorHAnsi"/>
          <w:sz w:val="22"/>
          <w:szCs w:val="22"/>
        </w:rPr>
        <w:t xml:space="preserve"> </w:t>
      </w:r>
      <w:r w:rsidRPr="00CC4E9E">
        <w:rPr>
          <w:rFonts w:eastAsia="Times New Roman" w:cstheme="minorHAnsi"/>
          <w:b/>
          <w:bCs/>
          <w:sz w:val="22"/>
          <w:szCs w:val="22"/>
        </w:rPr>
        <w:t>12</w:t>
      </w:r>
      <w:r w:rsidRPr="00CC4E9E">
        <w:rPr>
          <w:rFonts w:eastAsia="Times New Roman" w:cstheme="minorHAnsi"/>
          <w:sz w:val="22"/>
          <w:szCs w:val="22"/>
        </w:rPr>
        <w:t xml:space="preserve">, 7136 (2021). </w:t>
      </w:r>
    </w:p>
    <w:p w14:paraId="7DBF0543" w14:textId="095C0949" w:rsidR="0023300A" w:rsidRPr="0023300A" w:rsidRDefault="0023300A" w:rsidP="0023300A">
      <w:pPr>
        <w:pStyle w:val="ListParagraph"/>
        <w:numPr>
          <w:ilvl w:val="0"/>
          <w:numId w:val="2"/>
        </w:numPr>
        <w:rPr>
          <w:sz w:val="22"/>
          <w:szCs w:val="22"/>
        </w:rPr>
      </w:pPr>
      <w:proofErr w:type="spellStart"/>
      <w:r w:rsidRPr="0023300A">
        <w:rPr>
          <w:sz w:val="22"/>
          <w:szCs w:val="22"/>
        </w:rPr>
        <w:t>Daniël</w:t>
      </w:r>
      <w:proofErr w:type="spellEnd"/>
      <w:r w:rsidRPr="0023300A">
        <w:rPr>
          <w:sz w:val="22"/>
          <w:szCs w:val="22"/>
        </w:rPr>
        <w:t xml:space="preserve"> </w:t>
      </w:r>
      <w:proofErr w:type="spellStart"/>
      <w:r w:rsidRPr="0023300A">
        <w:rPr>
          <w:sz w:val="22"/>
          <w:szCs w:val="22"/>
        </w:rPr>
        <w:t>Logmans</w:t>
      </w:r>
      <w:proofErr w:type="spellEnd"/>
      <w:r w:rsidRPr="0023300A">
        <w:rPr>
          <w:sz w:val="22"/>
          <w:szCs w:val="22"/>
        </w:rPr>
        <w:t xml:space="preserve"> Bachelor Thesis</w:t>
      </w:r>
    </w:p>
    <w:sectPr w:rsidR="0023300A" w:rsidRPr="0023300A" w:rsidSect="00CA5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C53"/>
    <w:multiLevelType w:val="hybridMultilevel"/>
    <w:tmpl w:val="BDDC10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95E9B"/>
    <w:multiLevelType w:val="hybridMultilevel"/>
    <w:tmpl w:val="7396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C0E17"/>
    <w:multiLevelType w:val="hybridMultilevel"/>
    <w:tmpl w:val="7B9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7E"/>
    <w:rsid w:val="001E5F4D"/>
    <w:rsid w:val="0023300A"/>
    <w:rsid w:val="00234174"/>
    <w:rsid w:val="00360700"/>
    <w:rsid w:val="003B7A56"/>
    <w:rsid w:val="004135A3"/>
    <w:rsid w:val="00474CDE"/>
    <w:rsid w:val="004E2354"/>
    <w:rsid w:val="005319B1"/>
    <w:rsid w:val="005678E6"/>
    <w:rsid w:val="00591995"/>
    <w:rsid w:val="005E7BC1"/>
    <w:rsid w:val="00770DAA"/>
    <w:rsid w:val="008C3AC7"/>
    <w:rsid w:val="00A42384"/>
    <w:rsid w:val="00B73C9D"/>
    <w:rsid w:val="00C6167E"/>
    <w:rsid w:val="00C7757C"/>
    <w:rsid w:val="00CA5FFA"/>
    <w:rsid w:val="00CC4E9E"/>
    <w:rsid w:val="00D50BC3"/>
    <w:rsid w:val="00E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A0F0"/>
  <w15:chartTrackingRefBased/>
  <w15:docId w15:val="{0E56B34F-57FF-7B4C-9C8A-F07F9373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00"/>
    <w:pPr>
      <w:ind w:left="720"/>
      <w:contextualSpacing/>
    </w:pPr>
  </w:style>
  <w:style w:type="character" w:customStyle="1" w:styleId="csl-entry">
    <w:name w:val="csl-entry"/>
    <w:basedOn w:val="DefaultParagraphFont"/>
    <w:rsid w:val="00EF5E75"/>
  </w:style>
  <w:style w:type="character" w:customStyle="1" w:styleId="csl-left-margin">
    <w:name w:val="csl-left-margin"/>
    <w:basedOn w:val="DefaultParagraphFont"/>
    <w:rsid w:val="00EF5E75"/>
  </w:style>
  <w:style w:type="character" w:customStyle="1" w:styleId="csl-right-inline">
    <w:name w:val="csl-right-inline"/>
    <w:basedOn w:val="DefaultParagraphFont"/>
    <w:rsid w:val="00EF5E75"/>
  </w:style>
  <w:style w:type="character" w:styleId="Hyperlink">
    <w:name w:val="Hyperlink"/>
    <w:basedOn w:val="DefaultParagraphFont"/>
    <w:uiPriority w:val="99"/>
    <w:unhideWhenUsed/>
    <w:rsid w:val="005319B1"/>
    <w:rPr>
      <w:color w:val="0563C1" w:themeColor="hyperlink"/>
      <w:u w:val="single"/>
    </w:rPr>
  </w:style>
  <w:style w:type="character" w:styleId="UnresolvedMention">
    <w:name w:val="Unresolved Mention"/>
    <w:basedOn w:val="DefaultParagraphFont"/>
    <w:uiPriority w:val="99"/>
    <w:semiHidden/>
    <w:unhideWhenUsed/>
    <w:rsid w:val="005319B1"/>
    <w:rPr>
      <w:color w:val="605E5C"/>
      <w:shd w:val="clear" w:color="auto" w:fill="E1DFDD"/>
    </w:rPr>
  </w:style>
  <w:style w:type="character" w:styleId="FollowedHyperlink">
    <w:name w:val="FollowedHyperlink"/>
    <w:basedOn w:val="DefaultParagraphFont"/>
    <w:uiPriority w:val="99"/>
    <w:semiHidden/>
    <w:unhideWhenUsed/>
    <w:rsid w:val="0053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830">
      <w:bodyDiv w:val="1"/>
      <w:marLeft w:val="0"/>
      <w:marRight w:val="0"/>
      <w:marTop w:val="0"/>
      <w:marBottom w:val="0"/>
      <w:divBdr>
        <w:top w:val="none" w:sz="0" w:space="0" w:color="auto"/>
        <w:left w:val="none" w:sz="0" w:space="0" w:color="auto"/>
        <w:bottom w:val="none" w:sz="0" w:space="0" w:color="auto"/>
        <w:right w:val="none" w:sz="0" w:space="0" w:color="auto"/>
      </w:divBdr>
    </w:div>
    <w:div w:id="616569549">
      <w:bodyDiv w:val="1"/>
      <w:marLeft w:val="0"/>
      <w:marRight w:val="0"/>
      <w:marTop w:val="0"/>
      <w:marBottom w:val="0"/>
      <w:divBdr>
        <w:top w:val="none" w:sz="0" w:space="0" w:color="auto"/>
        <w:left w:val="none" w:sz="0" w:space="0" w:color="auto"/>
        <w:bottom w:val="none" w:sz="0" w:space="0" w:color="auto"/>
        <w:right w:val="none" w:sz="0" w:space="0" w:color="auto"/>
      </w:divBdr>
    </w:div>
    <w:div w:id="879710852">
      <w:bodyDiv w:val="1"/>
      <w:marLeft w:val="0"/>
      <w:marRight w:val="0"/>
      <w:marTop w:val="0"/>
      <w:marBottom w:val="0"/>
      <w:divBdr>
        <w:top w:val="none" w:sz="0" w:space="0" w:color="auto"/>
        <w:left w:val="none" w:sz="0" w:space="0" w:color="auto"/>
        <w:bottom w:val="none" w:sz="0" w:space="0" w:color="auto"/>
        <w:right w:val="none" w:sz="0" w:space="0" w:color="auto"/>
      </w:divBdr>
    </w:div>
    <w:div w:id="1872300025">
      <w:bodyDiv w:val="1"/>
      <w:marLeft w:val="0"/>
      <w:marRight w:val="0"/>
      <w:marTop w:val="0"/>
      <w:marBottom w:val="0"/>
      <w:divBdr>
        <w:top w:val="none" w:sz="0" w:space="0" w:color="auto"/>
        <w:left w:val="none" w:sz="0" w:space="0" w:color="auto"/>
        <w:bottom w:val="none" w:sz="0" w:space="0" w:color="auto"/>
        <w:right w:val="none" w:sz="0" w:space="0" w:color="auto"/>
      </w:divBdr>
    </w:div>
    <w:div w:id="1874925349">
      <w:bodyDiv w:val="1"/>
      <w:marLeft w:val="0"/>
      <w:marRight w:val="0"/>
      <w:marTop w:val="0"/>
      <w:marBottom w:val="0"/>
      <w:divBdr>
        <w:top w:val="none" w:sz="0" w:space="0" w:color="auto"/>
        <w:left w:val="none" w:sz="0" w:space="0" w:color="auto"/>
        <w:bottom w:val="none" w:sz="0" w:space="0" w:color="auto"/>
        <w:right w:val="none" w:sz="0" w:space="0" w:color="auto"/>
      </w:divBdr>
    </w:div>
    <w:div w:id="1941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mugele@utwen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Stetten</dc:creator>
  <cp:keywords/>
  <dc:description/>
  <cp:lastModifiedBy>Amy Stetten</cp:lastModifiedBy>
  <cp:revision>8</cp:revision>
  <dcterms:created xsi:type="dcterms:W3CDTF">2022-01-12T10:02:00Z</dcterms:created>
  <dcterms:modified xsi:type="dcterms:W3CDTF">2022-01-13T11:58:00Z</dcterms:modified>
</cp:coreProperties>
</file>